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C0A33" w14:textId="77777777" w:rsidR="00C55B49" w:rsidRPr="00236A50" w:rsidRDefault="00C55B49" w:rsidP="00A312AD">
      <w:pPr>
        <w:widowControl w:val="0"/>
        <w:jc w:val="center"/>
        <w:rPr>
          <w:rFonts w:cs="Times New Roman"/>
          <w:b/>
          <w:bCs/>
          <w:sz w:val="32"/>
          <w:szCs w:val="32"/>
        </w:rPr>
      </w:pPr>
      <w:bookmarkStart w:id="0" w:name="_Hlk78706361"/>
    </w:p>
    <w:p w14:paraId="68A0143A" w14:textId="182B75CA" w:rsidR="00C56092" w:rsidRPr="00236A50" w:rsidRDefault="00FD0E5A" w:rsidP="00A312AD">
      <w:pPr>
        <w:widowControl w:val="0"/>
        <w:jc w:val="center"/>
        <w:rPr>
          <w:rFonts w:cs="Times New Roman"/>
          <w:i/>
          <w:iCs/>
          <w:sz w:val="28"/>
          <w:szCs w:val="28"/>
        </w:rPr>
      </w:pPr>
      <w:r w:rsidRPr="00236A50">
        <w:rPr>
          <w:rFonts w:cs="Times New Roman"/>
          <w:b/>
          <w:bCs/>
          <w:sz w:val="32"/>
          <w:szCs w:val="32"/>
        </w:rPr>
        <w:t xml:space="preserve">BẢNG </w:t>
      </w:r>
      <w:r w:rsidR="00AE2D21" w:rsidRPr="00236A50">
        <w:rPr>
          <w:rFonts w:cs="Times New Roman"/>
          <w:b/>
          <w:bCs/>
          <w:sz w:val="32"/>
          <w:szCs w:val="32"/>
        </w:rPr>
        <w:t>TỔNG HỢP</w:t>
      </w:r>
      <w:r w:rsidR="00E13CC9" w:rsidRPr="00236A50">
        <w:rPr>
          <w:rFonts w:cs="Times New Roman"/>
          <w:b/>
          <w:bCs/>
          <w:sz w:val="32"/>
          <w:szCs w:val="32"/>
        </w:rPr>
        <w:t>, GIẢI TRÌNH</w:t>
      </w:r>
      <w:r w:rsidR="00AE2D21" w:rsidRPr="00236A50">
        <w:rPr>
          <w:rFonts w:cs="Times New Roman"/>
          <w:b/>
          <w:bCs/>
          <w:sz w:val="32"/>
          <w:szCs w:val="32"/>
        </w:rPr>
        <w:t xml:space="preserve"> Ý KIẾN GÓP Ý</w:t>
      </w:r>
      <w:r w:rsidR="00614334" w:rsidRPr="00236A50">
        <w:rPr>
          <w:rFonts w:cs="Times New Roman"/>
          <w:b/>
          <w:bCs/>
          <w:sz w:val="32"/>
          <w:szCs w:val="32"/>
        </w:rPr>
        <w:t xml:space="preserve"> </w:t>
      </w:r>
      <w:r w:rsidR="00614334" w:rsidRPr="00236A50">
        <w:rPr>
          <w:rFonts w:cs="Times New Roman"/>
          <w:b/>
          <w:bCs/>
          <w:sz w:val="32"/>
          <w:szCs w:val="32"/>
        </w:rPr>
        <w:br/>
      </w:r>
      <w:r w:rsidR="001D4189" w:rsidRPr="00236A50">
        <w:rPr>
          <w:rFonts w:cs="Times New Roman"/>
          <w:i/>
          <w:iCs/>
          <w:sz w:val="28"/>
          <w:szCs w:val="28"/>
        </w:rPr>
        <w:t>(Kèm theo Báo cáo số</w:t>
      </w:r>
      <w:r w:rsidR="00207EE6">
        <w:rPr>
          <w:rFonts w:cs="Times New Roman"/>
          <w:i/>
          <w:iCs/>
          <w:sz w:val="28"/>
          <w:szCs w:val="28"/>
        </w:rPr>
        <w:t xml:space="preserve"> 6762</w:t>
      </w:r>
      <w:r w:rsidR="001D4189" w:rsidRPr="00236A50">
        <w:rPr>
          <w:rFonts w:cs="Times New Roman"/>
          <w:i/>
          <w:iCs/>
          <w:sz w:val="28"/>
          <w:szCs w:val="28"/>
        </w:rPr>
        <w:t xml:space="preserve">/BC-BNN-PCTT ngày </w:t>
      </w:r>
      <w:r w:rsidR="00207EE6">
        <w:rPr>
          <w:rFonts w:cs="Times New Roman"/>
          <w:i/>
          <w:iCs/>
          <w:sz w:val="28"/>
          <w:szCs w:val="28"/>
        </w:rPr>
        <w:t>20</w:t>
      </w:r>
      <w:r w:rsidR="001D4189" w:rsidRPr="00236A50">
        <w:rPr>
          <w:rFonts w:cs="Times New Roman"/>
          <w:i/>
          <w:iCs/>
          <w:sz w:val="28"/>
          <w:szCs w:val="28"/>
        </w:rPr>
        <w:t xml:space="preserve"> tháng 10 năm 2021 của Bộ Nông nghiệp và Phát triển nông thôn)</w:t>
      </w:r>
    </w:p>
    <w:p w14:paraId="6034DCC5" w14:textId="77777777" w:rsidR="0019708D" w:rsidRPr="00236A50" w:rsidRDefault="0019708D" w:rsidP="00A312AD">
      <w:pPr>
        <w:widowControl w:val="0"/>
        <w:jc w:val="center"/>
        <w:rPr>
          <w:rFonts w:cs="Times New Roman"/>
          <w:b/>
          <w:bCs/>
          <w:sz w:val="32"/>
          <w:szCs w:val="32"/>
        </w:rPr>
      </w:pPr>
    </w:p>
    <w:tbl>
      <w:tblPr>
        <w:tblStyle w:val="TableGrid"/>
        <w:tblW w:w="4927" w:type="pct"/>
        <w:tblLook w:val="04A0" w:firstRow="1" w:lastRow="0" w:firstColumn="1" w:lastColumn="0" w:noHBand="0" w:noVBand="1"/>
      </w:tblPr>
      <w:tblGrid>
        <w:gridCol w:w="3961"/>
        <w:gridCol w:w="6672"/>
        <w:gridCol w:w="4247"/>
      </w:tblGrid>
      <w:tr w:rsidR="00236A50" w:rsidRPr="00236A50" w14:paraId="5E8C9D42" w14:textId="77777777" w:rsidTr="009C5E62">
        <w:trPr>
          <w:trHeight w:val="485"/>
        </w:trPr>
        <w:tc>
          <w:tcPr>
            <w:tcW w:w="1331" w:type="pct"/>
          </w:tcPr>
          <w:p w14:paraId="67065A64" w14:textId="77777777" w:rsidR="00A10320" w:rsidRPr="00236A50" w:rsidRDefault="00A10320" w:rsidP="00EE28C1">
            <w:pPr>
              <w:widowControl w:val="0"/>
              <w:spacing w:before="40" w:after="40"/>
              <w:ind w:firstLine="237"/>
              <w:jc w:val="center"/>
              <w:rPr>
                <w:rFonts w:cs="Times New Roman"/>
                <w:b/>
                <w:bCs/>
                <w:szCs w:val="24"/>
              </w:rPr>
            </w:pPr>
            <w:r w:rsidRPr="00236A50">
              <w:rPr>
                <w:rFonts w:cs="Times New Roman"/>
                <w:b/>
                <w:bCs/>
                <w:szCs w:val="24"/>
              </w:rPr>
              <w:t>Dự thảo Nghị định</w:t>
            </w:r>
          </w:p>
        </w:tc>
        <w:tc>
          <w:tcPr>
            <w:tcW w:w="2242" w:type="pct"/>
          </w:tcPr>
          <w:p w14:paraId="79C68C96" w14:textId="77777777" w:rsidR="00A10320" w:rsidRPr="00236A50" w:rsidRDefault="00A10320" w:rsidP="00EE28C1">
            <w:pPr>
              <w:widowControl w:val="0"/>
              <w:spacing w:before="40" w:after="40"/>
              <w:ind w:firstLine="210"/>
              <w:jc w:val="center"/>
              <w:rPr>
                <w:rFonts w:cs="Times New Roman"/>
                <w:b/>
                <w:bCs/>
                <w:szCs w:val="24"/>
              </w:rPr>
            </w:pPr>
            <w:r w:rsidRPr="00236A50">
              <w:rPr>
                <w:rFonts w:cs="Times New Roman"/>
                <w:b/>
                <w:bCs/>
                <w:szCs w:val="24"/>
              </w:rPr>
              <w:t>Ý kiến góp ý</w:t>
            </w:r>
          </w:p>
        </w:tc>
        <w:tc>
          <w:tcPr>
            <w:tcW w:w="1427" w:type="pct"/>
          </w:tcPr>
          <w:p w14:paraId="510C43A9" w14:textId="77777777" w:rsidR="00A10320" w:rsidRPr="00236A50" w:rsidRDefault="00A10320" w:rsidP="00EE28C1">
            <w:pPr>
              <w:widowControl w:val="0"/>
              <w:spacing w:before="40" w:after="40"/>
              <w:ind w:firstLine="210"/>
              <w:jc w:val="center"/>
              <w:rPr>
                <w:rFonts w:cs="Times New Roman"/>
                <w:b/>
                <w:bCs/>
                <w:szCs w:val="24"/>
              </w:rPr>
            </w:pPr>
            <w:r w:rsidRPr="00236A50">
              <w:rPr>
                <w:rFonts w:cs="Times New Roman"/>
                <w:b/>
                <w:bCs/>
                <w:szCs w:val="24"/>
              </w:rPr>
              <w:t>Nội dung giải trình/tiếp thu</w:t>
            </w:r>
          </w:p>
        </w:tc>
      </w:tr>
      <w:tr w:rsidR="00236A50" w:rsidRPr="00236A50" w14:paraId="4FCA6117" w14:textId="77777777" w:rsidTr="009C5E62">
        <w:trPr>
          <w:trHeight w:val="485"/>
        </w:trPr>
        <w:tc>
          <w:tcPr>
            <w:tcW w:w="1331" w:type="pct"/>
            <w:vMerge w:val="restart"/>
          </w:tcPr>
          <w:p w14:paraId="5379D846" w14:textId="77777777" w:rsidR="00A10320" w:rsidRPr="00236A50" w:rsidRDefault="00A10320" w:rsidP="00EE28C1">
            <w:pPr>
              <w:widowControl w:val="0"/>
              <w:spacing w:before="40" w:after="40"/>
              <w:ind w:firstLine="237"/>
              <w:rPr>
                <w:rFonts w:cs="Times New Roman"/>
                <w:i/>
                <w:iCs/>
                <w:szCs w:val="24"/>
                <w:lang w:val="vi-VN"/>
              </w:rPr>
            </w:pPr>
          </w:p>
          <w:p w14:paraId="046AD378" w14:textId="77777777" w:rsidR="00A10320" w:rsidRPr="00236A50" w:rsidRDefault="00A10320" w:rsidP="00EE28C1">
            <w:pPr>
              <w:widowControl w:val="0"/>
              <w:spacing w:before="40" w:after="40"/>
              <w:ind w:firstLine="237"/>
              <w:rPr>
                <w:rFonts w:cs="Times New Roman"/>
                <w:i/>
                <w:iCs/>
                <w:szCs w:val="24"/>
                <w:lang w:val="vi-VN"/>
              </w:rPr>
            </w:pPr>
            <w:r w:rsidRPr="00236A50">
              <w:rPr>
                <w:rFonts w:cs="Times New Roman"/>
                <w:iCs/>
                <w:szCs w:val="24"/>
                <w:lang w:val="vi-VN"/>
              </w:rPr>
              <w:t xml:space="preserve">Căn cứ Luật Tổ chức Chính phủ ngày 19 tháng 06 năm 2015; </w:t>
            </w:r>
            <w:r w:rsidRPr="00236A50">
              <w:rPr>
                <w:rFonts w:cs="Times New Roman"/>
                <w:i/>
                <w:iCs/>
                <w:szCs w:val="24"/>
                <w:lang w:val="vi-VN"/>
              </w:rPr>
              <w:t>Luật sửa đổi, bổ sung một số điều Luật Tổ chức Chính phủ và Luật Tổ chức chính quyền địa phương ngày 22 tháng 11 năm 2019;</w:t>
            </w:r>
          </w:p>
          <w:p w14:paraId="113F5480" w14:textId="77777777" w:rsidR="00A10320" w:rsidRPr="00236A50" w:rsidRDefault="00A10320" w:rsidP="00EE28C1">
            <w:pPr>
              <w:widowControl w:val="0"/>
              <w:spacing w:before="40" w:after="40"/>
              <w:ind w:firstLine="237"/>
              <w:rPr>
                <w:rFonts w:cs="Times New Roman"/>
                <w:i/>
                <w:szCs w:val="24"/>
                <w:lang w:val="vi-VN"/>
              </w:rPr>
            </w:pPr>
            <w:r w:rsidRPr="00236A50">
              <w:rPr>
                <w:rFonts w:cs="Times New Roman"/>
                <w:iCs/>
                <w:szCs w:val="24"/>
                <w:lang w:val="vi-VN"/>
              </w:rPr>
              <w:t xml:space="preserve">Căn cứ Luật Xử lý vi phạm hành chính ngày 20 tháng 6 năm 2012 </w:t>
            </w:r>
            <w:r w:rsidR="00EA53A3" w:rsidRPr="00236A50">
              <w:rPr>
                <w:rFonts w:cs="Times New Roman"/>
                <w:iCs/>
                <w:szCs w:val="24"/>
              </w:rPr>
              <w:t xml:space="preserve">và </w:t>
            </w:r>
            <w:r w:rsidRPr="00236A50">
              <w:rPr>
                <w:rFonts w:cs="Times New Roman"/>
                <w:iCs/>
                <w:szCs w:val="24"/>
                <w:lang w:val="vi-VN"/>
              </w:rPr>
              <w:t xml:space="preserve"> </w:t>
            </w:r>
            <w:r w:rsidRPr="00236A50">
              <w:rPr>
                <w:rFonts w:cs="Times New Roman"/>
                <w:i/>
                <w:iCs/>
                <w:szCs w:val="24"/>
                <w:lang w:val="vi-VN"/>
              </w:rPr>
              <w:t>Luật sửa đổi, bổ sung một số điều của Luật Xử lý vi phạm hành chính ngày 13 tháng    11 năm 2020;</w:t>
            </w:r>
          </w:p>
          <w:p w14:paraId="459964ED" w14:textId="77777777" w:rsidR="00A10320" w:rsidRPr="00236A50" w:rsidRDefault="00A10320" w:rsidP="00EE28C1">
            <w:pPr>
              <w:widowControl w:val="0"/>
              <w:spacing w:before="40" w:after="40"/>
              <w:ind w:firstLine="237"/>
              <w:rPr>
                <w:rFonts w:cs="Times New Roman"/>
                <w:szCs w:val="24"/>
              </w:rPr>
            </w:pPr>
            <w:r w:rsidRPr="00236A50">
              <w:rPr>
                <w:rFonts w:cs="Times New Roman"/>
                <w:iCs/>
                <w:szCs w:val="24"/>
                <w:lang w:val="vi-VN"/>
              </w:rPr>
              <w:t>Căn cứ Luật phòng, chống thiên tai ngày 19 tháng 6 năm 2013;</w:t>
            </w:r>
          </w:p>
          <w:p w14:paraId="28C1BB4E" w14:textId="77777777" w:rsidR="00A10320" w:rsidRPr="00236A50" w:rsidRDefault="00A10320" w:rsidP="00EE28C1">
            <w:pPr>
              <w:widowControl w:val="0"/>
              <w:spacing w:before="40" w:after="40"/>
              <w:ind w:firstLine="237"/>
              <w:rPr>
                <w:rFonts w:cs="Times New Roman"/>
                <w:iCs/>
                <w:szCs w:val="24"/>
                <w:lang w:val="vi-VN"/>
              </w:rPr>
            </w:pPr>
            <w:r w:rsidRPr="00236A50">
              <w:rPr>
                <w:rFonts w:cs="Times New Roman"/>
                <w:iCs/>
                <w:szCs w:val="24"/>
                <w:lang w:val="vi-VN"/>
              </w:rPr>
              <w:t>Căn cứ Luật đê điều ngày 29 tháng 11 năm 2006;</w:t>
            </w:r>
          </w:p>
          <w:p w14:paraId="2B3B65B2" w14:textId="77777777" w:rsidR="00A10320" w:rsidRPr="00236A50" w:rsidRDefault="00A10320" w:rsidP="00EE28C1">
            <w:pPr>
              <w:widowControl w:val="0"/>
              <w:spacing w:before="40" w:after="40"/>
              <w:ind w:firstLine="237"/>
              <w:rPr>
                <w:rFonts w:cs="Times New Roman"/>
                <w:i/>
                <w:szCs w:val="24"/>
              </w:rPr>
            </w:pPr>
            <w:r w:rsidRPr="00236A50">
              <w:rPr>
                <w:rFonts w:cs="Times New Roman"/>
                <w:i/>
                <w:iCs/>
                <w:szCs w:val="24"/>
              </w:rPr>
              <w:t>Căn cứ Luật sửa đổi, bổ sung một số điều của Luật Phòng, chống thiên tai và Luật Đê điều ngày 17 tháng 6 năm 2020;</w:t>
            </w:r>
          </w:p>
          <w:p w14:paraId="20B926A5" w14:textId="77777777" w:rsidR="00A10320" w:rsidRPr="00236A50" w:rsidRDefault="00A10320" w:rsidP="00EE28C1">
            <w:pPr>
              <w:widowControl w:val="0"/>
              <w:spacing w:before="40" w:after="40"/>
              <w:ind w:firstLine="237"/>
              <w:rPr>
                <w:rFonts w:cs="Times New Roman"/>
                <w:szCs w:val="24"/>
              </w:rPr>
            </w:pPr>
            <w:r w:rsidRPr="00236A50">
              <w:rPr>
                <w:rFonts w:cs="Times New Roman"/>
                <w:iCs/>
                <w:szCs w:val="24"/>
                <w:lang w:val="vi-VN"/>
              </w:rPr>
              <w:t>Căn cứ Luật Thủy lợi ngày 19 tháng 6 năm 2017;</w:t>
            </w:r>
          </w:p>
          <w:p w14:paraId="7A0C5EA1" w14:textId="77777777" w:rsidR="00A10320" w:rsidRPr="00236A50" w:rsidRDefault="00A10320" w:rsidP="00EE28C1">
            <w:pPr>
              <w:widowControl w:val="0"/>
              <w:spacing w:before="40" w:after="40"/>
              <w:ind w:firstLine="237"/>
              <w:rPr>
                <w:rFonts w:cs="Times New Roman"/>
                <w:szCs w:val="24"/>
              </w:rPr>
            </w:pPr>
            <w:r w:rsidRPr="00236A50">
              <w:rPr>
                <w:rFonts w:cs="Times New Roman"/>
                <w:iCs/>
                <w:szCs w:val="24"/>
                <w:lang w:val="vi-VN"/>
              </w:rPr>
              <w:t>Theo đề nghị của Bộ trưởng Bộ Nông nghiệp và Phát triển nông thôn;</w:t>
            </w:r>
          </w:p>
          <w:p w14:paraId="47974CC2" w14:textId="77777777" w:rsidR="00A10320" w:rsidRPr="00236A50" w:rsidRDefault="00A10320" w:rsidP="00EE28C1">
            <w:pPr>
              <w:widowControl w:val="0"/>
              <w:spacing w:before="40" w:after="40"/>
              <w:ind w:firstLine="237"/>
              <w:rPr>
                <w:rFonts w:cs="Times New Roman"/>
                <w:i/>
                <w:iCs/>
                <w:szCs w:val="24"/>
                <w:lang w:val="vi-VN"/>
              </w:rPr>
            </w:pPr>
            <w:r w:rsidRPr="00236A50">
              <w:rPr>
                <w:rFonts w:cs="Times New Roman"/>
                <w:iCs/>
                <w:szCs w:val="24"/>
                <w:lang w:val="vi-VN"/>
              </w:rPr>
              <w:t xml:space="preserve">Chính phủ ban hành Nghị định quy định xử phạt vi phạm hành chính trong lĩnh vực phòng, chống thiên tai; </w:t>
            </w:r>
            <w:r w:rsidRPr="00236A50">
              <w:rPr>
                <w:rFonts w:cs="Times New Roman"/>
                <w:i/>
                <w:iCs/>
                <w:szCs w:val="24"/>
                <w:lang w:val="vi-VN"/>
              </w:rPr>
              <w:t xml:space="preserve">thủy </w:t>
            </w:r>
            <w:r w:rsidRPr="00236A50">
              <w:rPr>
                <w:rFonts w:cs="Times New Roman"/>
                <w:i/>
                <w:iCs/>
                <w:szCs w:val="24"/>
                <w:lang w:val="vi-VN"/>
              </w:rPr>
              <w:lastRenderedPageBreak/>
              <w:t>lợi</w:t>
            </w:r>
            <w:r w:rsidRPr="00236A50">
              <w:rPr>
                <w:rFonts w:cs="Times New Roman"/>
                <w:i/>
                <w:iCs/>
                <w:szCs w:val="24"/>
              </w:rPr>
              <w:t>;</w:t>
            </w:r>
            <w:r w:rsidRPr="00236A50">
              <w:rPr>
                <w:rFonts w:cs="Times New Roman"/>
                <w:i/>
                <w:iCs/>
                <w:szCs w:val="24"/>
                <w:lang w:val="vi-VN"/>
              </w:rPr>
              <w:t xml:space="preserve"> </w:t>
            </w:r>
            <w:r w:rsidRPr="00236A50">
              <w:rPr>
                <w:rFonts w:cs="Times New Roman"/>
                <w:iCs/>
                <w:szCs w:val="24"/>
                <w:lang w:val="vi-VN"/>
              </w:rPr>
              <w:t>đê điều</w:t>
            </w:r>
            <w:r w:rsidRPr="00236A50">
              <w:rPr>
                <w:rFonts w:cs="Times New Roman"/>
                <w:iCs/>
                <w:szCs w:val="24"/>
              </w:rPr>
              <w:t xml:space="preserve">, </w:t>
            </w:r>
          </w:p>
        </w:tc>
        <w:tc>
          <w:tcPr>
            <w:tcW w:w="2242" w:type="pct"/>
          </w:tcPr>
          <w:p w14:paraId="12689B80" w14:textId="77777777" w:rsidR="00A10320" w:rsidRPr="00236A50" w:rsidRDefault="00A10320" w:rsidP="00EE28C1">
            <w:pPr>
              <w:widowControl w:val="0"/>
              <w:spacing w:before="40" w:after="40"/>
              <w:ind w:firstLine="210"/>
              <w:rPr>
                <w:rFonts w:cs="Times New Roman"/>
                <w:b/>
                <w:szCs w:val="24"/>
              </w:rPr>
            </w:pPr>
            <w:r w:rsidRPr="00236A50">
              <w:rPr>
                <w:rFonts w:cs="Times New Roman"/>
                <w:b/>
                <w:szCs w:val="24"/>
              </w:rPr>
              <w:lastRenderedPageBreak/>
              <w:t xml:space="preserve">- Tỉnh Phú Yên: </w:t>
            </w:r>
            <w:r w:rsidRPr="00236A50">
              <w:rPr>
                <w:rFonts w:cs="Times New Roman"/>
                <w:szCs w:val="24"/>
              </w:rPr>
              <w:t>Đề nghị rà soát, bỏ ký hiệu “-” tại Dự thảo; chỉnh sửa: Luật đê điều thành Luật Đê điều, Luật đầu tư thành Luật Đầu tư, Luật doanh nghiệp thành Luật Doanh nghiệp ...</w:t>
            </w:r>
          </w:p>
        </w:tc>
        <w:tc>
          <w:tcPr>
            <w:tcW w:w="1427" w:type="pct"/>
          </w:tcPr>
          <w:p w14:paraId="52223BFD" w14:textId="77777777" w:rsidR="00A10320" w:rsidRPr="00236A50" w:rsidRDefault="00A10320" w:rsidP="00EE28C1">
            <w:pPr>
              <w:spacing w:before="40" w:after="40"/>
              <w:ind w:firstLine="210"/>
              <w:rPr>
                <w:rFonts w:cs="Times New Roman"/>
                <w:b/>
                <w:szCs w:val="24"/>
              </w:rPr>
            </w:pPr>
            <w:r w:rsidRPr="00236A50">
              <w:rPr>
                <w:rFonts w:cs="Times New Roman"/>
                <w:b/>
                <w:szCs w:val="24"/>
              </w:rPr>
              <w:t>Tiếp thu ý kiến</w:t>
            </w:r>
          </w:p>
          <w:p w14:paraId="0664457C" w14:textId="77777777" w:rsidR="00A10320" w:rsidRPr="00236A50" w:rsidRDefault="00A10320" w:rsidP="00EE28C1">
            <w:pPr>
              <w:widowControl w:val="0"/>
              <w:spacing w:before="40" w:after="40"/>
              <w:ind w:firstLine="210"/>
              <w:rPr>
                <w:rFonts w:cs="Times New Roman"/>
                <w:b/>
                <w:szCs w:val="24"/>
              </w:rPr>
            </w:pPr>
          </w:p>
        </w:tc>
      </w:tr>
      <w:tr w:rsidR="00236A50" w:rsidRPr="00236A50" w14:paraId="2D5918A2" w14:textId="77777777" w:rsidTr="009C5E62">
        <w:trPr>
          <w:trHeight w:val="485"/>
        </w:trPr>
        <w:tc>
          <w:tcPr>
            <w:tcW w:w="1331" w:type="pct"/>
            <w:vMerge/>
          </w:tcPr>
          <w:p w14:paraId="21FB8E4B" w14:textId="77777777" w:rsidR="00A10320" w:rsidRPr="00236A50" w:rsidRDefault="00A10320" w:rsidP="00EE28C1">
            <w:pPr>
              <w:widowControl w:val="0"/>
              <w:spacing w:before="40" w:after="40"/>
              <w:ind w:firstLine="237"/>
              <w:rPr>
                <w:rFonts w:cs="Times New Roman"/>
                <w:i/>
                <w:iCs/>
                <w:szCs w:val="24"/>
                <w:lang w:val="vi-VN"/>
              </w:rPr>
            </w:pPr>
          </w:p>
        </w:tc>
        <w:tc>
          <w:tcPr>
            <w:tcW w:w="2242" w:type="pct"/>
          </w:tcPr>
          <w:p w14:paraId="4A8E8C0B" w14:textId="77777777" w:rsidR="00A10320" w:rsidRPr="00236A50" w:rsidRDefault="00A10320" w:rsidP="00EE28C1">
            <w:pPr>
              <w:spacing w:before="40" w:after="40"/>
              <w:ind w:firstLine="210"/>
              <w:rPr>
                <w:rFonts w:cs="Times New Roman"/>
                <w:szCs w:val="24"/>
              </w:rPr>
            </w:pPr>
            <w:r w:rsidRPr="00236A50">
              <w:rPr>
                <w:rFonts w:cs="Times New Roman"/>
                <w:szCs w:val="24"/>
              </w:rPr>
              <w:t>-</w:t>
            </w:r>
            <w:r w:rsidRPr="00236A50">
              <w:rPr>
                <w:rFonts w:cs="Times New Roman"/>
                <w:b/>
                <w:szCs w:val="24"/>
              </w:rPr>
              <w:t xml:space="preserve"> Thành phố Hải Phòng: </w:t>
            </w:r>
          </w:p>
          <w:p w14:paraId="599F4FB2" w14:textId="77777777" w:rsidR="00A10320" w:rsidRPr="00236A50" w:rsidRDefault="00A10320" w:rsidP="00EE28C1">
            <w:pPr>
              <w:spacing w:before="40" w:after="40"/>
              <w:ind w:firstLine="210"/>
              <w:rPr>
                <w:rStyle w:val="Bodytext13pt"/>
                <w:sz w:val="24"/>
                <w:szCs w:val="24"/>
                <w:lang w:eastAsia="vi-VN"/>
              </w:rPr>
            </w:pPr>
            <w:r w:rsidRPr="00236A50">
              <w:rPr>
                <w:rFonts w:cs="Times New Roman"/>
                <w:szCs w:val="24"/>
                <w:lang w:eastAsia="vi-VN"/>
              </w:rPr>
              <w:t xml:space="preserve">Đề nghị chỉnh sửa phần trình bày căn cứ ban hành văn bản của Dự thảo phù hợp với quy định tại Khoản 3 Điều 61 Nghị định số 34/2016/NĐ-CP ngày 14/5/2016 của Chính phủ quy định chi tiết một so điều và biện pháp thi hành Luật ban hành văn bản quy phạm pháp luật </w:t>
            </w:r>
            <w:r w:rsidRPr="00236A50">
              <w:rPr>
                <w:rStyle w:val="Bodytext13pt"/>
                <w:sz w:val="24"/>
                <w:szCs w:val="24"/>
                <w:lang w:eastAsia="vi-VN"/>
              </w:rPr>
              <w:t xml:space="preserve">(chữ in </w:t>
            </w:r>
            <w:r w:rsidRPr="00236A50">
              <w:rPr>
                <w:rStyle w:val="Bodytext13pt2"/>
                <w:sz w:val="24"/>
                <w:szCs w:val="24"/>
                <w:lang w:eastAsia="vi-VN"/>
              </w:rPr>
              <w:t xml:space="preserve">thường, </w:t>
            </w:r>
            <w:r w:rsidRPr="00236A50">
              <w:rPr>
                <w:rStyle w:val="Bodytext13pt"/>
                <w:sz w:val="24"/>
                <w:szCs w:val="24"/>
                <w:lang w:eastAsia="vi-VN"/>
              </w:rPr>
              <w:t>kiểu chữ nghiêng, cỡ chữ 14).</w:t>
            </w:r>
          </w:p>
          <w:p w14:paraId="4FC1475D" w14:textId="77777777" w:rsidR="00A10320" w:rsidRPr="00236A50" w:rsidRDefault="00A10320" w:rsidP="00EE28C1">
            <w:pPr>
              <w:widowControl w:val="0"/>
              <w:spacing w:before="40" w:after="40"/>
              <w:ind w:firstLine="210"/>
              <w:rPr>
                <w:rFonts w:cs="Times New Roman"/>
                <w:b/>
                <w:szCs w:val="24"/>
              </w:rPr>
            </w:pPr>
          </w:p>
        </w:tc>
        <w:tc>
          <w:tcPr>
            <w:tcW w:w="1427" w:type="pct"/>
          </w:tcPr>
          <w:p w14:paraId="44DBA39C" w14:textId="77777777" w:rsidR="004452DC" w:rsidRPr="00236A50" w:rsidRDefault="000C4F95" w:rsidP="00EE28C1">
            <w:pPr>
              <w:spacing w:before="40" w:after="40"/>
              <w:ind w:firstLine="210"/>
              <w:rPr>
                <w:rFonts w:cs="Times New Roman"/>
                <w:b/>
                <w:bCs/>
                <w:szCs w:val="24"/>
              </w:rPr>
            </w:pPr>
            <w:r w:rsidRPr="00236A50">
              <w:rPr>
                <w:rFonts w:cs="Times New Roman"/>
                <w:b/>
                <w:bCs/>
                <w:szCs w:val="24"/>
              </w:rPr>
              <w:t xml:space="preserve">Tiếp thu ý kiến: </w:t>
            </w:r>
          </w:p>
          <w:p w14:paraId="392075EF" w14:textId="0EB78B75" w:rsidR="00A10320" w:rsidRPr="00236A50" w:rsidRDefault="00A10320" w:rsidP="00EE28C1">
            <w:pPr>
              <w:spacing w:before="40" w:after="40"/>
              <w:ind w:firstLine="210"/>
              <w:rPr>
                <w:rFonts w:cs="Times New Roman"/>
                <w:b/>
                <w:szCs w:val="24"/>
              </w:rPr>
            </w:pPr>
            <w:r w:rsidRPr="00236A50">
              <w:rPr>
                <w:rFonts w:cs="Times New Roman"/>
                <w:bCs/>
                <w:szCs w:val="24"/>
              </w:rPr>
              <w:t xml:space="preserve">Ban soạn thảo sẽ chỉnh sửa phần căn cứ ban hành </w:t>
            </w:r>
            <w:r w:rsidRPr="00236A50">
              <w:rPr>
                <w:rFonts w:cs="Times New Roman"/>
                <w:szCs w:val="24"/>
                <w:lang w:eastAsia="vi-VN"/>
              </w:rPr>
              <w:t xml:space="preserve">trước khi </w:t>
            </w:r>
            <w:r w:rsidR="008864F1" w:rsidRPr="00236A50">
              <w:rPr>
                <w:rFonts w:cs="Times New Roman"/>
                <w:szCs w:val="24"/>
                <w:lang w:eastAsia="vi-VN"/>
              </w:rPr>
              <w:t xml:space="preserve">trình </w:t>
            </w:r>
            <w:r w:rsidRPr="00236A50">
              <w:rPr>
                <w:rFonts w:cs="Times New Roman"/>
                <w:szCs w:val="24"/>
                <w:lang w:eastAsia="vi-VN"/>
              </w:rPr>
              <w:t xml:space="preserve">Chính phủ ký ban hành. </w:t>
            </w:r>
          </w:p>
        </w:tc>
      </w:tr>
      <w:tr w:rsidR="00236A50" w:rsidRPr="00236A50" w14:paraId="47E4A9B1" w14:textId="77777777" w:rsidTr="009C5E62">
        <w:trPr>
          <w:trHeight w:val="3455"/>
        </w:trPr>
        <w:tc>
          <w:tcPr>
            <w:tcW w:w="1331" w:type="pct"/>
            <w:vMerge/>
          </w:tcPr>
          <w:p w14:paraId="4E12CB47" w14:textId="77777777" w:rsidR="00A10320" w:rsidRPr="00236A50" w:rsidRDefault="00A10320" w:rsidP="00EE28C1">
            <w:pPr>
              <w:widowControl w:val="0"/>
              <w:spacing w:before="40" w:after="40"/>
              <w:ind w:firstLine="237"/>
              <w:rPr>
                <w:rFonts w:cs="Times New Roman"/>
                <w:i/>
                <w:iCs/>
                <w:szCs w:val="24"/>
                <w:lang w:val="vi-VN"/>
              </w:rPr>
            </w:pPr>
          </w:p>
        </w:tc>
        <w:tc>
          <w:tcPr>
            <w:tcW w:w="2242" w:type="pct"/>
          </w:tcPr>
          <w:p w14:paraId="420D471F" w14:textId="77777777" w:rsidR="00A10320" w:rsidRPr="00236A50" w:rsidRDefault="00A10320" w:rsidP="00EE28C1">
            <w:pPr>
              <w:spacing w:before="40" w:after="40"/>
              <w:ind w:firstLine="210"/>
              <w:rPr>
                <w:rStyle w:val="Bodytext13pt"/>
                <w:b/>
                <w:bCs/>
                <w:i w:val="0"/>
                <w:iCs w:val="0"/>
                <w:sz w:val="24"/>
                <w:szCs w:val="24"/>
                <w:lang w:eastAsia="vi-VN"/>
              </w:rPr>
            </w:pPr>
            <w:r w:rsidRPr="00236A50">
              <w:rPr>
                <w:rStyle w:val="Bodytext13pt"/>
                <w:b/>
                <w:bCs/>
                <w:i w:val="0"/>
                <w:iCs w:val="0"/>
                <w:sz w:val="24"/>
                <w:szCs w:val="24"/>
                <w:lang w:eastAsia="vi-VN"/>
              </w:rPr>
              <w:t>- Tỉnh Đăk Lăk:</w:t>
            </w:r>
          </w:p>
          <w:p w14:paraId="126E526C" w14:textId="77777777" w:rsidR="00A10320" w:rsidRPr="00236A50" w:rsidRDefault="00A10320" w:rsidP="00EE28C1">
            <w:pPr>
              <w:spacing w:before="40" w:after="40"/>
              <w:ind w:firstLine="210"/>
              <w:rPr>
                <w:rStyle w:val="Bodytext13pt"/>
                <w:b/>
                <w:bCs/>
                <w:i w:val="0"/>
                <w:iCs w:val="0"/>
                <w:sz w:val="24"/>
                <w:szCs w:val="24"/>
                <w:lang w:eastAsia="vi-VN"/>
              </w:rPr>
            </w:pPr>
            <w:r w:rsidRPr="00236A50">
              <w:rPr>
                <w:rFonts w:cs="Times New Roman"/>
                <w:szCs w:val="24"/>
              </w:rPr>
              <w:t xml:space="preserve">Đề nghị sắp xếp nội dung các căn cứ của Luật Phòng, chống thiên tai; Luật Đê điều; Luật Thủy lợi và các Luật sửa đổi, bổ sung các Luật này theo thứ tự thời gian ban hành từ trước đến sau. </w:t>
            </w:r>
          </w:p>
          <w:p w14:paraId="2D5CAAC3" w14:textId="77777777" w:rsidR="00A10320" w:rsidRPr="00236A50" w:rsidRDefault="00A10320" w:rsidP="00EE28C1">
            <w:pPr>
              <w:spacing w:before="40" w:after="40"/>
              <w:ind w:firstLine="210"/>
              <w:rPr>
                <w:rFonts w:cs="Times New Roman"/>
                <w:b/>
                <w:bCs/>
                <w:szCs w:val="24"/>
              </w:rPr>
            </w:pPr>
          </w:p>
          <w:p w14:paraId="570FD727" w14:textId="77777777" w:rsidR="00A10320" w:rsidRPr="00236A50" w:rsidRDefault="00A10320" w:rsidP="00EE28C1">
            <w:pPr>
              <w:spacing w:before="40" w:after="40"/>
              <w:ind w:firstLine="210"/>
              <w:rPr>
                <w:rFonts w:cs="Times New Roman"/>
                <w:b/>
                <w:bCs/>
                <w:szCs w:val="24"/>
              </w:rPr>
            </w:pPr>
          </w:p>
          <w:p w14:paraId="15BDC49E" w14:textId="77777777" w:rsidR="00A10320" w:rsidRPr="00236A50" w:rsidRDefault="00A10320" w:rsidP="00EE28C1">
            <w:pPr>
              <w:spacing w:before="40" w:after="40"/>
              <w:ind w:firstLine="210"/>
              <w:rPr>
                <w:rFonts w:cs="Times New Roman"/>
                <w:b/>
                <w:szCs w:val="24"/>
              </w:rPr>
            </w:pPr>
          </w:p>
        </w:tc>
        <w:tc>
          <w:tcPr>
            <w:tcW w:w="1427" w:type="pct"/>
          </w:tcPr>
          <w:p w14:paraId="2C2CA5E2" w14:textId="77777777" w:rsidR="00A10320" w:rsidRPr="00236A50" w:rsidRDefault="000C4F95" w:rsidP="00EE28C1">
            <w:pPr>
              <w:widowControl w:val="0"/>
              <w:spacing w:before="40" w:after="40"/>
              <w:ind w:firstLine="210"/>
              <w:rPr>
                <w:rFonts w:cs="Times New Roman"/>
                <w:b/>
                <w:szCs w:val="24"/>
              </w:rPr>
            </w:pPr>
            <w:r w:rsidRPr="00236A50">
              <w:rPr>
                <w:rFonts w:cs="Times New Roman"/>
                <w:b/>
                <w:bCs/>
                <w:szCs w:val="24"/>
              </w:rPr>
              <w:t>Tiếp thu ý kiến</w:t>
            </w:r>
          </w:p>
        </w:tc>
      </w:tr>
      <w:tr w:rsidR="00236A50" w:rsidRPr="00236A50" w14:paraId="42E39C24" w14:textId="77777777" w:rsidTr="009C5E62">
        <w:trPr>
          <w:trHeight w:val="485"/>
        </w:trPr>
        <w:tc>
          <w:tcPr>
            <w:tcW w:w="1331" w:type="pct"/>
          </w:tcPr>
          <w:p w14:paraId="2A4EB5EE"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Chương I   QUY ĐỊNH CHUNG</w:t>
            </w:r>
          </w:p>
        </w:tc>
        <w:tc>
          <w:tcPr>
            <w:tcW w:w="2242" w:type="pct"/>
          </w:tcPr>
          <w:p w14:paraId="28A64201" w14:textId="77777777" w:rsidR="00A10320" w:rsidRPr="00236A50" w:rsidRDefault="00A10320" w:rsidP="00EE28C1">
            <w:pPr>
              <w:widowControl w:val="0"/>
              <w:spacing w:before="40" w:after="40"/>
              <w:ind w:firstLine="210"/>
              <w:rPr>
                <w:rFonts w:cs="Times New Roman"/>
                <w:szCs w:val="24"/>
              </w:rPr>
            </w:pPr>
          </w:p>
        </w:tc>
        <w:tc>
          <w:tcPr>
            <w:tcW w:w="1427" w:type="pct"/>
          </w:tcPr>
          <w:p w14:paraId="0D3EF257" w14:textId="77777777" w:rsidR="00A10320" w:rsidRPr="00236A50" w:rsidRDefault="00A10320" w:rsidP="00EE28C1">
            <w:pPr>
              <w:widowControl w:val="0"/>
              <w:spacing w:before="40" w:after="40"/>
              <w:ind w:firstLine="210"/>
              <w:rPr>
                <w:rFonts w:cs="Times New Roman"/>
                <w:szCs w:val="24"/>
              </w:rPr>
            </w:pPr>
          </w:p>
        </w:tc>
      </w:tr>
      <w:tr w:rsidR="00236A50" w:rsidRPr="00236A50" w14:paraId="03E2D2C0" w14:textId="77777777" w:rsidTr="009C5E62">
        <w:trPr>
          <w:trHeight w:val="485"/>
        </w:trPr>
        <w:tc>
          <w:tcPr>
            <w:tcW w:w="1331" w:type="pct"/>
          </w:tcPr>
          <w:p w14:paraId="30E9F52F"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Điều 1. Phạm vi điều chỉnh</w:t>
            </w:r>
          </w:p>
          <w:p w14:paraId="1A6FD954" w14:textId="77777777" w:rsidR="00A10320" w:rsidRPr="00236A50" w:rsidRDefault="00A10320" w:rsidP="00EE28C1">
            <w:pPr>
              <w:widowControl w:val="0"/>
              <w:spacing w:before="40" w:after="40"/>
              <w:ind w:left="-18" w:firstLine="237"/>
              <w:rPr>
                <w:rFonts w:cs="Times New Roman"/>
                <w:szCs w:val="24"/>
              </w:rPr>
            </w:pPr>
            <w:r w:rsidRPr="00236A50">
              <w:rPr>
                <w:rFonts w:cs="Times New Roman"/>
                <w:szCs w:val="24"/>
              </w:rPr>
              <w:t xml:space="preserve">1. Nghị định này quy định hành vi vi phạm </w:t>
            </w:r>
            <w:r w:rsidRPr="00236A50">
              <w:rPr>
                <w:rFonts w:cs="Times New Roman"/>
                <w:i/>
                <w:szCs w:val="24"/>
              </w:rPr>
              <w:t>hành chính</w:t>
            </w:r>
            <w:r w:rsidRPr="00236A50">
              <w:rPr>
                <w:rFonts w:cs="Times New Roman"/>
                <w:szCs w:val="24"/>
              </w:rPr>
              <w:t xml:space="preserve">, hình thức xử phạt, mức xử phạt, biện pháp khắc phục hậu quả đối với hành vi vi phạm hành chính, thẩm quyền xử phạt, thẩm quyền lập biên bản vi phạm hành chính trong lĩnh vực phòng, chống thiên tai; </w:t>
            </w:r>
            <w:r w:rsidRPr="00236A50">
              <w:rPr>
                <w:rFonts w:cs="Times New Roman"/>
                <w:i/>
                <w:iCs/>
                <w:szCs w:val="24"/>
              </w:rPr>
              <w:t>thủy lợi</w:t>
            </w:r>
            <w:r w:rsidRPr="00236A50">
              <w:rPr>
                <w:rFonts w:cs="Times New Roman"/>
                <w:szCs w:val="24"/>
              </w:rPr>
              <w:t>; đê điều.</w:t>
            </w:r>
          </w:p>
          <w:p w14:paraId="4FF12968" w14:textId="77777777" w:rsidR="00A10320" w:rsidRPr="00236A50" w:rsidRDefault="00A10320" w:rsidP="00EE28C1">
            <w:pPr>
              <w:widowControl w:val="0"/>
              <w:spacing w:before="40" w:after="40"/>
              <w:ind w:left="-18" w:firstLine="237"/>
              <w:rPr>
                <w:rFonts w:cs="Times New Roman"/>
                <w:szCs w:val="24"/>
              </w:rPr>
            </w:pPr>
            <w:r w:rsidRPr="00236A50">
              <w:rPr>
                <w:rFonts w:cs="Times New Roman"/>
                <w:szCs w:val="24"/>
              </w:rPr>
              <w:t>2</w:t>
            </w:r>
            <w:r w:rsidRPr="00236A50">
              <w:rPr>
                <w:rFonts w:cs="Times New Roman"/>
                <w:i/>
                <w:szCs w:val="24"/>
              </w:rPr>
              <w:t>. Các hành vi vi phạm hành chính trong các lĩnh vực phòng, chống thiên tai;</w:t>
            </w:r>
            <w:r w:rsidRPr="00236A50">
              <w:rPr>
                <w:rFonts w:cs="Times New Roman"/>
                <w:szCs w:val="24"/>
              </w:rPr>
              <w:t xml:space="preserve"> </w:t>
            </w:r>
            <w:r w:rsidRPr="00236A50">
              <w:rPr>
                <w:rFonts w:cs="Times New Roman"/>
                <w:i/>
                <w:iCs/>
                <w:szCs w:val="24"/>
              </w:rPr>
              <w:t>thủy lợi;</w:t>
            </w:r>
            <w:r w:rsidRPr="00236A50">
              <w:rPr>
                <w:rFonts w:cs="Times New Roman"/>
                <w:szCs w:val="24"/>
              </w:rPr>
              <w:t xml:space="preserve"> đê điều mà không được quy định tại Nghị định này thì áp dụng quy định tại các Nghị định quy định về xử phạt vi phạm hành chính trong lĩnh vực quản lý nhà nước có liên quan để xử phạt.</w:t>
            </w:r>
          </w:p>
        </w:tc>
        <w:tc>
          <w:tcPr>
            <w:tcW w:w="2242" w:type="pct"/>
          </w:tcPr>
          <w:p w14:paraId="71CE55F7" w14:textId="77777777" w:rsidR="00A10320" w:rsidRPr="00236A50" w:rsidRDefault="00A10320" w:rsidP="00EE28C1">
            <w:pPr>
              <w:widowControl w:val="0"/>
              <w:spacing w:before="40" w:after="40"/>
              <w:ind w:firstLine="210"/>
              <w:rPr>
                <w:rFonts w:cs="Times New Roman"/>
                <w:szCs w:val="24"/>
              </w:rPr>
            </w:pPr>
          </w:p>
        </w:tc>
        <w:tc>
          <w:tcPr>
            <w:tcW w:w="1427" w:type="pct"/>
          </w:tcPr>
          <w:p w14:paraId="13C4E71C" w14:textId="77777777" w:rsidR="00A10320" w:rsidRPr="00236A50" w:rsidRDefault="00A10320" w:rsidP="00EE28C1">
            <w:pPr>
              <w:widowControl w:val="0"/>
              <w:spacing w:before="40" w:after="40"/>
              <w:ind w:firstLine="210"/>
              <w:rPr>
                <w:rFonts w:cs="Times New Roman"/>
                <w:szCs w:val="24"/>
              </w:rPr>
            </w:pPr>
          </w:p>
        </w:tc>
      </w:tr>
      <w:tr w:rsidR="00236A50" w:rsidRPr="00236A50" w14:paraId="69A77957" w14:textId="77777777" w:rsidTr="009C5E62">
        <w:trPr>
          <w:trHeight w:val="485"/>
        </w:trPr>
        <w:tc>
          <w:tcPr>
            <w:tcW w:w="1331" w:type="pct"/>
            <w:vMerge w:val="restart"/>
          </w:tcPr>
          <w:p w14:paraId="2FBBBE5B" w14:textId="77777777" w:rsidR="006F37DF" w:rsidRPr="00236A50" w:rsidRDefault="006F37DF" w:rsidP="00EE28C1">
            <w:pPr>
              <w:widowControl w:val="0"/>
              <w:spacing w:before="40" w:after="40"/>
              <w:ind w:firstLine="237"/>
              <w:rPr>
                <w:rFonts w:cs="Times New Roman"/>
                <w:szCs w:val="24"/>
              </w:rPr>
            </w:pPr>
            <w:r w:rsidRPr="00236A50">
              <w:rPr>
                <w:rFonts w:cs="Times New Roman"/>
                <w:b/>
                <w:bCs/>
                <w:szCs w:val="24"/>
              </w:rPr>
              <w:t>Điều 2. Đối tượng áp dụng</w:t>
            </w:r>
          </w:p>
          <w:p w14:paraId="50828226" w14:textId="77777777" w:rsidR="006F37DF" w:rsidRPr="00236A50" w:rsidRDefault="006F37DF" w:rsidP="00EE28C1">
            <w:pPr>
              <w:widowControl w:val="0"/>
              <w:spacing w:before="40" w:after="40"/>
              <w:ind w:firstLine="237"/>
              <w:rPr>
                <w:rFonts w:cs="Times New Roman"/>
                <w:szCs w:val="24"/>
              </w:rPr>
            </w:pPr>
            <w:r w:rsidRPr="00236A50">
              <w:rPr>
                <w:rFonts w:cs="Times New Roman"/>
                <w:szCs w:val="24"/>
              </w:rPr>
              <w:t xml:space="preserve">1. Cá nhân, tổ chức có hành vi vi phạm hành chính trong lĩnh vực phòng, chống thiên tai; </w:t>
            </w:r>
            <w:r w:rsidRPr="00236A50">
              <w:rPr>
                <w:rFonts w:cs="Times New Roman"/>
                <w:i/>
                <w:szCs w:val="24"/>
              </w:rPr>
              <w:t>thủy lợi</w:t>
            </w:r>
            <w:r w:rsidRPr="00236A50">
              <w:rPr>
                <w:rFonts w:cs="Times New Roman"/>
                <w:szCs w:val="24"/>
              </w:rPr>
              <w:t xml:space="preserve">; đê điều trên lãnh thổ nước Cộng hòa xã hội chủ </w:t>
            </w:r>
            <w:r w:rsidRPr="00236A50">
              <w:rPr>
                <w:rFonts w:cs="Times New Roman"/>
                <w:szCs w:val="24"/>
              </w:rPr>
              <w:lastRenderedPageBreak/>
              <w:t>nghĩa Việt Nam.</w:t>
            </w:r>
          </w:p>
          <w:p w14:paraId="39C7C485" w14:textId="77777777" w:rsidR="006F37DF" w:rsidRPr="00236A50" w:rsidRDefault="006F37DF" w:rsidP="00EE28C1">
            <w:pPr>
              <w:widowControl w:val="0"/>
              <w:spacing w:before="40" w:after="40"/>
              <w:ind w:firstLine="237"/>
              <w:rPr>
                <w:rFonts w:cs="Times New Roman"/>
                <w:bCs/>
                <w:szCs w:val="24"/>
              </w:rPr>
            </w:pPr>
            <w:r w:rsidRPr="00236A50">
              <w:rPr>
                <w:rFonts w:cs="Times New Roman"/>
                <w:bCs/>
                <w:szCs w:val="24"/>
              </w:rPr>
              <w:t xml:space="preserve">2. </w:t>
            </w:r>
            <w:r w:rsidRPr="00236A50">
              <w:rPr>
                <w:rFonts w:cs="Times New Roman"/>
                <w:bCs/>
                <w:i/>
                <w:iCs/>
                <w:szCs w:val="24"/>
              </w:rPr>
              <w:t>Người có thẩm quyền lập biên bản,</w:t>
            </w:r>
            <w:r w:rsidRPr="00236A50">
              <w:rPr>
                <w:rFonts w:cs="Times New Roman"/>
                <w:bCs/>
                <w:szCs w:val="24"/>
              </w:rPr>
              <w:t xml:space="preserve"> thẩm quyền xử phạt vi phạm hành chính. </w:t>
            </w:r>
          </w:p>
          <w:p w14:paraId="3FCAFE8E" w14:textId="77777777" w:rsidR="006F37DF" w:rsidRPr="00236A50" w:rsidRDefault="006F37DF" w:rsidP="00EE28C1">
            <w:pPr>
              <w:widowControl w:val="0"/>
              <w:spacing w:before="40" w:after="40"/>
              <w:ind w:firstLine="237"/>
              <w:rPr>
                <w:rFonts w:cs="Times New Roman"/>
                <w:szCs w:val="24"/>
              </w:rPr>
            </w:pPr>
            <w:r w:rsidRPr="00236A50">
              <w:rPr>
                <w:rFonts w:cs="Times New Roman"/>
                <w:szCs w:val="24"/>
              </w:rPr>
              <w:t>3. Cá nhân, tổ chức khác có liên quan.</w:t>
            </w:r>
          </w:p>
          <w:p w14:paraId="69945810" w14:textId="77777777" w:rsidR="006F37DF" w:rsidRPr="00236A50" w:rsidRDefault="006F37DF" w:rsidP="00EE28C1">
            <w:pPr>
              <w:widowControl w:val="0"/>
              <w:spacing w:before="40" w:after="40"/>
              <w:ind w:firstLine="237"/>
              <w:rPr>
                <w:rFonts w:cs="Times New Roman"/>
                <w:szCs w:val="24"/>
              </w:rPr>
            </w:pPr>
            <w:bookmarkStart w:id="1" w:name="_Hlk77555708"/>
            <w:r w:rsidRPr="00236A50">
              <w:rPr>
                <w:rFonts w:cs="Times New Roman"/>
                <w:szCs w:val="24"/>
              </w:rPr>
              <w:t>4.</w:t>
            </w:r>
            <w:r w:rsidRPr="00236A50">
              <w:rPr>
                <w:rFonts w:cs="Times New Roman"/>
                <w:i/>
                <w:iCs/>
                <w:szCs w:val="24"/>
              </w:rPr>
              <w:t xml:space="preserve"> </w:t>
            </w:r>
            <w:r w:rsidRPr="00236A50">
              <w:rPr>
                <w:rFonts w:cs="Times New Roman"/>
                <w:szCs w:val="24"/>
              </w:rPr>
              <w:t>Tổ chức quy định tại khoản 1 Điều này gồm:</w:t>
            </w:r>
          </w:p>
          <w:bookmarkEnd w:id="1"/>
          <w:p w14:paraId="7B034CC7" w14:textId="77777777" w:rsidR="006F37DF" w:rsidRPr="00236A50" w:rsidRDefault="006F37DF" w:rsidP="00EE28C1">
            <w:pPr>
              <w:widowControl w:val="0"/>
              <w:spacing w:before="40" w:after="40"/>
              <w:ind w:firstLine="237"/>
              <w:rPr>
                <w:rFonts w:cs="Times New Roman"/>
                <w:szCs w:val="24"/>
              </w:rPr>
            </w:pPr>
            <w:r w:rsidRPr="00236A50">
              <w:rPr>
                <w:rFonts w:cs="Times New Roman"/>
                <w:szCs w:val="24"/>
              </w:rPr>
              <w:t>a) Cơ quan nhà nước có hành vi vi phạm mà hành vi đó không thuộc nhiệm vụ quản lý nhà nước được giao;</w:t>
            </w:r>
          </w:p>
          <w:p w14:paraId="48A56EDF" w14:textId="77777777" w:rsidR="006F37DF" w:rsidRPr="00236A50" w:rsidRDefault="006F37DF" w:rsidP="00EE28C1">
            <w:pPr>
              <w:pStyle w:val="NormalWeb"/>
              <w:widowControl w:val="0"/>
              <w:spacing w:before="40" w:beforeAutospacing="0" w:after="40" w:afterAutospacing="0"/>
              <w:ind w:firstLine="237"/>
              <w:rPr>
                <w:i/>
              </w:rPr>
            </w:pPr>
            <w:r w:rsidRPr="00236A50">
              <w:t>b) Tổ chức thủy lợi cơ sở được thành lập và hoạt động theo quy định của Luật Thủy lợi, Luật Hợp tác xã, gồm: hợp tác xã,</w:t>
            </w:r>
            <w:r w:rsidRPr="00236A50">
              <w:rPr>
                <w:b/>
                <w:bCs/>
              </w:rPr>
              <w:t xml:space="preserve"> </w:t>
            </w:r>
            <w:r w:rsidRPr="00236A50">
              <w:rPr>
                <w:bCs/>
                <w:i/>
                <w:iCs/>
              </w:rPr>
              <w:t>liên hiệp hợp tác xã</w:t>
            </w:r>
            <w:r w:rsidRPr="00236A50">
              <w:rPr>
                <w:bCs/>
                <w:i/>
              </w:rPr>
              <w:t>;</w:t>
            </w:r>
            <w:r w:rsidRPr="00236A50">
              <w:rPr>
                <w:i/>
              </w:rPr>
              <w:t xml:space="preserve"> </w:t>
            </w:r>
          </w:p>
          <w:p w14:paraId="0D9B2F2A" w14:textId="77777777" w:rsidR="006F37DF" w:rsidRPr="00236A50" w:rsidRDefault="006F37DF" w:rsidP="00EE28C1">
            <w:pPr>
              <w:widowControl w:val="0"/>
              <w:spacing w:before="40" w:after="40"/>
              <w:ind w:firstLine="237"/>
              <w:rPr>
                <w:rFonts w:cs="Times New Roman"/>
                <w:i/>
                <w:iCs/>
                <w:szCs w:val="24"/>
              </w:rPr>
            </w:pPr>
            <w:r w:rsidRPr="00236A50">
              <w:rPr>
                <w:rFonts w:cs="Times New Roman"/>
                <w:i/>
                <w:iCs/>
                <w:szCs w:val="24"/>
              </w:rPr>
              <w:t>c) Tổ chức kinh tế được thành lập theo quy định của Luật doanh nghiệp, Luật đầu tư;</w:t>
            </w:r>
          </w:p>
          <w:p w14:paraId="156D230B" w14:textId="77777777" w:rsidR="006F37DF" w:rsidRPr="00236A50" w:rsidRDefault="006F37DF" w:rsidP="00EE28C1">
            <w:pPr>
              <w:widowControl w:val="0"/>
              <w:spacing w:before="40" w:after="40"/>
              <w:ind w:firstLine="237"/>
              <w:rPr>
                <w:rFonts w:eastAsia="MS Mincho" w:cs="Times New Roman"/>
                <w:i/>
                <w:szCs w:val="24"/>
                <w:lang w:eastAsia="ja-JP"/>
              </w:rPr>
            </w:pPr>
            <w:r w:rsidRPr="00236A50">
              <w:rPr>
                <w:rFonts w:cs="Times New Roman"/>
                <w:i/>
                <w:iCs/>
                <w:szCs w:val="24"/>
              </w:rPr>
              <w:t xml:space="preserve">d) </w:t>
            </w:r>
            <w:r w:rsidRPr="00236A50">
              <w:rPr>
                <w:rFonts w:cs="Times New Roman"/>
                <w:bCs/>
                <w:i/>
                <w:szCs w:val="24"/>
              </w:rPr>
              <w:t xml:space="preserve">Chi nhánh, văn phòng đại diện thực hiện hành vi vi phạm hành chính </w:t>
            </w:r>
            <w:r w:rsidRPr="00236A50">
              <w:rPr>
                <w:rFonts w:eastAsia="MS Mincho" w:cs="Times New Roman"/>
                <w:i/>
                <w:szCs w:val="24"/>
                <w:lang w:eastAsia="ja-JP"/>
              </w:rPr>
              <w:t xml:space="preserve">2 Nghị định </w:t>
            </w:r>
            <w:r w:rsidRPr="00236A50">
              <w:rPr>
                <w:rFonts w:cs="Times New Roman"/>
                <w:i/>
                <w:szCs w:val="24"/>
              </w:rPr>
              <w:t>quy định chi tiết một số điều và biện pháp thi hành Luật Xử lý vi phạm hành chính;</w:t>
            </w:r>
          </w:p>
          <w:p w14:paraId="16E62D19" w14:textId="77777777" w:rsidR="006F37DF" w:rsidRPr="00236A50" w:rsidRDefault="006F37DF" w:rsidP="00EE28C1">
            <w:pPr>
              <w:pStyle w:val="NormalWeb"/>
              <w:widowControl w:val="0"/>
              <w:spacing w:before="40" w:beforeAutospacing="0" w:after="40" w:afterAutospacing="0"/>
              <w:ind w:firstLine="237"/>
              <w:rPr>
                <w:i/>
                <w:iCs/>
              </w:rPr>
            </w:pPr>
            <w:r w:rsidRPr="00236A50">
              <w:t>đ) Các đơn vị sự nghiệp công lập và các tổ chức khác được thành lập theo quy định của pháp luật.</w:t>
            </w:r>
          </w:p>
          <w:p w14:paraId="175CD23B" w14:textId="77777777" w:rsidR="006F37DF" w:rsidRPr="00236A50" w:rsidRDefault="006F37DF" w:rsidP="00EE28C1">
            <w:pPr>
              <w:widowControl w:val="0"/>
              <w:spacing w:before="40" w:after="40"/>
              <w:ind w:firstLine="237"/>
              <w:rPr>
                <w:rFonts w:eastAsia="MS Mincho" w:cs="Times New Roman"/>
                <w:bCs/>
                <w:i/>
                <w:szCs w:val="24"/>
                <w:lang w:eastAsia="ja-JP"/>
              </w:rPr>
            </w:pPr>
            <w:r w:rsidRPr="00236A50">
              <w:rPr>
                <w:rFonts w:eastAsia="MS Mincho" w:cs="Times New Roman"/>
                <w:i/>
                <w:iCs/>
                <w:szCs w:val="24"/>
                <w:lang w:eastAsia="ja-JP"/>
              </w:rPr>
              <w:t xml:space="preserve">5. </w:t>
            </w:r>
            <w:r w:rsidRPr="00236A50">
              <w:rPr>
                <w:rFonts w:eastAsia="MS Mincho" w:cs="Times New Roman"/>
                <w:bCs/>
                <w:i/>
                <w:iCs/>
                <w:szCs w:val="24"/>
                <w:lang w:eastAsia="ja-JP"/>
              </w:rPr>
              <w:t>Hộ</w:t>
            </w:r>
            <w:r w:rsidRPr="00236A50">
              <w:rPr>
                <w:rFonts w:eastAsia="MS Mincho" w:cs="Times New Roman"/>
                <w:bCs/>
                <w:i/>
                <w:szCs w:val="24"/>
                <w:lang w:eastAsia="ja-JP"/>
              </w:rPr>
              <w:t xml:space="preserve"> kinh doanh, hộ gia đình, cộng đồng dân cư, tổ hợp tác thực hiện hành vi vi phạm hành chính thì bị áp dụng mức phạt tiền đối với cá nhân vi phạm hành chính.  </w:t>
            </w:r>
          </w:p>
          <w:p w14:paraId="5EF9D31C" w14:textId="77777777" w:rsidR="006F37DF" w:rsidRPr="00236A50" w:rsidRDefault="006F37DF" w:rsidP="00EE28C1">
            <w:pPr>
              <w:spacing w:before="40" w:after="40"/>
              <w:ind w:firstLine="237"/>
              <w:rPr>
                <w:rFonts w:cs="Times New Roman"/>
                <w:b/>
                <w:bCs/>
                <w:szCs w:val="24"/>
              </w:rPr>
            </w:pPr>
          </w:p>
        </w:tc>
        <w:tc>
          <w:tcPr>
            <w:tcW w:w="2242" w:type="pct"/>
          </w:tcPr>
          <w:p w14:paraId="3124C36C"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lastRenderedPageBreak/>
              <w:t>- Bộ Kế hoạch và Đầu tư:</w:t>
            </w:r>
          </w:p>
          <w:p w14:paraId="6A69CF70"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t xml:space="preserve">+  </w:t>
            </w:r>
            <w:r w:rsidRPr="00236A50">
              <w:rPr>
                <w:rFonts w:cs="Times New Roman"/>
                <w:szCs w:val="24"/>
              </w:rPr>
              <w:t>Tại điểm d khoản 4 Điều 2 đề nghị bỏ đoạn “</w:t>
            </w:r>
            <w:r w:rsidRPr="00236A50">
              <w:rPr>
                <w:rFonts w:cs="Times New Roman"/>
                <w:bCs/>
                <w:i/>
                <w:szCs w:val="24"/>
              </w:rPr>
              <w:t>thực hiện hành vi vi phạm …</w:t>
            </w:r>
            <w:r w:rsidRPr="00236A50">
              <w:rPr>
                <w:rFonts w:cs="Times New Roman"/>
                <w:i/>
                <w:szCs w:val="24"/>
              </w:rPr>
              <w:t xml:space="preserve"> Luật Xử lý vi phạm hành chính” </w:t>
            </w:r>
            <w:r w:rsidRPr="00236A50">
              <w:rPr>
                <w:rFonts w:cs="Times New Roman"/>
                <w:szCs w:val="24"/>
              </w:rPr>
              <w:t xml:space="preserve">với lý do đảm bảo phù hợp với các quy định là </w:t>
            </w:r>
            <w:r w:rsidRPr="00236A50">
              <w:rPr>
                <w:rFonts w:cs="Times New Roman"/>
                <w:i/>
                <w:szCs w:val="24"/>
              </w:rPr>
              <w:t>“Đối tượng áp dụng”</w:t>
            </w:r>
            <w:r w:rsidRPr="00236A50">
              <w:rPr>
                <w:rFonts w:cs="Times New Roman"/>
                <w:szCs w:val="24"/>
              </w:rPr>
              <w:t xml:space="preserve"> và thống nhất với quy định tại các điểm khác thuộc khoản này.</w:t>
            </w:r>
          </w:p>
          <w:p w14:paraId="7847E748"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lastRenderedPageBreak/>
              <w:t xml:space="preserve">+ </w:t>
            </w:r>
            <w:r w:rsidRPr="00236A50">
              <w:rPr>
                <w:rFonts w:cs="Times New Roman"/>
                <w:szCs w:val="24"/>
              </w:rPr>
              <w:t xml:space="preserve">Khoản 5 Điều 2: Đề nghị cân nhắc đưa đối tượng xử phạt hành chính; tương tự điểm d khoản 4 Điều 2 đề nghị bỏ đoạn </w:t>
            </w:r>
            <w:r w:rsidRPr="00236A50">
              <w:rPr>
                <w:rFonts w:cs="Times New Roman"/>
                <w:i/>
                <w:szCs w:val="24"/>
              </w:rPr>
              <w:t>“thực hiện hành vi vi phạm … đối với cá nhân vi phạm hành chính”</w:t>
            </w:r>
            <w:r w:rsidRPr="00236A50">
              <w:rPr>
                <w:rFonts w:cs="Times New Roman"/>
                <w:szCs w:val="24"/>
              </w:rPr>
              <w:t xml:space="preserve"> và gộp thành điểm e khoản 4 Điều 2 dự thảo Nghị định.</w:t>
            </w:r>
          </w:p>
          <w:p w14:paraId="7980AF10"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t xml:space="preserve">+ </w:t>
            </w:r>
            <w:r w:rsidRPr="00236A50">
              <w:rPr>
                <w:rFonts w:cs="Times New Roman"/>
                <w:szCs w:val="24"/>
              </w:rPr>
              <w:t>Khoản 2 Điều 2: Đề nghị cân nhắc bỏ đoạn này vì không phù hợp với quy định về “Đối tượng áp dụng” như tiêu đề Điều 2. Đồng thời, đề nghị cơ quan chủ trì soạn thảo nghiên cứu gộp khoản 4 vào khoản 1 như sau:</w:t>
            </w:r>
          </w:p>
          <w:p w14:paraId="58C8E708" w14:textId="77777777" w:rsidR="006F37DF" w:rsidRPr="00236A50" w:rsidRDefault="006F37DF" w:rsidP="00EE28C1">
            <w:pPr>
              <w:widowControl w:val="0"/>
              <w:spacing w:before="40" w:after="40"/>
              <w:ind w:firstLine="210"/>
              <w:rPr>
                <w:rFonts w:cs="Times New Roman"/>
                <w:i/>
                <w:szCs w:val="24"/>
              </w:rPr>
            </w:pPr>
            <w:r w:rsidRPr="00236A50">
              <w:rPr>
                <w:rFonts w:cs="Times New Roman"/>
                <w:i/>
                <w:szCs w:val="24"/>
              </w:rPr>
              <w:t>“1. Cá nhân, tổ chức có hành vi vi phạm hành chính trong lĩnh vực phòng, chống thiên tai; thủy lợi; đê điều trên lãnh thổ nước Cộng hòa xã hội chủ nghĩa Việt Nam, bao gồm:</w:t>
            </w:r>
          </w:p>
          <w:p w14:paraId="2E53FF3D" w14:textId="77777777" w:rsidR="006F37DF" w:rsidRPr="00236A50" w:rsidRDefault="006F37DF" w:rsidP="00EE28C1">
            <w:pPr>
              <w:widowControl w:val="0"/>
              <w:spacing w:before="40" w:after="40"/>
              <w:ind w:firstLine="210"/>
              <w:rPr>
                <w:rFonts w:cs="Times New Roman"/>
                <w:i/>
                <w:szCs w:val="24"/>
              </w:rPr>
            </w:pPr>
            <w:r w:rsidRPr="00236A50">
              <w:rPr>
                <w:rFonts w:cs="Times New Roman"/>
                <w:i/>
                <w:szCs w:val="24"/>
              </w:rPr>
              <w:t>a) Cá nhân có hành vi vi phạm;</w:t>
            </w:r>
          </w:p>
          <w:p w14:paraId="67739F20" w14:textId="77777777" w:rsidR="006F37DF" w:rsidRPr="00236A50" w:rsidRDefault="006F37DF" w:rsidP="00EE28C1">
            <w:pPr>
              <w:widowControl w:val="0"/>
              <w:spacing w:before="40" w:after="40"/>
              <w:ind w:firstLine="210"/>
              <w:rPr>
                <w:rFonts w:cs="Times New Roman"/>
                <w:i/>
                <w:szCs w:val="24"/>
              </w:rPr>
            </w:pPr>
            <w:r w:rsidRPr="00236A50">
              <w:rPr>
                <w:rFonts w:cs="Times New Roman"/>
                <w:i/>
                <w:szCs w:val="24"/>
              </w:rPr>
              <w:t>b) Cơ quan nhà nước ….;</w:t>
            </w:r>
          </w:p>
          <w:p w14:paraId="59AC71E7" w14:textId="77777777" w:rsidR="006F37DF" w:rsidRPr="00236A50" w:rsidRDefault="006F37DF" w:rsidP="00EE28C1">
            <w:pPr>
              <w:widowControl w:val="0"/>
              <w:spacing w:before="40" w:after="40"/>
              <w:ind w:firstLine="210"/>
              <w:rPr>
                <w:rFonts w:cs="Times New Roman"/>
                <w:i/>
                <w:szCs w:val="24"/>
              </w:rPr>
            </w:pPr>
            <w:r w:rsidRPr="00236A50">
              <w:rPr>
                <w:rFonts w:cs="Times New Roman"/>
                <w:i/>
                <w:szCs w:val="24"/>
              </w:rPr>
              <w:t>c) …”</w:t>
            </w:r>
          </w:p>
          <w:p w14:paraId="479A9E9B"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t xml:space="preserve">+ </w:t>
            </w:r>
            <w:r w:rsidRPr="00236A50">
              <w:rPr>
                <w:rFonts w:cs="Times New Roman"/>
                <w:szCs w:val="24"/>
              </w:rPr>
              <w:t>Ngoài ra, tại Điều 16 quy định về mức xử phạt vi phạm của tổ chức quốc tế tham gia hoạt động phòng, chống thiên tai tại Việt Nam. Tuy nhiên, tại Điều 2 quy định Đối tượng áp dụng của Nghị định chưa có quy định về đối tượng là “tổ chức quốc tế”. Do đó, đề nghị cơ quan soạn thảo nghiên cứu bổ sung đối tượng này trong Điều 2 dự thảo Nghị định, để đảm bảo thống nhất trong quá trình thực thi sau khi Nghị định được ban hành.</w:t>
            </w:r>
          </w:p>
        </w:tc>
        <w:tc>
          <w:tcPr>
            <w:tcW w:w="1427" w:type="pct"/>
          </w:tcPr>
          <w:p w14:paraId="11C38B89"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lastRenderedPageBreak/>
              <w:t>Tiếp thu ý kiến:</w:t>
            </w:r>
            <w:r w:rsidRPr="00236A50">
              <w:rPr>
                <w:rFonts w:cs="Times New Roman"/>
                <w:szCs w:val="24"/>
              </w:rPr>
              <w:t xml:space="preserve"> </w:t>
            </w:r>
          </w:p>
          <w:p w14:paraId="15CCB77A" w14:textId="77777777" w:rsidR="006F37DF" w:rsidRPr="00236A50" w:rsidRDefault="006F37DF" w:rsidP="00EE28C1">
            <w:pPr>
              <w:widowControl w:val="0"/>
              <w:spacing w:before="40" w:after="40"/>
              <w:ind w:firstLine="210"/>
              <w:rPr>
                <w:rFonts w:cs="Times New Roman"/>
                <w:b/>
                <w:bCs/>
                <w:szCs w:val="24"/>
              </w:rPr>
            </w:pPr>
            <w:r w:rsidRPr="00236A50">
              <w:rPr>
                <w:rFonts w:cs="Times New Roman"/>
                <w:szCs w:val="24"/>
              </w:rPr>
              <w:t>Dự thảo bỏ các đoạn “</w:t>
            </w:r>
            <w:r w:rsidRPr="00236A50">
              <w:rPr>
                <w:rFonts w:cs="Times New Roman"/>
                <w:bCs/>
                <w:i/>
                <w:szCs w:val="24"/>
              </w:rPr>
              <w:t>thực hiện hành vi vi phạm …</w:t>
            </w:r>
            <w:r w:rsidRPr="00236A50">
              <w:rPr>
                <w:rFonts w:cs="Times New Roman"/>
                <w:i/>
                <w:szCs w:val="24"/>
              </w:rPr>
              <w:t xml:space="preserve"> Luật Xử lý vi phạm hành chính” và “thực hiện hành vi vi phạm … đối với cá nhân vi phạm hành chính</w:t>
            </w:r>
            <w:r w:rsidRPr="00236A50">
              <w:rPr>
                <w:rFonts w:cs="Times New Roman"/>
                <w:iCs/>
                <w:szCs w:val="24"/>
              </w:rPr>
              <w:t xml:space="preserve">. Đối </w:t>
            </w:r>
            <w:r w:rsidRPr="00236A50">
              <w:rPr>
                <w:rFonts w:cs="Times New Roman"/>
                <w:iCs/>
                <w:szCs w:val="24"/>
              </w:rPr>
              <w:lastRenderedPageBreak/>
              <w:t xml:space="preserve">với tổ chức quốc tế, dự thảo đã chỉnh sửa bổ sung quy định tại khoản 1 Điều 3 theo đó </w:t>
            </w:r>
            <w:r w:rsidRPr="00236A50">
              <w:rPr>
                <w:rFonts w:cs="Times New Roman"/>
                <w:szCs w:val="24"/>
              </w:rPr>
              <w:t>đã dẫn chiếu đến khoản 1 Điều 5 Luật Xử lý vi phạm hành chính, trong đó có đối tượng là “tổ chức quốc tế”.</w:t>
            </w:r>
          </w:p>
        </w:tc>
      </w:tr>
      <w:tr w:rsidR="00236A50" w:rsidRPr="00236A50" w14:paraId="3C6AD787" w14:textId="77777777" w:rsidTr="009C5E62">
        <w:trPr>
          <w:trHeight w:val="485"/>
        </w:trPr>
        <w:tc>
          <w:tcPr>
            <w:tcW w:w="1331" w:type="pct"/>
            <w:vMerge/>
          </w:tcPr>
          <w:p w14:paraId="58E6FD62" w14:textId="77777777" w:rsidR="006F37DF" w:rsidRPr="00236A50" w:rsidRDefault="006F37DF" w:rsidP="00EE28C1">
            <w:pPr>
              <w:spacing w:before="40" w:after="40"/>
              <w:ind w:firstLine="237"/>
              <w:rPr>
                <w:rFonts w:cs="Times New Roman"/>
                <w:b/>
                <w:bCs/>
                <w:szCs w:val="24"/>
              </w:rPr>
            </w:pPr>
          </w:p>
        </w:tc>
        <w:tc>
          <w:tcPr>
            <w:tcW w:w="2242" w:type="pct"/>
          </w:tcPr>
          <w:p w14:paraId="30937F54"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t>- Bộ Thông tin và Truyền thông:</w:t>
            </w:r>
          </w:p>
          <w:p w14:paraId="2588947B" w14:textId="77777777" w:rsidR="006F37DF" w:rsidRPr="00236A50" w:rsidRDefault="006F37DF" w:rsidP="00EE28C1">
            <w:pPr>
              <w:autoSpaceDE w:val="0"/>
              <w:autoSpaceDN w:val="0"/>
              <w:adjustRightInd w:val="0"/>
              <w:spacing w:before="40" w:after="40"/>
              <w:ind w:firstLine="210"/>
              <w:rPr>
                <w:rFonts w:cs="Times New Roman"/>
                <w:b/>
                <w:bCs/>
                <w:szCs w:val="24"/>
              </w:rPr>
            </w:pPr>
            <w:r w:rsidRPr="00236A50">
              <w:rPr>
                <w:rFonts w:cs="Times New Roman"/>
                <w:szCs w:val="24"/>
              </w:rPr>
              <w:t xml:space="preserve"> Tại điểm c, Khoản 4, Điều 2 về đối tượng áp dụng có nêu: ‟</w:t>
            </w:r>
            <w:r w:rsidRPr="00236A50">
              <w:rPr>
                <w:rFonts w:cs="Times New Roman"/>
                <w:i/>
                <w:iCs/>
                <w:szCs w:val="24"/>
              </w:rPr>
              <w:t>Tổ chức kinh tế được thành lập theo quy định của Luật doanh nghiệp, Luật đầu tư</w:t>
            </w:r>
            <w:r w:rsidRPr="00236A50">
              <w:rPr>
                <w:rFonts w:cs="Times New Roman"/>
                <w:szCs w:val="24"/>
              </w:rPr>
              <w:t>”. Khái niệm ‟Tổ chức kinh tế” còn được quy định ở một số văn bản khác như Luật Đất đai 2013 (Khoản 27, Điều 3 có khái niệm ‟</w:t>
            </w:r>
            <w:r w:rsidRPr="00236A50">
              <w:rPr>
                <w:rFonts w:cs="Times New Roman"/>
                <w:i/>
                <w:iCs/>
                <w:szCs w:val="24"/>
              </w:rPr>
              <w:t>Tổ chức kinh tế bao gồm doanh nghiệp, hợp tác xã và tổ chức kinh tế khác theo quy định của pháp luật về dân sự, trừ doanh nghiệp có vốn đầu tư nước ngoài</w:t>
            </w:r>
            <w:r w:rsidRPr="00236A50">
              <w:rPr>
                <w:rFonts w:cs="Times New Roman"/>
                <w:szCs w:val="24"/>
              </w:rPr>
              <w:t xml:space="preserve">”). Chính vì vậy, đề nghị cơ quan soạn thảo cân nhắc thêm về phạm vi nội hàm của nội dung này. </w:t>
            </w:r>
          </w:p>
        </w:tc>
        <w:tc>
          <w:tcPr>
            <w:tcW w:w="1427" w:type="pct"/>
          </w:tcPr>
          <w:p w14:paraId="03B4F9CB"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t>Tiếp thu ý kiến:</w:t>
            </w:r>
            <w:r w:rsidRPr="00236A50">
              <w:rPr>
                <w:rFonts w:cs="Times New Roman"/>
                <w:szCs w:val="24"/>
              </w:rPr>
              <w:t xml:space="preserve"> </w:t>
            </w:r>
          </w:p>
          <w:p w14:paraId="50DFA2AF" w14:textId="3892F86C" w:rsidR="006F37DF" w:rsidRPr="00236A50" w:rsidRDefault="006F37DF" w:rsidP="00EE28C1">
            <w:pPr>
              <w:widowControl w:val="0"/>
              <w:spacing w:before="40" w:after="40"/>
              <w:ind w:firstLine="210"/>
              <w:rPr>
                <w:rFonts w:cs="Times New Roman"/>
                <w:szCs w:val="24"/>
              </w:rPr>
            </w:pPr>
            <w:r w:rsidRPr="00236A50">
              <w:rPr>
                <w:rFonts w:cs="Times New Roman"/>
                <w:szCs w:val="24"/>
              </w:rPr>
              <w:t xml:space="preserve">Dự thảo </w:t>
            </w:r>
            <w:r w:rsidR="008864F1" w:rsidRPr="00236A50">
              <w:rPr>
                <w:rFonts w:cs="Times New Roman"/>
                <w:szCs w:val="24"/>
              </w:rPr>
              <w:t xml:space="preserve">đã bổ sung quy </w:t>
            </w:r>
            <w:r w:rsidRPr="00236A50">
              <w:rPr>
                <w:rFonts w:cs="Times New Roman"/>
                <w:szCs w:val="24"/>
              </w:rPr>
              <w:t>cụ thể các tổ chức kinh tế.</w:t>
            </w:r>
          </w:p>
          <w:p w14:paraId="2E70E76C" w14:textId="77777777" w:rsidR="006F37DF" w:rsidRPr="00236A50" w:rsidRDefault="006F37DF" w:rsidP="00EE28C1">
            <w:pPr>
              <w:widowControl w:val="0"/>
              <w:spacing w:before="40" w:after="40"/>
              <w:ind w:firstLine="210"/>
              <w:rPr>
                <w:rFonts w:cs="Times New Roman"/>
                <w:b/>
                <w:bCs/>
                <w:szCs w:val="24"/>
              </w:rPr>
            </w:pPr>
          </w:p>
        </w:tc>
      </w:tr>
      <w:tr w:rsidR="00236A50" w:rsidRPr="00236A50" w14:paraId="7EDDB54A" w14:textId="77777777" w:rsidTr="009C5E62">
        <w:trPr>
          <w:trHeight w:val="485"/>
        </w:trPr>
        <w:tc>
          <w:tcPr>
            <w:tcW w:w="1331" w:type="pct"/>
            <w:vMerge/>
          </w:tcPr>
          <w:p w14:paraId="69DB1FD8" w14:textId="77777777" w:rsidR="006F37DF" w:rsidRPr="00236A50" w:rsidRDefault="006F37DF" w:rsidP="00EE28C1">
            <w:pPr>
              <w:spacing w:before="40" w:after="40"/>
              <w:ind w:firstLine="237"/>
              <w:rPr>
                <w:rFonts w:cs="Times New Roman"/>
                <w:b/>
                <w:bCs/>
                <w:szCs w:val="24"/>
              </w:rPr>
            </w:pPr>
          </w:p>
        </w:tc>
        <w:tc>
          <w:tcPr>
            <w:tcW w:w="2242" w:type="pct"/>
          </w:tcPr>
          <w:p w14:paraId="16619E74"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t>- Bộ Công thương:</w:t>
            </w:r>
          </w:p>
          <w:p w14:paraId="3A087AB8" w14:textId="77777777" w:rsidR="006F37DF" w:rsidRPr="00236A50" w:rsidRDefault="006F37DF" w:rsidP="00EE28C1">
            <w:pPr>
              <w:widowControl w:val="0"/>
              <w:spacing w:before="40" w:after="40"/>
              <w:ind w:firstLine="210"/>
              <w:rPr>
                <w:rFonts w:cs="Times New Roman"/>
                <w:szCs w:val="24"/>
              </w:rPr>
            </w:pPr>
            <w:r w:rsidRPr="00236A50">
              <w:rPr>
                <w:rFonts w:cs="Times New Roman"/>
                <w:szCs w:val="24"/>
              </w:rPr>
              <w:t xml:space="preserve">Theo quy định của Luật Hợp tác xã thì </w:t>
            </w:r>
            <w:r w:rsidRPr="00236A50">
              <w:rPr>
                <w:rFonts w:cs="Times New Roman"/>
                <w:bCs/>
                <w:szCs w:val="24"/>
              </w:rPr>
              <w:t xml:space="preserve">hợp tác xã và liên hiệp hợp tác xã là “tổ chức kinh tế”, có nội hàm rộng hơn so với tổ chức được xác định tại điểm b khoản 4 Điều 2 của Dự thảo. Vì vậy, đề nghị cơ quan chủ trì soạn thảo rà soát, tách đối tượng áp dụng là hợp tác xã, </w:t>
            </w:r>
            <w:r w:rsidRPr="00236A50">
              <w:rPr>
                <w:rFonts w:cs="Times New Roman"/>
                <w:bCs/>
                <w:szCs w:val="24"/>
              </w:rPr>
              <w:lastRenderedPageBreak/>
              <w:t>liên hiệp hợp tác xã</w:t>
            </w:r>
            <w:r w:rsidRPr="00236A50">
              <w:rPr>
                <w:rFonts w:cs="Times New Roman"/>
                <w:szCs w:val="24"/>
              </w:rPr>
              <w:t xml:space="preserve"> tại điểm b khoản 4 Điều 2 của Dự thảo thành đối tượng riêng để đảm sự thống nhất với Luật Hợp tác xã và các quy định khác liên quan.</w:t>
            </w:r>
          </w:p>
          <w:p w14:paraId="7258AF9F" w14:textId="77777777" w:rsidR="006F37DF" w:rsidRPr="00236A50" w:rsidRDefault="006F37DF" w:rsidP="00EE28C1">
            <w:pPr>
              <w:widowControl w:val="0"/>
              <w:spacing w:before="40" w:after="40"/>
              <w:ind w:firstLine="210"/>
              <w:rPr>
                <w:rFonts w:cs="Times New Roman"/>
                <w:b/>
                <w:bCs/>
                <w:szCs w:val="24"/>
              </w:rPr>
            </w:pPr>
          </w:p>
        </w:tc>
        <w:tc>
          <w:tcPr>
            <w:tcW w:w="1427" w:type="pct"/>
          </w:tcPr>
          <w:p w14:paraId="4F564B3D" w14:textId="4D952BFC"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lastRenderedPageBreak/>
              <w:t>Tiếp thu ý kiến</w:t>
            </w:r>
          </w:p>
          <w:p w14:paraId="2E369422" w14:textId="77777777" w:rsidR="006F37DF" w:rsidRPr="00236A50" w:rsidRDefault="006F37DF" w:rsidP="00EE28C1">
            <w:pPr>
              <w:widowControl w:val="0"/>
              <w:spacing w:before="40" w:after="40"/>
              <w:ind w:firstLine="210"/>
              <w:rPr>
                <w:rFonts w:cs="Times New Roman"/>
                <w:b/>
                <w:bCs/>
                <w:szCs w:val="24"/>
              </w:rPr>
            </w:pPr>
          </w:p>
        </w:tc>
      </w:tr>
      <w:tr w:rsidR="00236A50" w:rsidRPr="00236A50" w14:paraId="610B6BF9" w14:textId="77777777" w:rsidTr="009C5E62">
        <w:trPr>
          <w:trHeight w:val="485"/>
        </w:trPr>
        <w:tc>
          <w:tcPr>
            <w:tcW w:w="1331" w:type="pct"/>
            <w:vMerge/>
          </w:tcPr>
          <w:p w14:paraId="1A80C907" w14:textId="77777777" w:rsidR="006F37DF" w:rsidRPr="00236A50" w:rsidRDefault="006F37DF" w:rsidP="00EE28C1">
            <w:pPr>
              <w:spacing w:before="40" w:after="40"/>
              <w:ind w:firstLine="237"/>
              <w:rPr>
                <w:rFonts w:cs="Times New Roman"/>
                <w:b/>
                <w:bCs/>
                <w:szCs w:val="24"/>
              </w:rPr>
            </w:pPr>
          </w:p>
        </w:tc>
        <w:tc>
          <w:tcPr>
            <w:tcW w:w="2242" w:type="pct"/>
          </w:tcPr>
          <w:p w14:paraId="59ACCFCF"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t xml:space="preserve">- Bộ Quốc phòng, </w:t>
            </w:r>
            <w:r w:rsidRPr="00236A50">
              <w:rPr>
                <w:rFonts w:cs="Times New Roman"/>
                <w:b/>
                <w:szCs w:val="24"/>
              </w:rPr>
              <w:t>tỉnh Phú Thọ</w:t>
            </w:r>
            <w:r w:rsidRPr="00236A50">
              <w:rPr>
                <w:rFonts w:cs="Times New Roman"/>
                <w:b/>
                <w:bCs/>
                <w:szCs w:val="24"/>
              </w:rPr>
              <w:t>:</w:t>
            </w:r>
          </w:p>
          <w:p w14:paraId="55AD0FDD" w14:textId="77777777" w:rsidR="006F37DF" w:rsidRPr="00236A50" w:rsidRDefault="006F37DF" w:rsidP="00EE28C1">
            <w:pPr>
              <w:widowControl w:val="0"/>
              <w:spacing w:before="40" w:after="40"/>
              <w:ind w:firstLine="210"/>
              <w:rPr>
                <w:rFonts w:cs="Times New Roman"/>
                <w:szCs w:val="24"/>
              </w:rPr>
            </w:pPr>
            <w:r w:rsidRPr="00236A50">
              <w:rPr>
                <w:rFonts w:cs="Times New Roman"/>
                <w:szCs w:val="24"/>
              </w:rPr>
              <w:t>Tại điểm d khoản 4 Điều 2, đề nghị sửa đổi, bổ sung như sau: “Chi nhánh, văn phòng đại diện thực hiện hành vi vi phạm hành chính thì bị xử phạt vi phạm hành chính theo quy định tại khoản 2 Điều 1 Nghị định số 97/2017/NĐ- CP ngày 18 tháng 8 năm 2017 của Chính phủ sửa đổi, bổ sung một số điều của Nghị định số 81/2013/NĐ-CP ngày 19 tháng 7 năm 2013 của Chính phủ quy định chi tiết một số điều và biện pháp thi hành Luật Xử lý vi phạm hành chính”, để bảo đảm tính cụ thể, rõ ràng của quy phạm, thuận lợi trong quá trình áp dụng.</w:t>
            </w:r>
          </w:p>
          <w:p w14:paraId="6B467F0E" w14:textId="77777777" w:rsidR="006F37DF" w:rsidRPr="00236A50" w:rsidRDefault="006F37DF" w:rsidP="00EE28C1">
            <w:pPr>
              <w:widowControl w:val="0"/>
              <w:spacing w:before="40" w:after="40"/>
              <w:ind w:firstLine="210"/>
              <w:rPr>
                <w:rFonts w:cs="Times New Roman"/>
                <w:b/>
                <w:bCs/>
                <w:szCs w:val="24"/>
              </w:rPr>
            </w:pPr>
          </w:p>
        </w:tc>
        <w:tc>
          <w:tcPr>
            <w:tcW w:w="1427" w:type="pct"/>
          </w:tcPr>
          <w:p w14:paraId="0A8519E6" w14:textId="562E52DB" w:rsidR="006F37DF" w:rsidRPr="00236A50" w:rsidRDefault="00A93D74" w:rsidP="00EE28C1">
            <w:pPr>
              <w:widowControl w:val="0"/>
              <w:spacing w:before="40" w:after="40"/>
              <w:ind w:firstLine="210"/>
              <w:rPr>
                <w:rFonts w:cs="Times New Roman"/>
                <w:b/>
                <w:bCs/>
                <w:szCs w:val="24"/>
              </w:rPr>
            </w:pPr>
            <w:r w:rsidRPr="00236A50">
              <w:rPr>
                <w:rFonts w:cs="Times New Roman"/>
                <w:b/>
                <w:bCs/>
                <w:szCs w:val="24"/>
              </w:rPr>
              <w:t>Tiếp thu</w:t>
            </w:r>
            <w:r w:rsidR="00C05467" w:rsidRPr="00236A50">
              <w:rPr>
                <w:rFonts w:cs="Times New Roman"/>
                <w:b/>
                <w:bCs/>
                <w:szCs w:val="24"/>
              </w:rPr>
              <w:t xml:space="preserve"> ý kiến</w:t>
            </w:r>
          </w:p>
          <w:p w14:paraId="2AE9A92A" w14:textId="754714A0" w:rsidR="006F37DF" w:rsidRPr="00236A50" w:rsidRDefault="006F37DF" w:rsidP="00EE28C1">
            <w:pPr>
              <w:widowControl w:val="0"/>
              <w:spacing w:before="40" w:after="40"/>
              <w:ind w:firstLine="210"/>
              <w:rPr>
                <w:rFonts w:cs="Times New Roman"/>
                <w:b/>
                <w:bCs/>
                <w:szCs w:val="24"/>
              </w:rPr>
            </w:pPr>
            <w:r w:rsidRPr="00236A50">
              <w:rPr>
                <w:rFonts w:cs="Times New Roman"/>
                <w:szCs w:val="24"/>
              </w:rPr>
              <w:t xml:space="preserve">Dự thảo đã </w:t>
            </w:r>
            <w:r w:rsidR="00A93D74" w:rsidRPr="00236A50">
              <w:rPr>
                <w:rFonts w:cs="Times New Roman"/>
                <w:szCs w:val="24"/>
              </w:rPr>
              <w:t xml:space="preserve">chỉnh sửa theo hướng </w:t>
            </w:r>
            <w:r w:rsidRPr="00236A50">
              <w:rPr>
                <w:rFonts w:cs="Times New Roman"/>
                <w:szCs w:val="24"/>
              </w:rPr>
              <w:t xml:space="preserve">nêu đúng đối tượng áp </w:t>
            </w:r>
            <w:r w:rsidR="008864F1" w:rsidRPr="00236A50">
              <w:rPr>
                <w:rFonts w:cs="Times New Roman"/>
                <w:szCs w:val="24"/>
              </w:rPr>
              <w:t xml:space="preserve">dụng </w:t>
            </w:r>
            <w:r w:rsidRPr="00236A50">
              <w:rPr>
                <w:rFonts w:cs="Times New Roman"/>
                <w:szCs w:val="24"/>
              </w:rPr>
              <w:t>cho ngắn gọn, dễ hiểu</w:t>
            </w:r>
            <w:r w:rsidR="00C05467" w:rsidRPr="00236A50">
              <w:rPr>
                <w:rFonts w:cs="Times New Roman"/>
                <w:szCs w:val="24"/>
              </w:rPr>
              <w:t>.</w:t>
            </w:r>
            <w:r w:rsidRPr="00236A50">
              <w:rPr>
                <w:rFonts w:cs="Times New Roman"/>
                <w:szCs w:val="24"/>
              </w:rPr>
              <w:t xml:space="preserve"> </w:t>
            </w:r>
          </w:p>
        </w:tc>
      </w:tr>
      <w:tr w:rsidR="00236A50" w:rsidRPr="00236A50" w14:paraId="6DAAE59E" w14:textId="77777777" w:rsidTr="009C5E62">
        <w:trPr>
          <w:trHeight w:val="485"/>
        </w:trPr>
        <w:tc>
          <w:tcPr>
            <w:tcW w:w="1331" w:type="pct"/>
            <w:vMerge/>
          </w:tcPr>
          <w:p w14:paraId="0E3A26BF" w14:textId="77777777" w:rsidR="006F37DF" w:rsidRPr="00236A50" w:rsidRDefault="006F37DF" w:rsidP="00EE28C1">
            <w:pPr>
              <w:spacing w:before="40" w:after="40"/>
              <w:ind w:firstLine="237"/>
              <w:rPr>
                <w:rFonts w:cs="Times New Roman"/>
                <w:b/>
                <w:bCs/>
                <w:szCs w:val="24"/>
              </w:rPr>
            </w:pPr>
          </w:p>
        </w:tc>
        <w:tc>
          <w:tcPr>
            <w:tcW w:w="2242" w:type="pct"/>
          </w:tcPr>
          <w:p w14:paraId="67ED2774"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t>- Tỉnh Thừa Thiên Huế:</w:t>
            </w:r>
          </w:p>
          <w:p w14:paraId="100F8494" w14:textId="77777777" w:rsidR="006F37DF" w:rsidRPr="00236A50" w:rsidRDefault="006F37DF" w:rsidP="00EE28C1">
            <w:pPr>
              <w:widowControl w:val="0"/>
              <w:spacing w:before="40" w:after="40"/>
              <w:ind w:firstLine="210"/>
              <w:rPr>
                <w:rFonts w:cs="Times New Roman"/>
                <w:szCs w:val="24"/>
              </w:rPr>
            </w:pPr>
            <w:r w:rsidRPr="00236A50">
              <w:rPr>
                <w:rFonts w:cs="Times New Roman"/>
                <w:szCs w:val="24"/>
              </w:rPr>
              <w:t xml:space="preserve"> Tại Khoản 4, Điều 2 về đối tượng áp dụng của dự thảo Nghị định: Đề nghị nghiên cứu, sửa đổi như sau </w:t>
            </w:r>
            <w:r w:rsidRPr="00236A50">
              <w:rPr>
                <w:rFonts w:cs="Times New Roman"/>
                <w:i/>
                <w:szCs w:val="24"/>
              </w:rPr>
              <w:t>“Tổ chức là cơ quan nhà nước, tổ chức chính trị, tổ chức chính trị - xã hội, tổ chức chính trị xã hội nghề nghiệp, tổ chức xã hội, tổ chức xã hội nghề nghiệp, tổ chức kinh tế, đơn vị vũ trang nhân dân và tổ chức khác được thành lập theo quy định của pháp luật”</w:t>
            </w:r>
            <w:r w:rsidRPr="00236A50">
              <w:rPr>
                <w:rFonts w:cs="Times New Roman"/>
                <w:szCs w:val="24"/>
              </w:rPr>
              <w:t xml:space="preserve"> để phù hợp theo nội dung của Luật Xử lý vi phạm hành chính.</w:t>
            </w:r>
          </w:p>
          <w:p w14:paraId="3E5DE9C6" w14:textId="77777777" w:rsidR="006F37DF" w:rsidRPr="00236A50" w:rsidRDefault="006F37DF" w:rsidP="00EE28C1">
            <w:pPr>
              <w:widowControl w:val="0"/>
              <w:spacing w:before="40" w:after="40"/>
              <w:ind w:firstLine="210"/>
              <w:rPr>
                <w:rFonts w:cs="Times New Roman"/>
                <w:b/>
                <w:bCs/>
                <w:szCs w:val="24"/>
              </w:rPr>
            </w:pPr>
          </w:p>
        </w:tc>
        <w:tc>
          <w:tcPr>
            <w:tcW w:w="1427" w:type="pct"/>
          </w:tcPr>
          <w:p w14:paraId="33DE19C3"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t>Tiếp thu ý kiến</w:t>
            </w:r>
            <w:r w:rsidRPr="00236A50">
              <w:rPr>
                <w:rFonts w:cs="Times New Roman"/>
                <w:szCs w:val="24"/>
              </w:rPr>
              <w:t xml:space="preserve">: </w:t>
            </w:r>
          </w:p>
          <w:p w14:paraId="6A8F1698" w14:textId="77777777" w:rsidR="006F37DF" w:rsidRPr="00236A50" w:rsidRDefault="006F37DF" w:rsidP="00EE28C1">
            <w:pPr>
              <w:widowControl w:val="0"/>
              <w:spacing w:before="40" w:after="40"/>
              <w:ind w:firstLine="210"/>
              <w:rPr>
                <w:rFonts w:eastAsia="Times New Roman" w:cs="Times New Roman"/>
                <w:szCs w:val="24"/>
              </w:rPr>
            </w:pPr>
            <w:r w:rsidRPr="00236A50">
              <w:rPr>
                <w:rFonts w:cs="Times New Roman"/>
                <w:szCs w:val="24"/>
              </w:rPr>
              <w:t>Dự thảo đã bổ sung quy định về các t</w:t>
            </w:r>
            <w:r w:rsidRPr="00236A50">
              <w:rPr>
                <w:rFonts w:eastAsia="Times New Roman" w:cs="Times New Roman"/>
                <w:szCs w:val="24"/>
                <w:lang w:val="vi-VN"/>
              </w:rPr>
              <w:t>ổ chức chính trị - xã hội; tổ chức chính trị - xã hội - nghề nghiệp; tổ chức xã hội - nghề nghiệp; tổ chức xã hội</w:t>
            </w:r>
            <w:r w:rsidRPr="00236A50">
              <w:rPr>
                <w:rFonts w:eastAsia="Times New Roman" w:cs="Times New Roman"/>
                <w:szCs w:val="24"/>
              </w:rPr>
              <w:t>.</w:t>
            </w:r>
          </w:p>
          <w:p w14:paraId="0E62AD5F" w14:textId="77777777" w:rsidR="006F37DF" w:rsidRPr="00236A50" w:rsidRDefault="006F37DF" w:rsidP="00EE28C1">
            <w:pPr>
              <w:widowControl w:val="0"/>
              <w:spacing w:before="40" w:after="40"/>
              <w:ind w:firstLine="210"/>
              <w:rPr>
                <w:rFonts w:cs="Times New Roman"/>
                <w:iCs/>
                <w:szCs w:val="24"/>
              </w:rPr>
            </w:pPr>
            <w:r w:rsidRPr="00236A50">
              <w:rPr>
                <w:rFonts w:cs="Times New Roman"/>
                <w:iCs/>
                <w:szCs w:val="24"/>
              </w:rPr>
              <w:t>Đơn vị vũ trang nhân dân thuộc “cơ quan nhà nước” quy định tại dự thảo.</w:t>
            </w:r>
          </w:p>
          <w:p w14:paraId="7AA1DB6B" w14:textId="77777777" w:rsidR="006F37DF" w:rsidRPr="00236A50" w:rsidRDefault="006F37DF" w:rsidP="00EE28C1">
            <w:pPr>
              <w:widowControl w:val="0"/>
              <w:spacing w:before="40" w:after="40"/>
              <w:ind w:firstLine="210"/>
              <w:rPr>
                <w:rFonts w:cs="Times New Roman"/>
                <w:iCs/>
                <w:szCs w:val="24"/>
              </w:rPr>
            </w:pPr>
          </w:p>
          <w:p w14:paraId="2E6B83C5" w14:textId="77777777" w:rsidR="006F37DF" w:rsidRPr="00236A50" w:rsidRDefault="006F37DF" w:rsidP="00EE28C1">
            <w:pPr>
              <w:widowControl w:val="0"/>
              <w:spacing w:before="40" w:after="40"/>
              <w:ind w:firstLine="210"/>
              <w:rPr>
                <w:rFonts w:cs="Times New Roman"/>
                <w:b/>
                <w:bCs/>
                <w:szCs w:val="24"/>
              </w:rPr>
            </w:pPr>
          </w:p>
        </w:tc>
      </w:tr>
      <w:tr w:rsidR="00236A50" w:rsidRPr="00236A50" w14:paraId="486CEBDD" w14:textId="77777777" w:rsidTr="009C5E62">
        <w:trPr>
          <w:trHeight w:val="485"/>
        </w:trPr>
        <w:tc>
          <w:tcPr>
            <w:tcW w:w="1331" w:type="pct"/>
            <w:vMerge/>
          </w:tcPr>
          <w:p w14:paraId="5037E26C" w14:textId="77777777" w:rsidR="006F37DF" w:rsidRPr="00236A50" w:rsidRDefault="006F37DF" w:rsidP="00EE28C1">
            <w:pPr>
              <w:spacing w:before="40" w:after="40"/>
              <w:ind w:firstLine="237"/>
              <w:rPr>
                <w:rFonts w:cs="Times New Roman"/>
                <w:b/>
                <w:bCs/>
                <w:szCs w:val="24"/>
              </w:rPr>
            </w:pPr>
          </w:p>
        </w:tc>
        <w:tc>
          <w:tcPr>
            <w:tcW w:w="2242" w:type="pct"/>
          </w:tcPr>
          <w:p w14:paraId="0AF6252D" w14:textId="77777777" w:rsidR="006F37DF" w:rsidRPr="00236A50" w:rsidRDefault="006F37DF" w:rsidP="00EE28C1">
            <w:pPr>
              <w:widowControl w:val="0"/>
              <w:spacing w:before="40" w:after="40"/>
              <w:ind w:firstLine="210"/>
              <w:rPr>
                <w:rFonts w:cs="Times New Roman"/>
                <w:b/>
                <w:iCs/>
                <w:szCs w:val="24"/>
              </w:rPr>
            </w:pPr>
            <w:r w:rsidRPr="00236A50">
              <w:rPr>
                <w:rFonts w:cs="Times New Roman"/>
                <w:b/>
                <w:iCs/>
                <w:szCs w:val="24"/>
              </w:rPr>
              <w:t>- Tỉnh Hải Dương:</w:t>
            </w:r>
          </w:p>
          <w:p w14:paraId="1FFCDDF5" w14:textId="77777777" w:rsidR="006F37DF" w:rsidRPr="00236A50" w:rsidRDefault="006F37DF" w:rsidP="00EE28C1">
            <w:pPr>
              <w:spacing w:before="40" w:after="40"/>
              <w:ind w:firstLine="210"/>
              <w:rPr>
                <w:rFonts w:cs="Times New Roman"/>
                <w:szCs w:val="24"/>
              </w:rPr>
            </w:pPr>
            <w:r w:rsidRPr="00236A50">
              <w:rPr>
                <w:rFonts w:cs="Times New Roman"/>
                <w:szCs w:val="24"/>
              </w:rPr>
              <w:t>+ Điểm c Khoản 4 Điều 2 đề nghị sửa thành “c) Tổ chức kinh tế được thành lập theo quy định của Luật doanh nghiệp, Luật Hợp tác xã;”</w:t>
            </w:r>
          </w:p>
          <w:p w14:paraId="42DBB2BB" w14:textId="77777777" w:rsidR="006F37DF" w:rsidRPr="00236A50" w:rsidRDefault="006F37DF" w:rsidP="00EE28C1">
            <w:pPr>
              <w:spacing w:before="40" w:after="40"/>
              <w:ind w:firstLine="210"/>
              <w:rPr>
                <w:rFonts w:cs="Times New Roman"/>
                <w:szCs w:val="24"/>
              </w:rPr>
            </w:pPr>
            <w:r w:rsidRPr="00236A50">
              <w:rPr>
                <w:rFonts w:cs="Times New Roman"/>
                <w:szCs w:val="24"/>
              </w:rPr>
              <w:t>Lý do: Khoản 21 Điều 3 Luật Đầu tư năm 2020 quy định: “Tổ chức kinh tế là tổ chức được thành lập và hoạt động theo quy định của pháp luật Việt Nam, gồm doanh nghiệp, hợp tác xã, liên hiệp hợp tác xã và tổ chức khác thực hiện hoạt động đầu tư kinh doanh”. Như vậy, Luật Đầu tư không quy định về việc thành lập tổ chức kinh tế (vấn đề này do Luật Doanh nghiệp và Luật Hợp tác xã quy định).</w:t>
            </w:r>
          </w:p>
          <w:p w14:paraId="016488A7" w14:textId="77777777" w:rsidR="006F37DF" w:rsidRPr="00236A50" w:rsidRDefault="006F37DF" w:rsidP="00EE28C1">
            <w:pPr>
              <w:spacing w:before="40" w:after="40"/>
              <w:ind w:firstLine="210"/>
              <w:rPr>
                <w:rFonts w:cs="Times New Roman"/>
                <w:szCs w:val="24"/>
              </w:rPr>
            </w:pPr>
            <w:r w:rsidRPr="00236A50">
              <w:rPr>
                <w:rFonts w:cs="Times New Roman"/>
                <w:szCs w:val="24"/>
              </w:rPr>
              <w:lastRenderedPageBreak/>
              <w:t>+ Bổ sung quy định những chủ thể “tổ chức, cá nhân nước ngoài, tổ chức quốc tế” vào Điều 2 để đảm bảo thi hành được Điều 16 Nghị định này.</w:t>
            </w:r>
          </w:p>
          <w:p w14:paraId="08DB248C" w14:textId="77777777" w:rsidR="006F37DF" w:rsidRPr="00236A50" w:rsidRDefault="006F37DF" w:rsidP="00EE28C1">
            <w:pPr>
              <w:widowControl w:val="0"/>
              <w:spacing w:before="40" w:after="40"/>
              <w:ind w:firstLine="210"/>
              <w:rPr>
                <w:rFonts w:cs="Times New Roman"/>
                <w:b/>
                <w:bCs/>
                <w:szCs w:val="24"/>
              </w:rPr>
            </w:pPr>
          </w:p>
        </w:tc>
        <w:tc>
          <w:tcPr>
            <w:tcW w:w="1427" w:type="pct"/>
          </w:tcPr>
          <w:p w14:paraId="5A15B2FA" w14:textId="77777777" w:rsidR="006F37DF" w:rsidRPr="00236A50" w:rsidRDefault="006F37DF" w:rsidP="00EE28C1">
            <w:pPr>
              <w:spacing w:before="40" w:after="40"/>
              <w:ind w:firstLine="210"/>
              <w:rPr>
                <w:rFonts w:cs="Times New Roman"/>
                <w:b/>
                <w:bCs/>
                <w:szCs w:val="24"/>
              </w:rPr>
            </w:pPr>
            <w:r w:rsidRPr="00236A50">
              <w:rPr>
                <w:rFonts w:cs="Times New Roman"/>
                <w:b/>
                <w:bCs/>
                <w:szCs w:val="24"/>
              </w:rPr>
              <w:lastRenderedPageBreak/>
              <w:t xml:space="preserve">Tiếp thu ý kiến: </w:t>
            </w:r>
          </w:p>
          <w:p w14:paraId="0D7FF4EE" w14:textId="77777777" w:rsidR="006F37DF" w:rsidRPr="00236A50" w:rsidRDefault="006F37DF" w:rsidP="00EE28C1">
            <w:pPr>
              <w:spacing w:before="40" w:after="40"/>
              <w:ind w:firstLine="210"/>
              <w:rPr>
                <w:rFonts w:cs="Times New Roman"/>
                <w:szCs w:val="24"/>
              </w:rPr>
            </w:pPr>
            <w:r w:rsidRPr="00236A50">
              <w:rPr>
                <w:rFonts w:cs="Times New Roman"/>
                <w:szCs w:val="24"/>
              </w:rPr>
              <w:t>Dự thảo đã thay từ “thành lập” thành từ “theo” cho phù hợp. Đối với chủ thể là “tổ chức, cá nhân nước ngoài” cũng đã thuộc khoản 1 Điều 3 Dự thảo.</w:t>
            </w:r>
          </w:p>
          <w:p w14:paraId="00E41100" w14:textId="77777777" w:rsidR="006F37DF" w:rsidRPr="00236A50" w:rsidRDefault="006F37DF" w:rsidP="00EE28C1">
            <w:pPr>
              <w:widowControl w:val="0"/>
              <w:spacing w:before="40" w:after="40"/>
              <w:ind w:firstLine="210"/>
              <w:rPr>
                <w:rFonts w:cs="Times New Roman"/>
                <w:b/>
                <w:bCs/>
                <w:szCs w:val="24"/>
              </w:rPr>
            </w:pPr>
          </w:p>
        </w:tc>
      </w:tr>
      <w:tr w:rsidR="00236A50" w:rsidRPr="00236A50" w14:paraId="73F5FDDA" w14:textId="77777777" w:rsidTr="009C5E62">
        <w:trPr>
          <w:trHeight w:val="485"/>
        </w:trPr>
        <w:tc>
          <w:tcPr>
            <w:tcW w:w="1331" w:type="pct"/>
            <w:vMerge/>
          </w:tcPr>
          <w:p w14:paraId="15A16657" w14:textId="77777777" w:rsidR="006F37DF" w:rsidRPr="00236A50" w:rsidRDefault="006F37DF" w:rsidP="00EE28C1">
            <w:pPr>
              <w:spacing w:before="40" w:after="40"/>
              <w:ind w:firstLine="237"/>
              <w:rPr>
                <w:rFonts w:cs="Times New Roman"/>
                <w:b/>
                <w:bCs/>
                <w:szCs w:val="24"/>
              </w:rPr>
            </w:pPr>
          </w:p>
        </w:tc>
        <w:tc>
          <w:tcPr>
            <w:tcW w:w="2242" w:type="pct"/>
          </w:tcPr>
          <w:p w14:paraId="6BDFC981" w14:textId="77777777" w:rsidR="006F37DF" w:rsidRPr="00236A50" w:rsidRDefault="006F37DF" w:rsidP="00EE28C1">
            <w:pPr>
              <w:spacing w:before="40" w:after="40"/>
              <w:ind w:firstLine="210"/>
              <w:rPr>
                <w:rFonts w:cs="Times New Roman"/>
                <w:b/>
                <w:bCs/>
                <w:szCs w:val="24"/>
              </w:rPr>
            </w:pPr>
            <w:r w:rsidRPr="00236A50">
              <w:rPr>
                <w:rFonts w:cs="Times New Roman"/>
                <w:b/>
                <w:bCs/>
                <w:szCs w:val="24"/>
              </w:rPr>
              <w:t xml:space="preserve">- </w:t>
            </w:r>
            <w:r w:rsidRPr="00236A50">
              <w:rPr>
                <w:rFonts w:cs="Times New Roman"/>
                <w:b/>
                <w:szCs w:val="24"/>
              </w:rPr>
              <w:t xml:space="preserve">Tỉnh Long An, tỉnh Hải Dương, </w:t>
            </w:r>
            <w:r w:rsidRPr="00236A50">
              <w:rPr>
                <w:rFonts w:cs="Times New Roman"/>
                <w:b/>
                <w:bCs/>
                <w:szCs w:val="24"/>
              </w:rPr>
              <w:t xml:space="preserve">tỉnh Quảng Ngãi, </w:t>
            </w:r>
            <w:r w:rsidRPr="00236A50">
              <w:rPr>
                <w:rFonts w:cs="Times New Roman"/>
                <w:b/>
                <w:szCs w:val="24"/>
              </w:rPr>
              <w:t xml:space="preserve">tỉnh Thái Bình, </w:t>
            </w:r>
            <w:r w:rsidRPr="00236A50">
              <w:rPr>
                <w:rFonts w:cs="Times New Roman"/>
                <w:b/>
                <w:bCs/>
                <w:szCs w:val="24"/>
              </w:rPr>
              <w:t xml:space="preserve">Ngân hàng Nhà nước Việt Nam, tỉnh Hà Tĩnh, tỉnh Lào Cai, thành phố Hà Nội, tỉnh Tuyên Quang, </w:t>
            </w:r>
            <w:r w:rsidRPr="00236A50">
              <w:rPr>
                <w:rFonts w:cs="Times New Roman"/>
                <w:b/>
                <w:szCs w:val="24"/>
              </w:rPr>
              <w:t xml:space="preserve">thành phố Hải Phòng, Bộ Giao thông vận tải: </w:t>
            </w:r>
          </w:p>
          <w:p w14:paraId="03425905" w14:textId="77777777" w:rsidR="006F37DF" w:rsidRPr="00236A50" w:rsidRDefault="006F37DF" w:rsidP="00EE28C1">
            <w:pPr>
              <w:spacing w:before="40" w:after="40"/>
              <w:ind w:firstLine="210"/>
              <w:rPr>
                <w:rFonts w:cs="Times New Roman"/>
                <w:szCs w:val="24"/>
                <w:lang w:val="pl-PL"/>
              </w:rPr>
            </w:pPr>
            <w:r w:rsidRPr="00236A50">
              <w:rPr>
                <w:rFonts w:cs="Times New Roman"/>
                <w:szCs w:val="24"/>
                <w:lang w:val="pl-PL"/>
              </w:rPr>
              <w:t>Tại điểm d khoản 4 Điều 2 có dẫn chiếu “…theo quy định tại khoản 2 Nghị định quy định chi tiết một số điều và biện pháp thi hành Luật Xử lý vi phạm hành chính” nhưng không dẫn chiếu cụ thể tại Điều nào. Do đó, đề nghị cơ quan soạn thảo xem xét bổ sung.</w:t>
            </w:r>
          </w:p>
          <w:p w14:paraId="235DD1BC" w14:textId="77777777" w:rsidR="006F37DF" w:rsidRPr="00236A50" w:rsidRDefault="006F37DF" w:rsidP="00EE28C1">
            <w:pPr>
              <w:widowControl w:val="0"/>
              <w:spacing w:before="40" w:after="40"/>
              <w:ind w:firstLine="210"/>
              <w:rPr>
                <w:rFonts w:cs="Times New Roman"/>
                <w:b/>
                <w:bCs/>
                <w:szCs w:val="24"/>
              </w:rPr>
            </w:pPr>
          </w:p>
        </w:tc>
        <w:tc>
          <w:tcPr>
            <w:tcW w:w="1427" w:type="pct"/>
          </w:tcPr>
          <w:p w14:paraId="6143E6A0"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t>Tiếp thu ý kiến</w:t>
            </w:r>
            <w:r w:rsidRPr="00236A50">
              <w:rPr>
                <w:rFonts w:cs="Times New Roman"/>
                <w:szCs w:val="24"/>
              </w:rPr>
              <w:t xml:space="preserve">:  </w:t>
            </w:r>
          </w:p>
          <w:p w14:paraId="084FAEEA" w14:textId="6F340E77" w:rsidR="006F37DF" w:rsidRPr="00236A50" w:rsidRDefault="006F37DF" w:rsidP="00EE28C1">
            <w:pPr>
              <w:widowControl w:val="0"/>
              <w:spacing w:before="40" w:after="40"/>
              <w:ind w:firstLine="210"/>
              <w:rPr>
                <w:rFonts w:cs="Times New Roman"/>
                <w:b/>
                <w:bCs/>
                <w:szCs w:val="24"/>
              </w:rPr>
            </w:pPr>
            <w:r w:rsidRPr="00236A50">
              <w:rPr>
                <w:rFonts w:cs="Times New Roman"/>
                <w:szCs w:val="24"/>
              </w:rPr>
              <w:t>Dự thảo đã bỏ các quy đinh dẫn chiếu, chỉ nêu đúng đối tượng áp</w:t>
            </w:r>
            <w:r w:rsidR="008864F1" w:rsidRPr="00236A50">
              <w:rPr>
                <w:rFonts w:cs="Times New Roman"/>
                <w:szCs w:val="24"/>
              </w:rPr>
              <w:t xml:space="preserve"> dụng</w:t>
            </w:r>
            <w:r w:rsidRPr="00236A50">
              <w:rPr>
                <w:rFonts w:cs="Times New Roman"/>
                <w:szCs w:val="24"/>
              </w:rPr>
              <w:t xml:space="preserve"> cho ngắn gọn, dễ hiểu</w:t>
            </w:r>
            <w:r w:rsidR="00C05467" w:rsidRPr="00236A50">
              <w:rPr>
                <w:rFonts w:cs="Times New Roman"/>
                <w:szCs w:val="24"/>
              </w:rPr>
              <w:t>.</w:t>
            </w:r>
            <w:r w:rsidRPr="00236A50">
              <w:rPr>
                <w:rFonts w:cs="Times New Roman"/>
                <w:szCs w:val="24"/>
              </w:rPr>
              <w:t xml:space="preserve"> </w:t>
            </w:r>
          </w:p>
        </w:tc>
      </w:tr>
      <w:tr w:rsidR="00236A50" w:rsidRPr="00236A50" w14:paraId="760FDCAC" w14:textId="77777777" w:rsidTr="006F37DF">
        <w:trPr>
          <w:trHeight w:val="1725"/>
        </w:trPr>
        <w:tc>
          <w:tcPr>
            <w:tcW w:w="1331" w:type="pct"/>
            <w:vMerge/>
          </w:tcPr>
          <w:p w14:paraId="3F1892E6" w14:textId="77777777" w:rsidR="006F37DF" w:rsidRPr="00236A50" w:rsidRDefault="006F37DF" w:rsidP="00EE28C1">
            <w:pPr>
              <w:spacing w:before="40" w:after="40"/>
              <w:ind w:firstLine="237"/>
              <w:rPr>
                <w:rFonts w:cs="Times New Roman"/>
                <w:b/>
                <w:bCs/>
                <w:szCs w:val="24"/>
              </w:rPr>
            </w:pPr>
          </w:p>
        </w:tc>
        <w:tc>
          <w:tcPr>
            <w:tcW w:w="2242" w:type="pct"/>
          </w:tcPr>
          <w:p w14:paraId="2CC86164" w14:textId="77777777" w:rsidR="006F37DF" w:rsidRPr="00236A50" w:rsidRDefault="006F37DF" w:rsidP="00EE28C1">
            <w:pPr>
              <w:spacing w:before="40" w:after="40"/>
              <w:ind w:firstLine="210"/>
              <w:rPr>
                <w:rFonts w:cs="Times New Roman"/>
                <w:b/>
                <w:bCs/>
                <w:szCs w:val="24"/>
              </w:rPr>
            </w:pPr>
            <w:r w:rsidRPr="00236A50">
              <w:rPr>
                <w:rFonts w:cs="Times New Roman"/>
                <w:b/>
                <w:bCs/>
                <w:szCs w:val="24"/>
              </w:rPr>
              <w:t>- Tỉnh Bến Tre:</w:t>
            </w:r>
          </w:p>
          <w:p w14:paraId="1E4CF905" w14:textId="77777777" w:rsidR="006F37DF" w:rsidRPr="00236A50" w:rsidRDefault="006F37DF" w:rsidP="00EE28C1">
            <w:pPr>
              <w:spacing w:before="40" w:after="40"/>
              <w:ind w:firstLine="210"/>
              <w:rPr>
                <w:rFonts w:cs="Times New Roman"/>
                <w:b/>
                <w:bCs/>
                <w:szCs w:val="24"/>
              </w:rPr>
            </w:pPr>
            <w:r w:rsidRPr="00236A50">
              <w:rPr>
                <w:rFonts w:cs="Times New Roman"/>
                <w:szCs w:val="24"/>
              </w:rPr>
              <w:t xml:space="preserve"> Tại khoản 4 Điều 2 của dự thảo Nghị định: đề nghị cơ quan soạn thảo nghiên cứu bổ sung quy định cụ thể, rõ ràng về đối tượng bị xử phạt vi phạm hành chính là </w:t>
            </w:r>
            <w:r w:rsidRPr="00236A50">
              <w:rPr>
                <w:rFonts w:cs="Times New Roman"/>
                <w:i/>
                <w:iCs/>
                <w:szCs w:val="24"/>
              </w:rPr>
              <w:t xml:space="preserve">“tổ chức” </w:t>
            </w:r>
            <w:r w:rsidRPr="00236A50">
              <w:rPr>
                <w:rFonts w:cs="Times New Roman"/>
                <w:szCs w:val="24"/>
              </w:rPr>
              <w:t>quy định tại khoản 4 Điều này, nhằm đảm bảo thống nhất với quy định pháp luật về xử lý vi phạm hành chính</w:t>
            </w:r>
            <w:r w:rsidRPr="00236A50">
              <w:rPr>
                <w:rFonts w:cs="Times New Roman"/>
                <w:i/>
                <w:iCs/>
                <w:szCs w:val="24"/>
              </w:rPr>
              <w:t>.</w:t>
            </w:r>
          </w:p>
        </w:tc>
        <w:tc>
          <w:tcPr>
            <w:tcW w:w="1427" w:type="pct"/>
          </w:tcPr>
          <w:p w14:paraId="09F9F76E" w14:textId="77777777" w:rsidR="006F37DF" w:rsidRPr="00236A50" w:rsidRDefault="006F37DF" w:rsidP="00EE28C1">
            <w:pPr>
              <w:spacing w:before="40" w:after="40"/>
              <w:ind w:firstLine="210"/>
              <w:rPr>
                <w:rFonts w:cs="Times New Roman"/>
                <w:b/>
                <w:bCs/>
                <w:szCs w:val="24"/>
              </w:rPr>
            </w:pPr>
            <w:r w:rsidRPr="00236A50">
              <w:rPr>
                <w:rFonts w:cs="Times New Roman"/>
                <w:b/>
                <w:bCs/>
                <w:szCs w:val="24"/>
              </w:rPr>
              <w:t xml:space="preserve">Tiếp thu ý kiến: </w:t>
            </w:r>
          </w:p>
          <w:p w14:paraId="5595FCCB" w14:textId="77777777" w:rsidR="006F37DF" w:rsidRPr="00236A50" w:rsidRDefault="006F37DF" w:rsidP="00EE28C1">
            <w:pPr>
              <w:spacing w:before="40" w:after="40"/>
              <w:ind w:firstLine="210"/>
              <w:rPr>
                <w:rFonts w:cs="Times New Roman"/>
                <w:b/>
                <w:bCs/>
                <w:szCs w:val="24"/>
              </w:rPr>
            </w:pPr>
            <w:r w:rsidRPr="00236A50">
              <w:rPr>
                <w:rFonts w:cs="Times New Roman"/>
                <w:szCs w:val="24"/>
              </w:rPr>
              <w:t>Dự thảo đã quy định cụ thể hơn về các “tổ chức” theo đúng yêu cầu của Luật Xử lý vi phạm hành chính.</w:t>
            </w:r>
          </w:p>
        </w:tc>
      </w:tr>
      <w:tr w:rsidR="00236A50" w:rsidRPr="00236A50" w14:paraId="31C62725" w14:textId="77777777" w:rsidTr="009C5E62">
        <w:trPr>
          <w:trHeight w:val="485"/>
        </w:trPr>
        <w:tc>
          <w:tcPr>
            <w:tcW w:w="1331" w:type="pct"/>
            <w:vMerge/>
          </w:tcPr>
          <w:p w14:paraId="5991A606" w14:textId="77777777" w:rsidR="006F37DF" w:rsidRPr="00236A50" w:rsidRDefault="006F37DF" w:rsidP="00EE28C1">
            <w:pPr>
              <w:spacing w:before="40" w:after="40"/>
              <w:ind w:firstLine="237"/>
              <w:rPr>
                <w:rFonts w:cs="Times New Roman"/>
                <w:szCs w:val="24"/>
              </w:rPr>
            </w:pPr>
          </w:p>
        </w:tc>
        <w:tc>
          <w:tcPr>
            <w:tcW w:w="2242" w:type="pct"/>
          </w:tcPr>
          <w:p w14:paraId="439B119E" w14:textId="77777777" w:rsidR="006F37DF" w:rsidRPr="00236A50" w:rsidRDefault="006F37DF" w:rsidP="00EE28C1">
            <w:pPr>
              <w:spacing w:before="40" w:after="40"/>
              <w:ind w:firstLine="210"/>
              <w:rPr>
                <w:rFonts w:cs="Times New Roman"/>
                <w:b/>
                <w:bCs/>
                <w:szCs w:val="24"/>
              </w:rPr>
            </w:pPr>
            <w:r w:rsidRPr="00236A50">
              <w:rPr>
                <w:rFonts w:cs="Times New Roman"/>
                <w:b/>
                <w:bCs/>
                <w:szCs w:val="24"/>
              </w:rPr>
              <w:t>- Tỉnh Lào Cai:</w:t>
            </w:r>
          </w:p>
          <w:p w14:paraId="2EFFA148" w14:textId="77777777" w:rsidR="006F37DF" w:rsidRPr="00236A50" w:rsidRDefault="006F37DF" w:rsidP="00EE28C1">
            <w:pPr>
              <w:spacing w:before="40" w:after="40"/>
              <w:ind w:firstLine="210"/>
              <w:rPr>
                <w:rFonts w:cs="Times New Roman"/>
                <w:szCs w:val="24"/>
              </w:rPr>
            </w:pPr>
            <w:r w:rsidRPr="00236A50">
              <w:rPr>
                <w:rFonts w:cs="Times New Roman"/>
                <w:szCs w:val="24"/>
              </w:rPr>
              <w:t xml:space="preserve"> Tại khoản 1 Điều 2, đề nghị bổ sung như sau: </w:t>
            </w:r>
            <w:r w:rsidRPr="00236A50">
              <w:rPr>
                <w:rFonts w:cs="Times New Roman"/>
                <w:i/>
                <w:szCs w:val="24"/>
              </w:rPr>
              <w:t>“Cá nhân, tổ chức trong và ngoài nước (sau đây gọi chung là tổ chức, cá nhân) có hành vi vi phạm hành chính trong lĩnh vực phòng, chống thiên tai; thủy lợi; đê điều trên lãnh thổ nước Cộng hòa xã hội chủ nghĩa Việt Nam”</w:t>
            </w:r>
            <w:r w:rsidRPr="00236A50">
              <w:rPr>
                <w:rFonts w:cs="Times New Roman"/>
                <w:szCs w:val="24"/>
              </w:rPr>
              <w:t xml:space="preserve"> cho đầy đủ đối tượng và phù hợp với Điều 16 Dự thảo.</w:t>
            </w:r>
          </w:p>
          <w:p w14:paraId="1FDB1A8E" w14:textId="77777777" w:rsidR="006F37DF" w:rsidRPr="00236A50" w:rsidRDefault="006F37DF" w:rsidP="00EE28C1">
            <w:pPr>
              <w:widowControl w:val="0"/>
              <w:spacing w:before="40" w:after="40"/>
              <w:ind w:firstLine="210"/>
              <w:rPr>
                <w:rFonts w:cs="Times New Roman"/>
                <w:szCs w:val="24"/>
              </w:rPr>
            </w:pPr>
          </w:p>
        </w:tc>
        <w:tc>
          <w:tcPr>
            <w:tcW w:w="1427" w:type="pct"/>
          </w:tcPr>
          <w:p w14:paraId="3396736F" w14:textId="77777777" w:rsidR="006F37DF" w:rsidRPr="00236A50" w:rsidRDefault="006F37DF" w:rsidP="00EE28C1">
            <w:pPr>
              <w:spacing w:before="40" w:after="40"/>
              <w:ind w:firstLine="210"/>
              <w:rPr>
                <w:rFonts w:cs="Times New Roman"/>
                <w:szCs w:val="24"/>
              </w:rPr>
            </w:pPr>
            <w:r w:rsidRPr="00236A50">
              <w:rPr>
                <w:rFonts w:cs="Times New Roman"/>
                <w:b/>
                <w:bCs/>
                <w:szCs w:val="24"/>
              </w:rPr>
              <w:t>Tiếp thu ý kiến</w:t>
            </w:r>
            <w:r w:rsidRPr="00236A50">
              <w:rPr>
                <w:rFonts w:cs="Times New Roman"/>
                <w:szCs w:val="24"/>
              </w:rPr>
              <w:t xml:space="preserve">: </w:t>
            </w:r>
          </w:p>
          <w:p w14:paraId="2DD7257E" w14:textId="77777777" w:rsidR="006F37DF" w:rsidRPr="00236A50" w:rsidRDefault="006F37DF" w:rsidP="00EE28C1">
            <w:pPr>
              <w:spacing w:before="40" w:after="40"/>
              <w:ind w:firstLine="210"/>
              <w:rPr>
                <w:rFonts w:cs="Times New Roman"/>
                <w:b/>
                <w:bCs/>
                <w:szCs w:val="24"/>
              </w:rPr>
            </w:pPr>
            <w:r w:rsidRPr="00236A50">
              <w:rPr>
                <w:rFonts w:cs="Times New Roman"/>
                <w:szCs w:val="24"/>
              </w:rPr>
              <w:t>Tại khoản 1 Điều 3 của</w:t>
            </w:r>
            <w:r w:rsidRPr="00236A50">
              <w:rPr>
                <w:rFonts w:cs="Times New Roman"/>
                <w:b/>
                <w:bCs/>
                <w:szCs w:val="24"/>
              </w:rPr>
              <w:t xml:space="preserve"> </w:t>
            </w:r>
            <w:r w:rsidRPr="00236A50">
              <w:rPr>
                <w:rFonts w:cs="Times New Roman"/>
                <w:szCs w:val="24"/>
              </w:rPr>
              <w:t xml:space="preserve">Dự thảo đã dẫn chiếu đến đối tượng bị xử phạt vi phạm hành chính </w:t>
            </w:r>
            <w:r w:rsidRPr="00236A50">
              <w:rPr>
                <w:rFonts w:cs="Times New Roman"/>
                <w:iCs/>
                <w:szCs w:val="24"/>
              </w:rPr>
              <w:t>được</w:t>
            </w:r>
            <w:r w:rsidRPr="00236A50">
              <w:rPr>
                <w:rFonts w:cs="Times New Roman"/>
                <w:szCs w:val="24"/>
              </w:rPr>
              <w:t xml:space="preserve"> quy định tại khoản 1 Điều 5 Luật Xử lý vi phạm hành chính. Theo khoản 1 Điều 5 Luật Xử lý vi phạm chính đã sửa đổi năm 2020 đã quy định đầy đủ về cá nhân, tổ chức trong và nước có hành vi vi phạm hành trong lĩnh vực phòng, chống thiên tai; thủy lợi; đê điều trên lãnh thổ nước Cộng hòa xã hội chủ nghĩa Việt Nam.</w:t>
            </w:r>
          </w:p>
        </w:tc>
      </w:tr>
      <w:tr w:rsidR="00236A50" w:rsidRPr="00236A50" w14:paraId="0468C3ED" w14:textId="77777777" w:rsidTr="009C5E62">
        <w:trPr>
          <w:trHeight w:val="485"/>
        </w:trPr>
        <w:tc>
          <w:tcPr>
            <w:tcW w:w="1331" w:type="pct"/>
            <w:vMerge/>
          </w:tcPr>
          <w:p w14:paraId="19D87E27" w14:textId="77777777" w:rsidR="006F37DF" w:rsidRPr="00236A50" w:rsidRDefault="006F37DF" w:rsidP="00EE28C1">
            <w:pPr>
              <w:spacing w:before="40" w:after="40"/>
              <w:ind w:firstLine="237"/>
              <w:rPr>
                <w:rFonts w:cs="Times New Roman"/>
                <w:szCs w:val="24"/>
              </w:rPr>
            </w:pPr>
          </w:p>
        </w:tc>
        <w:tc>
          <w:tcPr>
            <w:tcW w:w="2242" w:type="pct"/>
          </w:tcPr>
          <w:p w14:paraId="216C4B21" w14:textId="77777777" w:rsidR="006F37DF" w:rsidRPr="00236A50" w:rsidRDefault="006F37DF" w:rsidP="00EE28C1">
            <w:pPr>
              <w:spacing w:before="40" w:after="40"/>
              <w:ind w:firstLine="210"/>
              <w:rPr>
                <w:rFonts w:cs="Times New Roman"/>
                <w:b/>
                <w:bCs/>
                <w:szCs w:val="24"/>
              </w:rPr>
            </w:pPr>
            <w:r w:rsidRPr="00236A50">
              <w:rPr>
                <w:rFonts w:cs="Times New Roman"/>
                <w:b/>
                <w:bCs/>
                <w:szCs w:val="24"/>
              </w:rPr>
              <w:t>- Tỉnh Bình Thuận:</w:t>
            </w:r>
          </w:p>
          <w:p w14:paraId="528AE3DD" w14:textId="77777777" w:rsidR="006F37DF" w:rsidRPr="00236A50" w:rsidRDefault="006F37DF" w:rsidP="00EE28C1">
            <w:pPr>
              <w:spacing w:before="40" w:after="40"/>
              <w:ind w:firstLine="210"/>
              <w:rPr>
                <w:rFonts w:cs="Times New Roman"/>
                <w:i/>
                <w:iCs/>
                <w:szCs w:val="24"/>
              </w:rPr>
            </w:pPr>
            <w:r w:rsidRPr="00236A50">
              <w:rPr>
                <w:rFonts w:cs="Times New Roman"/>
                <w:szCs w:val="24"/>
              </w:rPr>
              <w:t xml:space="preserve"> Điểm b, khoản 4, Điều 2 bổ sung cụm từ “</w:t>
            </w:r>
            <w:r w:rsidRPr="00236A50">
              <w:rPr>
                <w:rFonts w:cs="Times New Roman"/>
                <w:i/>
                <w:iCs/>
                <w:szCs w:val="24"/>
              </w:rPr>
              <w:t>tổ hợp tác dùng nước”</w:t>
            </w:r>
            <w:r w:rsidRPr="00236A50">
              <w:rPr>
                <w:rFonts w:cs="Times New Roman"/>
                <w:szCs w:val="24"/>
              </w:rPr>
              <w:t>, cụ thể như sau: “</w:t>
            </w:r>
            <w:r w:rsidRPr="00236A50">
              <w:rPr>
                <w:rFonts w:cs="Times New Roman"/>
                <w:i/>
                <w:iCs/>
                <w:szCs w:val="24"/>
              </w:rPr>
              <w:t xml:space="preserve">b) Tổ chức thủy lợi cơ sở được thành lập và hoạt </w:t>
            </w:r>
            <w:r w:rsidRPr="00236A50">
              <w:rPr>
                <w:rFonts w:cs="Times New Roman"/>
                <w:i/>
                <w:iCs/>
                <w:szCs w:val="24"/>
              </w:rPr>
              <w:lastRenderedPageBreak/>
              <w:t xml:space="preserve">động theo quy định của Luật Thủy lợi, Luật hợp tác xã, gồm: hợp tác xã, liên hiệp hợp tác xã, </w:t>
            </w:r>
            <w:r w:rsidRPr="00236A50">
              <w:rPr>
                <w:rFonts w:cs="Times New Roman"/>
                <w:b/>
                <w:bCs/>
                <w:i/>
                <w:iCs/>
                <w:szCs w:val="24"/>
              </w:rPr>
              <w:t>tổ hợp tác dùng nước</w:t>
            </w:r>
            <w:r w:rsidRPr="00236A50">
              <w:rPr>
                <w:rFonts w:cs="Times New Roman"/>
                <w:i/>
                <w:iCs/>
                <w:szCs w:val="24"/>
              </w:rPr>
              <w:t>;”</w:t>
            </w:r>
          </w:p>
          <w:p w14:paraId="35547BF0" w14:textId="77777777" w:rsidR="006F37DF" w:rsidRPr="00236A50" w:rsidRDefault="006F37DF" w:rsidP="00EE28C1">
            <w:pPr>
              <w:widowControl w:val="0"/>
              <w:spacing w:before="40" w:after="40"/>
              <w:ind w:firstLine="210"/>
              <w:rPr>
                <w:rFonts w:cs="Times New Roman"/>
                <w:szCs w:val="24"/>
              </w:rPr>
            </w:pPr>
          </w:p>
        </w:tc>
        <w:tc>
          <w:tcPr>
            <w:tcW w:w="1427" w:type="pct"/>
          </w:tcPr>
          <w:p w14:paraId="05237A30" w14:textId="203E9874" w:rsidR="006F37DF" w:rsidRPr="00236A50" w:rsidRDefault="00A93D74" w:rsidP="00EE28C1">
            <w:pPr>
              <w:spacing w:before="40" w:after="40"/>
              <w:ind w:firstLine="210"/>
              <w:rPr>
                <w:rFonts w:cs="Times New Roman"/>
                <w:b/>
                <w:bCs/>
                <w:strike/>
                <w:szCs w:val="24"/>
              </w:rPr>
            </w:pPr>
            <w:r w:rsidRPr="00236A50">
              <w:rPr>
                <w:rFonts w:cs="Times New Roman"/>
                <w:b/>
                <w:bCs/>
                <w:szCs w:val="24"/>
              </w:rPr>
              <w:lastRenderedPageBreak/>
              <w:t>Tiếp thu</w:t>
            </w:r>
            <w:r w:rsidR="00C05467" w:rsidRPr="00236A50">
              <w:rPr>
                <w:rFonts w:cs="Times New Roman"/>
                <w:b/>
                <w:bCs/>
                <w:szCs w:val="24"/>
              </w:rPr>
              <w:t xml:space="preserve"> ý kiến</w:t>
            </w:r>
          </w:p>
          <w:p w14:paraId="3D13284D" w14:textId="1C6B6D2A" w:rsidR="006F37DF" w:rsidRPr="00236A50" w:rsidRDefault="00833640" w:rsidP="00EE28C1">
            <w:pPr>
              <w:spacing w:before="40" w:after="40"/>
              <w:ind w:firstLine="210"/>
              <w:rPr>
                <w:rFonts w:cs="Times New Roman"/>
                <w:szCs w:val="24"/>
              </w:rPr>
            </w:pPr>
            <w:r w:rsidRPr="00236A50">
              <w:rPr>
                <w:rFonts w:cs="Times New Roman"/>
                <w:szCs w:val="24"/>
              </w:rPr>
              <w:t xml:space="preserve">Dự thảo đã chỉnh lý quy định này theo hướng bao bát, đầy đủ hơn: Hợp tác xã, liên hiệp hợp tác xã, tổ hợp tác được thành </w:t>
            </w:r>
            <w:r w:rsidRPr="00236A50">
              <w:rPr>
                <w:rFonts w:cs="Times New Roman"/>
                <w:szCs w:val="24"/>
              </w:rPr>
              <w:lastRenderedPageBreak/>
              <w:t>lập và hoạt động theo quy định của Luật Thủy lợi, Luật Hợp tác xã, Bộ Luật dân sự</w:t>
            </w:r>
          </w:p>
          <w:p w14:paraId="22FDF9E6" w14:textId="77777777" w:rsidR="006F37DF" w:rsidRPr="00236A50" w:rsidRDefault="006F37DF" w:rsidP="00EE28C1">
            <w:pPr>
              <w:widowControl w:val="0"/>
              <w:spacing w:before="40" w:after="40"/>
              <w:ind w:firstLine="210"/>
              <w:rPr>
                <w:rFonts w:cs="Times New Roman"/>
                <w:b/>
                <w:bCs/>
                <w:szCs w:val="24"/>
              </w:rPr>
            </w:pPr>
          </w:p>
        </w:tc>
      </w:tr>
      <w:tr w:rsidR="00236A50" w:rsidRPr="00236A50" w14:paraId="2CDCC181" w14:textId="77777777" w:rsidTr="009C5E62">
        <w:trPr>
          <w:trHeight w:val="485"/>
        </w:trPr>
        <w:tc>
          <w:tcPr>
            <w:tcW w:w="1331" w:type="pct"/>
            <w:vMerge/>
          </w:tcPr>
          <w:p w14:paraId="423106A2" w14:textId="77777777" w:rsidR="006F37DF" w:rsidRPr="00236A50" w:rsidRDefault="006F37DF" w:rsidP="00EE28C1">
            <w:pPr>
              <w:spacing w:before="40" w:after="40"/>
              <w:ind w:firstLine="237"/>
              <w:rPr>
                <w:rFonts w:cs="Times New Roman"/>
                <w:szCs w:val="24"/>
              </w:rPr>
            </w:pPr>
          </w:p>
        </w:tc>
        <w:tc>
          <w:tcPr>
            <w:tcW w:w="2242" w:type="pct"/>
          </w:tcPr>
          <w:p w14:paraId="6DD83CC8"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t>- Tỉnh Quảng Trị:</w:t>
            </w:r>
          </w:p>
          <w:p w14:paraId="1BA0ACE2" w14:textId="77777777" w:rsidR="006F37DF" w:rsidRPr="00236A50" w:rsidRDefault="006F37DF" w:rsidP="00EE28C1">
            <w:pPr>
              <w:widowControl w:val="0"/>
              <w:spacing w:before="40" w:after="40"/>
              <w:ind w:firstLine="210"/>
              <w:rPr>
                <w:rFonts w:cs="Times New Roman"/>
                <w:szCs w:val="24"/>
                <w:lang w:eastAsia="vi-VN"/>
              </w:rPr>
            </w:pPr>
            <w:r w:rsidRPr="00236A50">
              <w:rPr>
                <w:rStyle w:val="Bodytext5"/>
                <w:b w:val="0"/>
                <w:bCs w:val="0"/>
                <w:sz w:val="24"/>
                <w:szCs w:val="24"/>
                <w:lang w:eastAsia="vi-VN"/>
              </w:rPr>
              <w:t xml:space="preserve">Tại điểm b, khoản 4, Điều 2 </w:t>
            </w:r>
            <w:r w:rsidRPr="00236A50">
              <w:rPr>
                <w:rStyle w:val="BodyTextChar1"/>
                <w:sz w:val="24"/>
                <w:szCs w:val="24"/>
              </w:rPr>
              <w:t>đ</w:t>
            </w:r>
            <w:r w:rsidRPr="00236A50">
              <w:rPr>
                <w:rStyle w:val="BodyTextChar1"/>
                <w:sz w:val="24"/>
                <w:szCs w:val="24"/>
                <w:lang w:eastAsia="vi-VN"/>
              </w:rPr>
              <w:t xml:space="preserve">ề nghị bổ sung cụm từ </w:t>
            </w:r>
            <w:r w:rsidRPr="00236A50">
              <w:rPr>
                <w:rStyle w:val="BodytextItalic"/>
                <w:sz w:val="24"/>
                <w:szCs w:val="24"/>
                <w:lang w:eastAsia="vi-VN"/>
              </w:rPr>
              <w:t>“tổ hợp tác”</w:t>
            </w:r>
            <w:r w:rsidRPr="00236A50">
              <w:rPr>
                <w:rStyle w:val="BodyTextChar1"/>
                <w:sz w:val="24"/>
                <w:szCs w:val="24"/>
                <w:lang w:eastAsia="vi-VN"/>
              </w:rPr>
              <w:t xml:space="preserve"> vào điểm này, cụ thể: “</w:t>
            </w:r>
            <w:r w:rsidRPr="00236A50">
              <w:rPr>
                <w:rFonts w:cs="Times New Roman"/>
                <w:szCs w:val="24"/>
                <w:lang w:eastAsia="vi-VN"/>
              </w:rPr>
              <w:t xml:space="preserve">Tổ chức thủy lợi cơ sở được thành lập và hoạt động theo quy định của Luật Thủy lợi, Luật hợp tác xã, gồm: họp tác xã, </w:t>
            </w:r>
            <w:r w:rsidRPr="00236A50">
              <w:rPr>
                <w:rStyle w:val="BodytextItalic2"/>
                <w:b/>
                <w:sz w:val="24"/>
                <w:szCs w:val="24"/>
                <w:lang w:eastAsia="vi-VN"/>
              </w:rPr>
              <w:t>tổ hợp tác và</w:t>
            </w:r>
            <w:r w:rsidRPr="00236A50">
              <w:rPr>
                <w:rStyle w:val="BodytextBold1"/>
                <w:sz w:val="24"/>
                <w:szCs w:val="24"/>
                <w:lang w:eastAsia="vi-VN"/>
              </w:rPr>
              <w:t xml:space="preserve"> </w:t>
            </w:r>
            <w:r w:rsidRPr="00236A50">
              <w:rPr>
                <w:rFonts w:cs="Times New Roman"/>
                <w:szCs w:val="24"/>
                <w:lang w:eastAsia="vi-VN"/>
              </w:rPr>
              <w:t>liên hiệp hợp tác xã;”</w:t>
            </w:r>
          </w:p>
          <w:p w14:paraId="7E15270D" w14:textId="77777777" w:rsidR="006F37DF" w:rsidRPr="00236A50" w:rsidRDefault="006F37DF" w:rsidP="00EE28C1">
            <w:pPr>
              <w:widowControl w:val="0"/>
              <w:spacing w:before="40" w:after="40"/>
              <w:ind w:firstLine="210"/>
              <w:rPr>
                <w:rFonts w:cs="Times New Roman"/>
                <w:szCs w:val="24"/>
              </w:rPr>
            </w:pPr>
            <w:r w:rsidRPr="00236A50">
              <w:rPr>
                <w:rFonts w:cs="Times New Roman"/>
                <w:szCs w:val="24"/>
              </w:rPr>
              <w:t>Lý do: Theo Luật Thủy lợi 2017 thì tổ chức thủy lợi cơ sở bao gồm các loại hình sau đây: Hợp tác xã và Tổ hợp tác.</w:t>
            </w:r>
          </w:p>
          <w:p w14:paraId="0C880C78" w14:textId="77777777" w:rsidR="006F37DF" w:rsidRPr="00236A50" w:rsidRDefault="006F37DF" w:rsidP="00EE28C1">
            <w:pPr>
              <w:widowControl w:val="0"/>
              <w:spacing w:before="40" w:after="40"/>
              <w:ind w:firstLine="210"/>
              <w:rPr>
                <w:rFonts w:cs="Times New Roman"/>
                <w:b/>
                <w:bCs/>
                <w:szCs w:val="24"/>
              </w:rPr>
            </w:pPr>
          </w:p>
          <w:p w14:paraId="5A531D0D" w14:textId="77777777" w:rsidR="006F37DF" w:rsidRPr="00236A50" w:rsidRDefault="006F37DF" w:rsidP="00EE28C1">
            <w:pPr>
              <w:widowControl w:val="0"/>
              <w:spacing w:before="40" w:after="40"/>
              <w:ind w:firstLine="210"/>
              <w:rPr>
                <w:rFonts w:cs="Times New Roman"/>
                <w:szCs w:val="24"/>
              </w:rPr>
            </w:pPr>
          </w:p>
        </w:tc>
        <w:tc>
          <w:tcPr>
            <w:tcW w:w="1427" w:type="pct"/>
          </w:tcPr>
          <w:p w14:paraId="199E7EF4" w14:textId="054ECA28" w:rsidR="00833640" w:rsidRPr="00236A50" w:rsidRDefault="00C05467" w:rsidP="00EE28C1">
            <w:pPr>
              <w:spacing w:before="40" w:after="40"/>
              <w:ind w:firstLine="210"/>
              <w:rPr>
                <w:rFonts w:cs="Times New Roman"/>
                <w:szCs w:val="24"/>
              </w:rPr>
            </w:pPr>
            <w:r w:rsidRPr="00236A50">
              <w:rPr>
                <w:rFonts w:cs="Times New Roman"/>
                <w:b/>
                <w:bCs/>
                <w:szCs w:val="24"/>
              </w:rPr>
              <w:t xml:space="preserve">Tiếp thu ý kiến: </w:t>
            </w:r>
            <w:r w:rsidR="00833640" w:rsidRPr="00236A50">
              <w:rPr>
                <w:rFonts w:cs="Times New Roman"/>
                <w:szCs w:val="24"/>
              </w:rPr>
              <w:t>Dự thảo đã chỉnh lý quy định này theo hướng bao bát, đầy đủ hơn: Hợp tác xã, liên hiệp hợp tác xã, tổ hợp tác được thành lập và hoạt động theo quy định của Luật Thủy lợi, Luật Hợp tác xã, Bộ Luật dân sự</w:t>
            </w:r>
          </w:p>
          <w:p w14:paraId="70792636" w14:textId="77777777" w:rsidR="006F37DF" w:rsidRPr="00236A50" w:rsidRDefault="006F37DF" w:rsidP="00EE28C1">
            <w:pPr>
              <w:spacing w:before="40" w:after="40"/>
              <w:ind w:firstLine="210"/>
              <w:rPr>
                <w:rFonts w:cs="Times New Roman"/>
                <w:szCs w:val="24"/>
              </w:rPr>
            </w:pPr>
          </w:p>
          <w:p w14:paraId="72BBE212" w14:textId="77777777" w:rsidR="006F37DF" w:rsidRPr="00236A50" w:rsidRDefault="006F37DF" w:rsidP="00EE28C1">
            <w:pPr>
              <w:widowControl w:val="0"/>
              <w:spacing w:before="40" w:after="40"/>
              <w:ind w:firstLine="210"/>
              <w:rPr>
                <w:rFonts w:cs="Times New Roman"/>
                <w:b/>
                <w:bCs/>
                <w:szCs w:val="24"/>
              </w:rPr>
            </w:pPr>
          </w:p>
        </w:tc>
      </w:tr>
      <w:tr w:rsidR="00236A50" w:rsidRPr="00236A50" w14:paraId="71CADE58" w14:textId="77777777" w:rsidTr="009C5E62">
        <w:trPr>
          <w:trHeight w:val="485"/>
        </w:trPr>
        <w:tc>
          <w:tcPr>
            <w:tcW w:w="1331" w:type="pct"/>
            <w:vMerge/>
          </w:tcPr>
          <w:p w14:paraId="2BF83A2C" w14:textId="77777777" w:rsidR="006F37DF" w:rsidRPr="00236A50" w:rsidRDefault="006F37DF" w:rsidP="00EE28C1">
            <w:pPr>
              <w:spacing w:before="40" w:after="40"/>
              <w:ind w:firstLine="237"/>
              <w:rPr>
                <w:rFonts w:cs="Times New Roman"/>
                <w:szCs w:val="24"/>
              </w:rPr>
            </w:pPr>
          </w:p>
        </w:tc>
        <w:tc>
          <w:tcPr>
            <w:tcW w:w="2242" w:type="pct"/>
          </w:tcPr>
          <w:p w14:paraId="6CDC6853" w14:textId="77777777" w:rsidR="006F37DF" w:rsidRPr="00236A50" w:rsidRDefault="006F37DF" w:rsidP="00EE28C1">
            <w:pPr>
              <w:widowControl w:val="0"/>
              <w:spacing w:before="40" w:after="40"/>
              <w:ind w:firstLine="210"/>
              <w:rPr>
                <w:rFonts w:cs="Times New Roman"/>
                <w:b/>
                <w:szCs w:val="24"/>
              </w:rPr>
            </w:pPr>
            <w:r w:rsidRPr="00236A50">
              <w:rPr>
                <w:rFonts w:cs="Times New Roman"/>
                <w:b/>
                <w:szCs w:val="24"/>
              </w:rPr>
              <w:t>- Bộ Tư pháp:</w:t>
            </w:r>
          </w:p>
          <w:p w14:paraId="5E9B16C9" w14:textId="77777777" w:rsidR="006F37DF" w:rsidRPr="00236A50" w:rsidRDefault="006F37DF" w:rsidP="00EE28C1">
            <w:pPr>
              <w:pStyle w:val="Bodytext51"/>
              <w:shd w:val="clear" w:color="auto" w:fill="auto"/>
              <w:tabs>
                <w:tab w:val="left" w:pos="1492"/>
              </w:tabs>
              <w:spacing w:before="40" w:after="40" w:line="240" w:lineRule="auto"/>
              <w:ind w:right="40" w:firstLine="210"/>
              <w:rPr>
                <w:sz w:val="24"/>
                <w:szCs w:val="24"/>
              </w:rPr>
            </w:pPr>
            <w:r w:rsidRPr="00236A50">
              <w:rPr>
                <w:rStyle w:val="Bodytext5NotItalic"/>
                <w:i w:val="0"/>
                <w:iCs w:val="0"/>
                <w:sz w:val="24"/>
                <w:szCs w:val="24"/>
                <w:lang w:eastAsia="vi-VN"/>
              </w:rPr>
              <w:t xml:space="preserve">+ Điểm b khoản 4 Điều 2 dự thảo Nghị định quy định: </w:t>
            </w:r>
            <w:r w:rsidRPr="00236A50">
              <w:rPr>
                <w:rStyle w:val="Bodytext5"/>
                <w:b w:val="0"/>
                <w:iCs w:val="0"/>
                <w:sz w:val="24"/>
                <w:szCs w:val="24"/>
                <w:lang w:eastAsia="vi-VN"/>
              </w:rPr>
              <w:t xml:space="preserve">“Tổ chức thủy lợi cơ sở được thành lập và hoạt động theo quy định của Luật Thủy lợi, Luật Hợp tác xã gồm: hợp tác xã, </w:t>
            </w:r>
            <w:r w:rsidRPr="00236A50">
              <w:rPr>
                <w:rStyle w:val="Bodytext5"/>
                <w:b w:val="0"/>
                <w:iCs w:val="0"/>
                <w:sz w:val="24"/>
                <w:szCs w:val="24"/>
                <w:lang w:val="en-US" w:eastAsia="vi-VN"/>
              </w:rPr>
              <w:t>li</w:t>
            </w:r>
            <w:r w:rsidRPr="00236A50">
              <w:rPr>
                <w:rStyle w:val="Bodytext5"/>
                <w:b w:val="0"/>
                <w:iCs w:val="0"/>
                <w:sz w:val="24"/>
                <w:szCs w:val="24"/>
                <w:lang w:eastAsia="vi-VN"/>
              </w:rPr>
              <w:t>ên hiệp hợp tác xã”</w:t>
            </w:r>
            <w:r w:rsidRPr="00236A50">
              <w:rPr>
                <w:rStyle w:val="Bodytext5NotItalic"/>
                <w:i w:val="0"/>
                <w:iCs w:val="0"/>
                <w:sz w:val="24"/>
                <w:szCs w:val="24"/>
                <w:lang w:eastAsia="vi-VN"/>
              </w:rPr>
              <w:t xml:space="preserve"> là tổ chức bị xử phạt vi phạm hành chính.</w:t>
            </w:r>
          </w:p>
          <w:p w14:paraId="7EC606BD" w14:textId="77777777" w:rsidR="006F37DF" w:rsidRPr="00236A50" w:rsidRDefault="006F37DF" w:rsidP="00EE28C1">
            <w:pPr>
              <w:pStyle w:val="Bodytext51"/>
              <w:shd w:val="clear" w:color="auto" w:fill="auto"/>
              <w:spacing w:before="40" w:after="40" w:line="240" w:lineRule="auto"/>
              <w:ind w:left="20" w:right="40" w:firstLine="210"/>
              <w:rPr>
                <w:sz w:val="24"/>
                <w:szCs w:val="24"/>
                <w:lang w:val="en-US"/>
              </w:rPr>
            </w:pPr>
            <w:r w:rsidRPr="00236A50">
              <w:rPr>
                <w:rStyle w:val="Bodytext5NotItalic"/>
                <w:i w:val="0"/>
                <w:iCs w:val="0"/>
                <w:sz w:val="24"/>
                <w:szCs w:val="24"/>
                <w:lang w:eastAsia="vi-VN"/>
              </w:rPr>
              <w:t xml:space="preserve">* Khoản 5 Điều 2 dự thảo Nghị định quy định: </w:t>
            </w:r>
            <w:r w:rsidRPr="00236A50">
              <w:rPr>
                <w:rStyle w:val="Bodytext5"/>
                <w:b w:val="0"/>
                <w:iCs w:val="0"/>
                <w:sz w:val="24"/>
                <w:szCs w:val="24"/>
                <w:lang w:eastAsia="vi-VN"/>
              </w:rPr>
              <w:t>“Hộ k</w:t>
            </w:r>
            <w:r w:rsidRPr="00236A50">
              <w:rPr>
                <w:rStyle w:val="Bodytext5"/>
                <w:b w:val="0"/>
                <w:iCs w:val="0"/>
                <w:sz w:val="24"/>
                <w:szCs w:val="24"/>
                <w:lang w:val="en-US" w:eastAsia="vi-VN"/>
              </w:rPr>
              <w:t>i</w:t>
            </w:r>
            <w:r w:rsidRPr="00236A50">
              <w:rPr>
                <w:rStyle w:val="Bodytext5"/>
                <w:b w:val="0"/>
                <w:iCs w:val="0"/>
                <w:sz w:val="24"/>
                <w:szCs w:val="24"/>
                <w:lang w:eastAsia="vi-VN"/>
              </w:rPr>
              <w:t>nh doanh, hộ gia đình, cộng đồng d</w:t>
            </w:r>
            <w:r w:rsidRPr="00236A50">
              <w:rPr>
                <w:rStyle w:val="Bodytext5"/>
                <w:b w:val="0"/>
                <w:iCs w:val="0"/>
                <w:sz w:val="24"/>
                <w:szCs w:val="24"/>
                <w:lang w:val="en-US" w:eastAsia="vi-VN"/>
              </w:rPr>
              <w:t>â</w:t>
            </w:r>
            <w:r w:rsidRPr="00236A50">
              <w:rPr>
                <w:rStyle w:val="Bodytext5"/>
                <w:b w:val="0"/>
                <w:iCs w:val="0"/>
                <w:sz w:val="24"/>
                <w:szCs w:val="24"/>
                <w:lang w:eastAsia="vi-VN"/>
              </w:rPr>
              <w:t xml:space="preserve">n cư, </w:t>
            </w:r>
            <w:r w:rsidRPr="00236A50">
              <w:rPr>
                <w:rStyle w:val="Bodytext52"/>
                <w:sz w:val="24"/>
                <w:szCs w:val="24"/>
                <w:u w:val="none"/>
                <w:lang w:eastAsia="vi-VN"/>
              </w:rPr>
              <w:t>tổ h</w:t>
            </w:r>
            <w:r w:rsidRPr="00236A50">
              <w:rPr>
                <w:rStyle w:val="Bodytext52"/>
                <w:sz w:val="24"/>
                <w:szCs w:val="24"/>
                <w:u w:val="none"/>
                <w:lang w:val="en-US" w:eastAsia="vi-VN"/>
              </w:rPr>
              <w:t>ợ</w:t>
            </w:r>
            <w:r w:rsidRPr="00236A50">
              <w:rPr>
                <w:rStyle w:val="Bodytext52"/>
                <w:sz w:val="24"/>
                <w:szCs w:val="24"/>
                <w:u w:val="none"/>
                <w:lang w:eastAsia="vi-VN"/>
              </w:rPr>
              <w:t>p tác</w:t>
            </w:r>
            <w:r w:rsidRPr="00236A50">
              <w:rPr>
                <w:rStyle w:val="Bodytext5"/>
                <w:i w:val="0"/>
                <w:iCs w:val="0"/>
                <w:sz w:val="24"/>
                <w:szCs w:val="24"/>
                <w:lang w:eastAsia="vi-VN"/>
              </w:rPr>
              <w:t xml:space="preserve"> </w:t>
            </w:r>
            <w:r w:rsidRPr="00236A50">
              <w:rPr>
                <w:rStyle w:val="Bodytext5"/>
                <w:b w:val="0"/>
                <w:iCs w:val="0"/>
                <w:sz w:val="24"/>
                <w:szCs w:val="24"/>
                <w:lang w:eastAsia="vi-VN"/>
              </w:rPr>
              <w:t>thực hiện hành vi vi phạm hành chính thì bị áp dụng mức phạt tiền đối với cá nhân vi phạm hành chính</w:t>
            </w:r>
            <w:r w:rsidRPr="00236A50">
              <w:rPr>
                <w:rStyle w:val="Bodytext5"/>
                <w:b w:val="0"/>
                <w:iCs w:val="0"/>
                <w:sz w:val="24"/>
                <w:szCs w:val="24"/>
                <w:lang w:val="en-US" w:eastAsia="vi-VN"/>
              </w:rPr>
              <w:t>.”</w:t>
            </w:r>
          </w:p>
          <w:p w14:paraId="0DFD8C2E" w14:textId="77777777" w:rsidR="006F37DF" w:rsidRPr="00236A50" w:rsidRDefault="006F37DF" w:rsidP="00EE28C1">
            <w:pPr>
              <w:pStyle w:val="BodyText"/>
              <w:spacing w:before="40" w:after="40"/>
              <w:ind w:left="20" w:right="40" w:firstLine="210"/>
              <w:rPr>
                <w:rFonts w:ascii="Times New Roman" w:hAnsi="Times New Roman"/>
                <w:sz w:val="24"/>
              </w:rPr>
            </w:pPr>
            <w:r w:rsidRPr="00236A50">
              <w:rPr>
                <w:rStyle w:val="BodyTextChar1"/>
                <w:sz w:val="24"/>
                <w:szCs w:val="24"/>
                <w:lang w:eastAsia="vi-VN"/>
              </w:rPr>
              <w:t xml:space="preserve">* Theo Mục 2 Phần V dự thảo Tờ trình thì lý do dự thảo Nghị định quy định </w:t>
            </w:r>
            <w:r w:rsidRPr="00236A50">
              <w:rPr>
                <w:rStyle w:val="BodyTextChar1"/>
                <w:i/>
                <w:sz w:val="24"/>
                <w:szCs w:val="24"/>
                <w:lang w:eastAsia="vi-VN"/>
              </w:rPr>
              <w:t>“tổ hợp tác”</w:t>
            </w:r>
            <w:r w:rsidRPr="00236A50">
              <w:rPr>
                <w:rStyle w:val="BodyTextChar1"/>
                <w:sz w:val="24"/>
                <w:szCs w:val="24"/>
                <w:lang w:eastAsia="vi-VN"/>
              </w:rPr>
              <w:t xml:space="preserve"> thực hiện hành vi vi phạm hành chính sẽ bị áp dụng mức phạt tiền đối với cá nhân là vì cho rằng, tổ hợp tác không có tư cách pháp nhân, hình thành trên cơ sở hợp đồng hợp tác giữa các cá nhân hoặc pháp nhân.</w:t>
            </w:r>
          </w:p>
          <w:p w14:paraId="52F77C94" w14:textId="77777777" w:rsidR="006F37DF" w:rsidRPr="00236A50" w:rsidRDefault="006F37DF" w:rsidP="00EE28C1">
            <w:pPr>
              <w:pStyle w:val="BodyText"/>
              <w:spacing w:before="40" w:after="40"/>
              <w:ind w:left="20" w:right="40" w:firstLine="210"/>
              <w:rPr>
                <w:rFonts w:ascii="Times New Roman" w:hAnsi="Times New Roman"/>
                <w:sz w:val="24"/>
              </w:rPr>
            </w:pPr>
            <w:r w:rsidRPr="00236A50">
              <w:rPr>
                <w:rStyle w:val="BodyTextChar1"/>
                <w:sz w:val="24"/>
                <w:szCs w:val="24"/>
                <w:lang w:eastAsia="vi-VN"/>
              </w:rPr>
              <w:t xml:space="preserve"> * Tuy nhiên, theo Bộ Tư pháp, cơ quan chủ trì soạn thảo cần chỉnh sửa các quy định tại điểm b khoản 4 và khoản 5 Điều 2 dự thảo Nghị định theo hướng quy định </w:t>
            </w:r>
            <w:r w:rsidRPr="00236A50">
              <w:rPr>
                <w:rStyle w:val="BodyTextChar1"/>
                <w:i/>
                <w:sz w:val="24"/>
                <w:szCs w:val="24"/>
                <w:lang w:eastAsia="vi-VN"/>
              </w:rPr>
              <w:t>“tổ hợp tác”</w:t>
            </w:r>
            <w:r w:rsidRPr="00236A50">
              <w:rPr>
                <w:rStyle w:val="BodyTextChar1"/>
                <w:sz w:val="24"/>
                <w:szCs w:val="24"/>
                <w:lang w:eastAsia="vi-VN"/>
              </w:rPr>
              <w:t xml:space="preserve"> là tổ chức bị xử phạt vi phạm hành chính và bổ sung </w:t>
            </w:r>
            <w:r w:rsidRPr="00236A50">
              <w:rPr>
                <w:rStyle w:val="BodyTextChar1"/>
                <w:i/>
                <w:sz w:val="24"/>
                <w:szCs w:val="24"/>
                <w:lang w:eastAsia="vi-VN"/>
              </w:rPr>
              <w:t>“tổ hợp tác”</w:t>
            </w:r>
            <w:r w:rsidRPr="00236A50">
              <w:rPr>
                <w:rStyle w:val="BodyTextChar1"/>
                <w:sz w:val="24"/>
                <w:szCs w:val="24"/>
                <w:lang w:eastAsia="vi-VN"/>
              </w:rPr>
              <w:t xml:space="preserve"> vào điểm b khoản 4 Điều 2 dự thảo Nghị định, vì các lý do sau đây:</w:t>
            </w:r>
          </w:p>
          <w:p w14:paraId="7B73189F" w14:textId="77777777" w:rsidR="006F37DF" w:rsidRPr="00236A50" w:rsidRDefault="006F37DF" w:rsidP="00EE28C1">
            <w:pPr>
              <w:pStyle w:val="BodyText"/>
              <w:spacing w:before="40" w:after="40"/>
              <w:ind w:left="20" w:firstLine="210"/>
              <w:rPr>
                <w:rFonts w:ascii="Times New Roman" w:hAnsi="Times New Roman"/>
                <w:sz w:val="24"/>
              </w:rPr>
            </w:pPr>
            <w:r w:rsidRPr="00236A50">
              <w:rPr>
                <w:rStyle w:val="BodytextItalic"/>
                <w:sz w:val="24"/>
                <w:szCs w:val="24"/>
                <w:lang w:eastAsia="vi-VN"/>
              </w:rPr>
              <w:t xml:space="preserve">  Thứ nhất,</w:t>
            </w:r>
            <w:r w:rsidRPr="00236A50">
              <w:rPr>
                <w:rStyle w:val="BodyTextChar1"/>
                <w:sz w:val="24"/>
                <w:szCs w:val="24"/>
                <w:lang w:eastAsia="vi-VN"/>
              </w:rPr>
              <w:t xml:space="preserve"> khoản 1 Điều 50 Luật Thủy lợi quy định:</w:t>
            </w:r>
          </w:p>
          <w:p w14:paraId="09848A52" w14:textId="77777777" w:rsidR="006F37DF" w:rsidRPr="00236A50" w:rsidRDefault="006F37DF" w:rsidP="00EE28C1">
            <w:pPr>
              <w:pStyle w:val="Bodytext51"/>
              <w:shd w:val="clear" w:color="auto" w:fill="auto"/>
              <w:spacing w:before="40" w:after="40" w:line="240" w:lineRule="auto"/>
              <w:ind w:left="20" w:right="40" w:firstLine="210"/>
              <w:rPr>
                <w:sz w:val="24"/>
                <w:szCs w:val="24"/>
              </w:rPr>
            </w:pPr>
            <w:r w:rsidRPr="00236A50">
              <w:rPr>
                <w:rStyle w:val="Bodytext5"/>
                <w:i w:val="0"/>
                <w:iCs w:val="0"/>
                <w:sz w:val="24"/>
                <w:szCs w:val="24"/>
                <w:lang w:val="en-US" w:eastAsia="vi-VN"/>
              </w:rPr>
              <w:t xml:space="preserve">  </w:t>
            </w:r>
            <w:r w:rsidRPr="00236A50">
              <w:rPr>
                <w:rStyle w:val="Bodytext5"/>
                <w:b w:val="0"/>
                <w:iCs w:val="0"/>
                <w:sz w:val="24"/>
                <w:szCs w:val="24"/>
                <w:lang w:eastAsia="vi-VN"/>
              </w:rPr>
              <w:t xml:space="preserve">“1. </w:t>
            </w:r>
            <w:r w:rsidRPr="00236A50">
              <w:rPr>
                <w:rStyle w:val="Bodytext52"/>
                <w:sz w:val="24"/>
                <w:szCs w:val="24"/>
                <w:u w:val="none"/>
                <w:lang w:eastAsia="vi-VN"/>
              </w:rPr>
              <w:t>T</w:t>
            </w:r>
            <w:r w:rsidRPr="00236A50">
              <w:rPr>
                <w:rStyle w:val="Bodytext52"/>
                <w:sz w:val="24"/>
                <w:szCs w:val="24"/>
                <w:u w:val="none"/>
                <w:lang w:val="en-US" w:eastAsia="vi-VN"/>
              </w:rPr>
              <w:t>ổ</w:t>
            </w:r>
            <w:r w:rsidRPr="00236A50">
              <w:rPr>
                <w:rStyle w:val="Bodytext52"/>
                <w:sz w:val="24"/>
                <w:szCs w:val="24"/>
                <w:u w:val="none"/>
                <w:lang w:eastAsia="vi-VN"/>
              </w:rPr>
              <w:t xml:space="preserve"> chức</w:t>
            </w:r>
            <w:r w:rsidRPr="00236A50">
              <w:rPr>
                <w:rStyle w:val="Bodytext5"/>
                <w:b w:val="0"/>
                <w:iCs w:val="0"/>
                <w:sz w:val="24"/>
                <w:szCs w:val="24"/>
                <w:lang w:eastAsia="vi-VN"/>
              </w:rPr>
              <w:t xml:space="preserve"> thủy lợi cơ sở quản lý, khai thác công trình thủy lợi nhỏ, thủy lợi nội đồng, bao gồm các loại hình sau đây:</w:t>
            </w:r>
          </w:p>
          <w:p w14:paraId="3CBB1753" w14:textId="77777777" w:rsidR="006F37DF" w:rsidRPr="00236A50" w:rsidRDefault="006F37DF" w:rsidP="00EE28C1">
            <w:pPr>
              <w:pStyle w:val="Bodytext51"/>
              <w:shd w:val="clear" w:color="auto" w:fill="auto"/>
              <w:tabs>
                <w:tab w:val="left" w:pos="1048"/>
              </w:tabs>
              <w:spacing w:before="40" w:after="40" w:line="240" w:lineRule="auto"/>
              <w:ind w:firstLine="210"/>
              <w:rPr>
                <w:sz w:val="24"/>
                <w:szCs w:val="24"/>
              </w:rPr>
            </w:pPr>
            <w:r w:rsidRPr="00236A50">
              <w:rPr>
                <w:rStyle w:val="Bodytext5"/>
                <w:b w:val="0"/>
                <w:iCs w:val="0"/>
                <w:sz w:val="24"/>
                <w:szCs w:val="24"/>
                <w:lang w:val="en-US" w:eastAsia="vi-VN"/>
              </w:rPr>
              <w:t xml:space="preserve">a) </w:t>
            </w:r>
            <w:r w:rsidRPr="00236A50">
              <w:rPr>
                <w:rStyle w:val="Bodytext5"/>
                <w:b w:val="0"/>
                <w:iCs w:val="0"/>
                <w:sz w:val="24"/>
                <w:szCs w:val="24"/>
                <w:lang w:eastAsia="vi-VN"/>
              </w:rPr>
              <w:t>Hợp tác xã;</w:t>
            </w:r>
          </w:p>
          <w:p w14:paraId="707A9315" w14:textId="77777777" w:rsidR="006F37DF" w:rsidRPr="00236A50" w:rsidRDefault="006F37DF" w:rsidP="00EE28C1">
            <w:pPr>
              <w:pStyle w:val="Bodytext71"/>
              <w:shd w:val="clear" w:color="auto" w:fill="auto"/>
              <w:tabs>
                <w:tab w:val="left" w:pos="1048"/>
              </w:tabs>
              <w:spacing w:before="40" w:after="40" w:line="240" w:lineRule="auto"/>
              <w:ind w:firstLine="210"/>
              <w:rPr>
                <w:sz w:val="24"/>
                <w:szCs w:val="24"/>
              </w:rPr>
            </w:pPr>
            <w:r w:rsidRPr="00236A50">
              <w:rPr>
                <w:rStyle w:val="Bodytext70"/>
                <w:bCs/>
                <w:i/>
                <w:iCs/>
                <w:sz w:val="24"/>
                <w:szCs w:val="24"/>
                <w:u w:val="none"/>
                <w:lang w:eastAsia="vi-VN"/>
              </w:rPr>
              <w:lastRenderedPageBreak/>
              <w:t>b) Tổ hợp tác</w:t>
            </w:r>
            <w:r w:rsidRPr="00236A50">
              <w:rPr>
                <w:rStyle w:val="Bodytext3125pt"/>
                <w:bCs/>
                <w:i/>
                <w:iCs/>
                <w:sz w:val="24"/>
                <w:szCs w:val="24"/>
                <w:lang w:eastAsia="vi-VN"/>
              </w:rPr>
              <w:t>”</w:t>
            </w:r>
          </w:p>
          <w:p w14:paraId="296974DB" w14:textId="77777777" w:rsidR="006F37DF" w:rsidRPr="00236A50" w:rsidRDefault="006F37DF" w:rsidP="00EE28C1">
            <w:pPr>
              <w:pStyle w:val="Bodytext51"/>
              <w:shd w:val="clear" w:color="auto" w:fill="auto"/>
              <w:spacing w:before="40" w:after="40" w:line="240" w:lineRule="auto"/>
              <w:ind w:left="20" w:right="40" w:firstLine="210"/>
              <w:rPr>
                <w:sz w:val="24"/>
                <w:szCs w:val="24"/>
              </w:rPr>
            </w:pPr>
            <w:r w:rsidRPr="00236A50">
              <w:rPr>
                <w:rStyle w:val="Bodytext5NotItalic"/>
                <w:i w:val="0"/>
                <w:iCs w:val="0"/>
                <w:sz w:val="24"/>
                <w:szCs w:val="24"/>
                <w:lang w:eastAsia="vi-VN"/>
              </w:rPr>
              <w:t xml:space="preserve"> Đồng thời, khoản 1 Điều 3 Nghị định số 77/2019/NĐ-CP ngày 10/10/2019 của Chính phủ quy định về tổ hợp tác (Nghị định số 77/2019/NĐ- CP) cũng quy định: </w:t>
            </w:r>
            <w:r w:rsidRPr="00236A50">
              <w:rPr>
                <w:rStyle w:val="Bodytext5"/>
                <w:i w:val="0"/>
                <w:iCs w:val="0"/>
                <w:sz w:val="24"/>
                <w:szCs w:val="24"/>
                <w:lang w:eastAsia="vi-VN"/>
              </w:rPr>
              <w:t>“</w:t>
            </w:r>
            <w:r w:rsidRPr="00236A50">
              <w:rPr>
                <w:rStyle w:val="Bodytext52"/>
                <w:sz w:val="24"/>
                <w:szCs w:val="24"/>
                <w:u w:val="none"/>
                <w:lang w:eastAsia="vi-VN"/>
              </w:rPr>
              <w:t>Tổ h</w:t>
            </w:r>
            <w:r w:rsidRPr="00236A50">
              <w:rPr>
                <w:rStyle w:val="Bodytext52"/>
                <w:sz w:val="24"/>
                <w:szCs w:val="24"/>
                <w:u w:val="none"/>
                <w:lang w:val="en-US" w:eastAsia="vi-VN"/>
              </w:rPr>
              <w:t>ợ</w:t>
            </w:r>
            <w:r w:rsidRPr="00236A50">
              <w:rPr>
                <w:rStyle w:val="Bodytext52"/>
                <w:sz w:val="24"/>
                <w:szCs w:val="24"/>
                <w:u w:val="none"/>
                <w:lang w:eastAsia="vi-VN"/>
              </w:rPr>
              <w:t>p tác</w:t>
            </w:r>
            <w:r w:rsidRPr="00236A50">
              <w:rPr>
                <w:rStyle w:val="Bodytext5"/>
                <w:i w:val="0"/>
                <w:iCs w:val="0"/>
                <w:sz w:val="24"/>
                <w:szCs w:val="24"/>
                <w:lang w:eastAsia="vi-VN"/>
              </w:rPr>
              <w:t xml:space="preserve"> </w:t>
            </w:r>
            <w:r w:rsidRPr="00236A50">
              <w:rPr>
                <w:rStyle w:val="Bodytext5"/>
                <w:b w:val="0"/>
                <w:iCs w:val="0"/>
                <w:sz w:val="24"/>
                <w:szCs w:val="24"/>
                <w:lang w:eastAsia="vi-VN"/>
              </w:rPr>
              <w:t xml:space="preserve">là </w:t>
            </w:r>
            <w:r w:rsidRPr="00236A50">
              <w:rPr>
                <w:rStyle w:val="Bodytext52"/>
                <w:sz w:val="24"/>
                <w:szCs w:val="24"/>
                <w:u w:val="none"/>
                <w:lang w:eastAsia="vi-VN"/>
              </w:rPr>
              <w:t>t</w:t>
            </w:r>
            <w:r w:rsidRPr="00236A50">
              <w:rPr>
                <w:rStyle w:val="Bodytext52"/>
                <w:sz w:val="24"/>
                <w:szCs w:val="24"/>
                <w:u w:val="none"/>
                <w:lang w:val="en-US" w:eastAsia="vi-VN"/>
              </w:rPr>
              <w:t>ổ</w:t>
            </w:r>
            <w:r w:rsidRPr="00236A50">
              <w:rPr>
                <w:rStyle w:val="Bodytext52"/>
                <w:sz w:val="24"/>
                <w:szCs w:val="24"/>
                <w:u w:val="none"/>
                <w:lang w:eastAsia="vi-VN"/>
              </w:rPr>
              <w:t xml:space="preserve"> chức</w:t>
            </w:r>
            <w:r w:rsidRPr="00236A50">
              <w:rPr>
                <w:rStyle w:val="Bodytext5"/>
                <w:b w:val="0"/>
                <w:iCs w:val="0"/>
                <w:sz w:val="24"/>
                <w:szCs w:val="24"/>
                <w:lang w:eastAsia="vi-VN"/>
              </w:rPr>
              <w:t xml:space="preserve"> không có tư cách pháp nhân, được hình thành tr</w:t>
            </w:r>
            <w:r w:rsidRPr="00236A50">
              <w:rPr>
                <w:rStyle w:val="Bodytext5"/>
                <w:b w:val="0"/>
                <w:iCs w:val="0"/>
                <w:sz w:val="24"/>
                <w:szCs w:val="24"/>
                <w:lang w:val="en-US" w:eastAsia="vi-VN"/>
              </w:rPr>
              <w:t>ê</w:t>
            </w:r>
            <w:r w:rsidRPr="00236A50">
              <w:rPr>
                <w:rStyle w:val="Bodytext5"/>
                <w:b w:val="0"/>
                <w:iCs w:val="0"/>
                <w:sz w:val="24"/>
                <w:szCs w:val="24"/>
                <w:lang w:eastAsia="vi-VN"/>
              </w:rPr>
              <w:t>n cơ sở hợp đồng h</w:t>
            </w:r>
            <w:r w:rsidRPr="00236A50">
              <w:rPr>
                <w:rStyle w:val="Bodytext5"/>
                <w:b w:val="0"/>
                <w:iCs w:val="0"/>
                <w:sz w:val="24"/>
                <w:szCs w:val="24"/>
                <w:lang w:val="en-US" w:eastAsia="vi-VN"/>
              </w:rPr>
              <w:t>ợ</w:t>
            </w:r>
            <w:r w:rsidRPr="00236A50">
              <w:rPr>
                <w:rStyle w:val="Bodytext5"/>
                <w:b w:val="0"/>
                <w:iCs w:val="0"/>
                <w:sz w:val="24"/>
                <w:szCs w:val="24"/>
                <w:lang w:eastAsia="vi-VN"/>
              </w:rPr>
              <w:t xml:space="preserve">p tác, gồm từ 02 cá nhân, </w:t>
            </w:r>
            <w:r w:rsidRPr="00236A50">
              <w:rPr>
                <w:rStyle w:val="Bodytext52"/>
                <w:sz w:val="24"/>
                <w:szCs w:val="24"/>
                <w:u w:val="none"/>
                <w:lang w:eastAsia="vi-VN"/>
              </w:rPr>
              <w:t>pháp nhân</w:t>
            </w:r>
            <w:r w:rsidRPr="00236A50">
              <w:rPr>
                <w:rStyle w:val="Bodytext5"/>
                <w:b w:val="0"/>
                <w:iCs w:val="0"/>
                <w:sz w:val="24"/>
                <w:szCs w:val="24"/>
                <w:lang w:eastAsia="vi-VN"/>
              </w:rPr>
              <w:t xml:space="preserve"> trở </w:t>
            </w:r>
            <w:r w:rsidRPr="00236A50">
              <w:rPr>
                <w:rStyle w:val="Bodytext5"/>
                <w:b w:val="0"/>
                <w:iCs w:val="0"/>
                <w:sz w:val="24"/>
                <w:szCs w:val="24"/>
                <w:lang w:val="en-US" w:eastAsia="vi-VN"/>
              </w:rPr>
              <w:t>l</w:t>
            </w:r>
            <w:r w:rsidRPr="00236A50">
              <w:rPr>
                <w:rStyle w:val="Bodytext5"/>
                <w:b w:val="0"/>
                <w:iCs w:val="0"/>
                <w:sz w:val="24"/>
                <w:szCs w:val="24"/>
                <w:lang w:eastAsia="vi-VN"/>
              </w:rPr>
              <w:t>ên tự nguyện thành lập, cùng đóng góp tài sản, công sức đê thực hiện những công việc nh</w:t>
            </w:r>
            <w:r w:rsidRPr="00236A50">
              <w:rPr>
                <w:rStyle w:val="Bodytext5"/>
                <w:b w:val="0"/>
                <w:iCs w:val="0"/>
                <w:sz w:val="24"/>
                <w:szCs w:val="24"/>
                <w:lang w:val="en-US" w:eastAsia="vi-VN"/>
              </w:rPr>
              <w:t>ấ</w:t>
            </w:r>
            <w:r w:rsidRPr="00236A50">
              <w:rPr>
                <w:rStyle w:val="Bodytext5"/>
                <w:b w:val="0"/>
                <w:iCs w:val="0"/>
                <w:sz w:val="24"/>
                <w:szCs w:val="24"/>
                <w:lang w:eastAsia="vi-VN"/>
              </w:rPr>
              <w:t>t định, cùng hưởng lợi và c</w:t>
            </w:r>
            <w:r w:rsidRPr="00236A50">
              <w:rPr>
                <w:rStyle w:val="Bodytext5"/>
                <w:b w:val="0"/>
                <w:iCs w:val="0"/>
                <w:sz w:val="24"/>
                <w:szCs w:val="24"/>
                <w:lang w:val="en-US" w:eastAsia="vi-VN"/>
              </w:rPr>
              <w:t>ù</w:t>
            </w:r>
            <w:r w:rsidRPr="00236A50">
              <w:rPr>
                <w:rStyle w:val="Bodytext5"/>
                <w:b w:val="0"/>
                <w:iCs w:val="0"/>
                <w:sz w:val="24"/>
                <w:szCs w:val="24"/>
                <w:lang w:eastAsia="vi-VN"/>
              </w:rPr>
              <w:t>ng chịu trách nhiệm</w:t>
            </w:r>
          </w:p>
          <w:p w14:paraId="4DB4C282" w14:textId="77777777" w:rsidR="006F37DF" w:rsidRPr="00236A50" w:rsidRDefault="006F37DF" w:rsidP="00EE28C1">
            <w:pPr>
              <w:pStyle w:val="BodyText"/>
              <w:spacing w:before="40" w:after="40"/>
              <w:ind w:right="40" w:firstLine="210"/>
              <w:rPr>
                <w:rFonts w:ascii="Times New Roman" w:hAnsi="Times New Roman"/>
                <w:sz w:val="24"/>
              </w:rPr>
            </w:pPr>
            <w:r w:rsidRPr="00236A50">
              <w:rPr>
                <w:rStyle w:val="BodytextItalic"/>
                <w:sz w:val="24"/>
                <w:szCs w:val="24"/>
                <w:lang w:eastAsia="vi-VN"/>
              </w:rPr>
              <w:t xml:space="preserve">  Thứ hai</w:t>
            </w:r>
            <w:r w:rsidRPr="00236A50">
              <w:rPr>
                <w:rStyle w:val="BodyTextChar1"/>
                <w:sz w:val="24"/>
                <w:szCs w:val="24"/>
                <w:lang w:eastAsia="vi-VN"/>
              </w:rPr>
              <w:t>, việc lập luận quy định xử phạt tổ hợp tác với mức phạt của cá nhân, với lý do, tổ hợp tác không có tư cách pháp nhân sẽ dẫn đến mâu thuẫn với việc điểm d khoản 4 Điều 2 dự thảo Nghị định quy định “chi nhánh, văn phòng đại diện” là tổ chức bị xử phạt vi phạm hành chính, trong khi 02 chủ thể này đều không có tư cách pháp nhân.</w:t>
            </w:r>
          </w:p>
          <w:p w14:paraId="2A96E3F9" w14:textId="77777777" w:rsidR="006F37DF" w:rsidRPr="00236A50" w:rsidRDefault="006F37DF" w:rsidP="00EE28C1">
            <w:pPr>
              <w:pStyle w:val="Bodytext51"/>
              <w:shd w:val="clear" w:color="auto" w:fill="auto"/>
              <w:tabs>
                <w:tab w:val="left" w:pos="1507"/>
              </w:tabs>
              <w:spacing w:before="40" w:after="40" w:line="240" w:lineRule="auto"/>
              <w:ind w:right="40" w:firstLine="210"/>
              <w:rPr>
                <w:b/>
                <w:sz w:val="24"/>
                <w:szCs w:val="24"/>
                <w:lang w:val="en-US"/>
              </w:rPr>
            </w:pPr>
            <w:r w:rsidRPr="00236A50">
              <w:rPr>
                <w:rStyle w:val="Bodytext5NotItalic"/>
                <w:i w:val="0"/>
                <w:iCs w:val="0"/>
                <w:sz w:val="24"/>
                <w:szCs w:val="24"/>
                <w:lang w:eastAsia="vi-VN"/>
              </w:rPr>
              <w:t xml:space="preserve">+ Điểm d khoản 4 Điều 2 dự thảo Nghị định quy định: </w:t>
            </w:r>
            <w:r w:rsidRPr="00236A50">
              <w:rPr>
                <w:rStyle w:val="Bodytext5"/>
                <w:b w:val="0"/>
                <w:iCs w:val="0"/>
                <w:sz w:val="24"/>
                <w:szCs w:val="24"/>
                <w:lang w:eastAsia="vi-VN"/>
              </w:rPr>
              <w:t>“Ch</w:t>
            </w:r>
            <w:r w:rsidRPr="00236A50">
              <w:rPr>
                <w:rStyle w:val="Bodytext5"/>
                <w:b w:val="0"/>
                <w:iCs w:val="0"/>
                <w:sz w:val="24"/>
                <w:szCs w:val="24"/>
                <w:lang w:val="en-US" w:eastAsia="vi-VN"/>
              </w:rPr>
              <w:t>i</w:t>
            </w:r>
            <w:r w:rsidRPr="00236A50">
              <w:rPr>
                <w:rStyle w:val="Bodytext5"/>
                <w:b w:val="0"/>
                <w:iCs w:val="0"/>
                <w:sz w:val="24"/>
                <w:szCs w:val="24"/>
                <w:lang w:eastAsia="vi-VN"/>
              </w:rPr>
              <w:t xml:space="preserve"> nhánh, văn phòng đại diện thực hiện hành v</w:t>
            </w:r>
            <w:r w:rsidRPr="00236A50">
              <w:rPr>
                <w:rStyle w:val="Bodytext5"/>
                <w:b w:val="0"/>
                <w:iCs w:val="0"/>
                <w:sz w:val="24"/>
                <w:szCs w:val="24"/>
                <w:lang w:val="en-US" w:eastAsia="vi-VN"/>
              </w:rPr>
              <w:t xml:space="preserve">i </w:t>
            </w:r>
            <w:r w:rsidRPr="00236A50">
              <w:rPr>
                <w:rStyle w:val="Bodytext5"/>
                <w:b w:val="0"/>
                <w:iCs w:val="0"/>
                <w:sz w:val="24"/>
                <w:szCs w:val="24"/>
                <w:lang w:eastAsia="vi-VN"/>
              </w:rPr>
              <w:t>vi phạm hành chính thì bị xử phạt vi phạm hành chính theo quy định tại khoản 2 Nghị định quy định chỉ tiết một số đi</w:t>
            </w:r>
            <w:r w:rsidRPr="00236A50">
              <w:rPr>
                <w:rStyle w:val="Bodytext5"/>
                <w:b w:val="0"/>
                <w:iCs w:val="0"/>
                <w:sz w:val="24"/>
                <w:szCs w:val="24"/>
                <w:lang w:val="en-US" w:eastAsia="vi-VN"/>
              </w:rPr>
              <w:t>ề</w:t>
            </w:r>
            <w:r w:rsidRPr="00236A50">
              <w:rPr>
                <w:rStyle w:val="Bodytext5"/>
                <w:b w:val="0"/>
                <w:iCs w:val="0"/>
                <w:sz w:val="24"/>
                <w:szCs w:val="24"/>
                <w:lang w:eastAsia="vi-VN"/>
              </w:rPr>
              <w:t>u và biện pháp thi hành Luật Xử ỉý v</w:t>
            </w:r>
            <w:r w:rsidRPr="00236A50">
              <w:rPr>
                <w:rStyle w:val="Bodytext5"/>
                <w:b w:val="0"/>
                <w:iCs w:val="0"/>
                <w:sz w:val="24"/>
                <w:szCs w:val="24"/>
                <w:lang w:val="en-US" w:eastAsia="vi-VN"/>
              </w:rPr>
              <w:t>i</w:t>
            </w:r>
            <w:r w:rsidRPr="00236A50">
              <w:rPr>
                <w:rStyle w:val="Bodytext5"/>
                <w:b w:val="0"/>
                <w:iCs w:val="0"/>
                <w:sz w:val="24"/>
                <w:szCs w:val="24"/>
                <w:lang w:eastAsia="vi-VN"/>
              </w:rPr>
              <w:t xml:space="preserve"> phạm hành ch</w:t>
            </w:r>
            <w:r w:rsidRPr="00236A50">
              <w:rPr>
                <w:rStyle w:val="Bodytext5"/>
                <w:b w:val="0"/>
                <w:iCs w:val="0"/>
                <w:sz w:val="24"/>
                <w:szCs w:val="24"/>
                <w:lang w:val="en-US" w:eastAsia="vi-VN"/>
              </w:rPr>
              <w:t>í</w:t>
            </w:r>
            <w:r w:rsidRPr="00236A50">
              <w:rPr>
                <w:rStyle w:val="Bodytext5"/>
                <w:b w:val="0"/>
                <w:iCs w:val="0"/>
                <w:sz w:val="24"/>
                <w:szCs w:val="24"/>
                <w:lang w:eastAsia="vi-VN"/>
              </w:rPr>
              <w:t>nh</w:t>
            </w:r>
            <w:r w:rsidRPr="00236A50">
              <w:rPr>
                <w:rStyle w:val="Bodytext5"/>
                <w:b w:val="0"/>
                <w:iCs w:val="0"/>
                <w:sz w:val="24"/>
                <w:szCs w:val="24"/>
                <w:lang w:val="en-US" w:eastAsia="vi-VN"/>
              </w:rPr>
              <w:t>”.</w:t>
            </w:r>
          </w:p>
          <w:p w14:paraId="79B48CC3" w14:textId="77777777" w:rsidR="006F37DF" w:rsidRPr="00236A50" w:rsidRDefault="006F37DF" w:rsidP="00EE28C1">
            <w:pPr>
              <w:pStyle w:val="BodyText"/>
              <w:spacing w:before="40" w:after="40"/>
              <w:ind w:left="40" w:right="40" w:firstLine="210"/>
              <w:rPr>
                <w:rFonts w:ascii="Times New Roman" w:hAnsi="Times New Roman"/>
                <w:sz w:val="24"/>
              </w:rPr>
            </w:pPr>
            <w:r w:rsidRPr="00236A50">
              <w:rPr>
                <w:rStyle w:val="BodytextItalic"/>
                <w:sz w:val="24"/>
                <w:szCs w:val="24"/>
                <w:lang w:eastAsia="vi-VN"/>
              </w:rPr>
              <w:t xml:space="preserve">  Thứ nhất,</w:t>
            </w:r>
            <w:r w:rsidRPr="00236A50">
              <w:rPr>
                <w:rStyle w:val="BodyTextChar1"/>
                <w:sz w:val="24"/>
                <w:szCs w:val="24"/>
                <w:lang w:eastAsia="vi-VN"/>
              </w:rPr>
              <w:t xml:space="preserve"> đoạn mở đầu của khoản 4 Điều này đã quy định </w:t>
            </w:r>
            <w:r w:rsidRPr="00236A50">
              <w:rPr>
                <w:rStyle w:val="BodytextItalic"/>
                <w:sz w:val="24"/>
                <w:szCs w:val="24"/>
                <w:lang w:eastAsia="vi-VN"/>
              </w:rPr>
              <w:t>“tổ chức quy định tại khoản 1 Điều này gồm</w:t>
            </w:r>
            <w:r w:rsidRPr="00236A50">
              <w:rPr>
                <w:rStyle w:val="BodyTextChar1"/>
                <w:sz w:val="24"/>
                <w:szCs w:val="24"/>
                <w:lang w:eastAsia="vi-VN"/>
              </w:rPr>
              <w:t xml:space="preserve">”, như vậy đã khẳng định </w:t>
            </w:r>
            <w:r w:rsidRPr="00236A50">
              <w:rPr>
                <w:rStyle w:val="BodytextItalic"/>
                <w:sz w:val="24"/>
                <w:szCs w:val="24"/>
                <w:lang w:eastAsia="vi-VN"/>
              </w:rPr>
              <w:t>“chi nhánh, văn phòng đại diện”</w:t>
            </w:r>
            <w:r w:rsidRPr="00236A50">
              <w:rPr>
                <w:rStyle w:val="BodyTextChar1"/>
                <w:sz w:val="24"/>
                <w:szCs w:val="24"/>
                <w:lang w:eastAsia="vi-VN"/>
              </w:rPr>
              <w:t xml:space="preserve"> là tổ chức bị xử phạt theo quy định của Nghị định này, việc viện dẫn đến Nghị định quy định chi tiết một số điều và biện pháp thi hành Luật Xử lý vi phạm hành chính là không cần thiết.</w:t>
            </w:r>
          </w:p>
          <w:p w14:paraId="1E8915B8" w14:textId="77777777" w:rsidR="006F37DF" w:rsidRPr="00236A50" w:rsidRDefault="006F37DF" w:rsidP="00EE28C1">
            <w:pPr>
              <w:pStyle w:val="Bodytext51"/>
              <w:shd w:val="clear" w:color="auto" w:fill="auto"/>
              <w:spacing w:before="40" w:after="40" w:line="240" w:lineRule="auto"/>
              <w:ind w:right="40" w:firstLine="210"/>
              <w:rPr>
                <w:sz w:val="24"/>
                <w:szCs w:val="24"/>
                <w:lang w:val="en-US"/>
              </w:rPr>
            </w:pPr>
            <w:r w:rsidRPr="00236A50">
              <w:rPr>
                <w:rStyle w:val="Bodytext5"/>
                <w:i w:val="0"/>
                <w:iCs w:val="0"/>
                <w:sz w:val="24"/>
                <w:szCs w:val="24"/>
                <w:lang w:val="en-US" w:eastAsia="vi-VN"/>
              </w:rPr>
              <w:t xml:space="preserve">  </w:t>
            </w:r>
            <w:r w:rsidRPr="00236A50">
              <w:rPr>
                <w:rStyle w:val="Bodytext5"/>
                <w:b w:val="0"/>
                <w:iCs w:val="0"/>
                <w:sz w:val="24"/>
                <w:szCs w:val="24"/>
                <w:lang w:eastAsia="vi-VN"/>
              </w:rPr>
              <w:t>Thứ hai,</w:t>
            </w:r>
            <w:r w:rsidRPr="00236A50">
              <w:rPr>
                <w:rStyle w:val="Bodytext5NotItalic"/>
                <w:i w:val="0"/>
                <w:iCs w:val="0"/>
                <w:sz w:val="24"/>
                <w:szCs w:val="24"/>
                <w:lang w:eastAsia="vi-VN"/>
              </w:rPr>
              <w:t xml:space="preserve"> điểm d khoản 4 Điều 2 dự thảo Nghị định nêu trên chưa viện dẫn cụ th</w:t>
            </w:r>
            <w:r w:rsidRPr="00236A50">
              <w:rPr>
                <w:rStyle w:val="Bodytext5NotItalic"/>
                <w:i w:val="0"/>
                <w:iCs w:val="0"/>
                <w:sz w:val="24"/>
                <w:szCs w:val="24"/>
                <w:lang w:val="en-US" w:eastAsia="vi-VN"/>
              </w:rPr>
              <w:t>ể</w:t>
            </w:r>
            <w:r w:rsidRPr="00236A50">
              <w:rPr>
                <w:rStyle w:val="Bodytext5NotItalic"/>
                <w:i w:val="0"/>
                <w:iCs w:val="0"/>
                <w:sz w:val="24"/>
                <w:szCs w:val="24"/>
                <w:lang w:eastAsia="vi-VN"/>
              </w:rPr>
              <w:t xml:space="preserve"> </w:t>
            </w:r>
            <w:r w:rsidRPr="00236A50">
              <w:rPr>
                <w:rStyle w:val="Bodytext5"/>
                <w:b w:val="0"/>
                <w:iCs w:val="0"/>
                <w:sz w:val="24"/>
                <w:szCs w:val="24"/>
                <w:lang w:eastAsia="vi-VN"/>
              </w:rPr>
              <w:t>“khoản 2”</w:t>
            </w:r>
            <w:r w:rsidRPr="00236A50">
              <w:rPr>
                <w:rStyle w:val="Bodytext5NotItalic"/>
                <w:i w:val="0"/>
                <w:iCs w:val="0"/>
                <w:sz w:val="24"/>
                <w:szCs w:val="24"/>
                <w:lang w:eastAsia="vi-VN"/>
              </w:rPr>
              <w:t xml:space="preserve"> là của điều nào trong </w:t>
            </w:r>
            <w:r w:rsidRPr="00236A50">
              <w:rPr>
                <w:rStyle w:val="Bodytext5"/>
                <w:b w:val="0"/>
                <w:iCs w:val="0"/>
                <w:sz w:val="24"/>
                <w:szCs w:val="24"/>
                <w:lang w:eastAsia="vi-VN"/>
              </w:rPr>
              <w:t>“Nghị định quy định chỉ t</w:t>
            </w:r>
            <w:r w:rsidRPr="00236A50">
              <w:rPr>
                <w:rStyle w:val="Bodytext5"/>
                <w:b w:val="0"/>
                <w:iCs w:val="0"/>
                <w:sz w:val="24"/>
                <w:szCs w:val="24"/>
                <w:lang w:val="en-US" w:eastAsia="vi-VN"/>
              </w:rPr>
              <w:t>iế</w:t>
            </w:r>
            <w:r w:rsidRPr="00236A50">
              <w:rPr>
                <w:rStyle w:val="Bodytext5"/>
                <w:b w:val="0"/>
                <w:iCs w:val="0"/>
                <w:sz w:val="24"/>
                <w:szCs w:val="24"/>
                <w:lang w:eastAsia="vi-VN"/>
              </w:rPr>
              <w:t>t một s</w:t>
            </w:r>
            <w:r w:rsidRPr="00236A50">
              <w:rPr>
                <w:rStyle w:val="Bodytext5"/>
                <w:b w:val="0"/>
                <w:iCs w:val="0"/>
                <w:sz w:val="24"/>
                <w:szCs w:val="24"/>
                <w:lang w:val="en-US" w:eastAsia="vi-VN"/>
              </w:rPr>
              <w:t>ố</w:t>
            </w:r>
            <w:r w:rsidRPr="00236A50">
              <w:rPr>
                <w:rStyle w:val="Bodytext5"/>
                <w:b w:val="0"/>
                <w:iCs w:val="0"/>
                <w:sz w:val="24"/>
                <w:szCs w:val="24"/>
                <w:lang w:eastAsia="vi-VN"/>
              </w:rPr>
              <w:t xml:space="preserve"> điều và biện pháp th</w:t>
            </w:r>
            <w:r w:rsidRPr="00236A50">
              <w:rPr>
                <w:rStyle w:val="Bodytext5"/>
                <w:b w:val="0"/>
                <w:iCs w:val="0"/>
                <w:sz w:val="24"/>
                <w:szCs w:val="24"/>
                <w:lang w:val="en-US" w:eastAsia="vi-VN"/>
              </w:rPr>
              <w:t>i</w:t>
            </w:r>
            <w:r w:rsidRPr="00236A50">
              <w:rPr>
                <w:rStyle w:val="Bodytext5"/>
                <w:b w:val="0"/>
                <w:iCs w:val="0"/>
                <w:sz w:val="24"/>
                <w:szCs w:val="24"/>
                <w:lang w:eastAsia="vi-VN"/>
              </w:rPr>
              <w:t xml:space="preserve"> hành Luật Xử lý vi phạm hành chính</w:t>
            </w:r>
            <w:r w:rsidRPr="00236A50">
              <w:rPr>
                <w:rStyle w:val="Bodytext5"/>
                <w:b w:val="0"/>
                <w:iCs w:val="0"/>
                <w:sz w:val="24"/>
                <w:szCs w:val="24"/>
                <w:lang w:val="en-US" w:eastAsia="vi-VN"/>
              </w:rPr>
              <w:t>”.</w:t>
            </w:r>
          </w:p>
          <w:p w14:paraId="0C12F782" w14:textId="77777777" w:rsidR="006F37DF" w:rsidRPr="00236A50" w:rsidRDefault="006F37DF" w:rsidP="00EE28C1">
            <w:pPr>
              <w:pStyle w:val="BodyText"/>
              <w:spacing w:before="40" w:after="40"/>
              <w:ind w:left="40" w:right="40" w:firstLine="210"/>
              <w:rPr>
                <w:rFonts w:ascii="Times New Roman" w:hAnsi="Times New Roman"/>
                <w:sz w:val="24"/>
              </w:rPr>
            </w:pPr>
            <w:r w:rsidRPr="00236A50">
              <w:rPr>
                <w:rStyle w:val="BodytextItalic"/>
                <w:sz w:val="24"/>
                <w:szCs w:val="24"/>
                <w:lang w:eastAsia="vi-VN"/>
              </w:rPr>
              <w:t xml:space="preserve">  Thứ ba,</w:t>
            </w:r>
            <w:r w:rsidRPr="00236A50">
              <w:rPr>
                <w:rStyle w:val="BodyTextChar1"/>
                <w:sz w:val="24"/>
                <w:szCs w:val="24"/>
                <w:lang w:eastAsia="vi-VN"/>
              </w:rPr>
              <w:t xml:space="preserve"> theo gạch đầu dòng thứ nhất Mục 2 Phần V dự thảo Tờ trình, việc quy định nội dung tại điểm d khoản 4 Điều 2 dự thảo Nghị định là để phù hợp với yêu cầu </w:t>
            </w:r>
            <w:r w:rsidRPr="00236A50">
              <w:rPr>
                <w:rStyle w:val="BodytextItalic"/>
                <w:sz w:val="24"/>
                <w:szCs w:val="24"/>
                <w:lang w:eastAsia="vi-VN"/>
              </w:rPr>
              <w:t>“chi nhánh phải được quy định tại Nghị định xử phạt vi phạm hành chính trong lĩnh vực quản lý nhà nước”</w:t>
            </w:r>
            <w:r w:rsidRPr="00236A50">
              <w:rPr>
                <w:rStyle w:val="BodyTextChar1"/>
                <w:sz w:val="24"/>
                <w:szCs w:val="24"/>
                <w:lang w:eastAsia="vi-VN"/>
              </w:rPr>
              <w:t xml:space="preserve"> được quy định tại dự thảo Nghị định quy định chi tiết một số điều và biện pháp thi hành Luật Xử lý vi phạm hành chính (thay thế Nghị định số 81/2013/NĐ-CP ngày 19/7/2013 của Chính </w:t>
            </w:r>
            <w:r w:rsidRPr="00236A50">
              <w:rPr>
                <w:rStyle w:val="BodyTextChar1"/>
                <w:sz w:val="24"/>
                <w:szCs w:val="24"/>
                <w:lang w:eastAsia="vi-VN"/>
              </w:rPr>
              <w:lastRenderedPageBreak/>
              <w:t>phủ quy định chi tiết một số điều và biện pháp thi hành Luật Xử lý vi phạm hành chính và Nghị định số 97/2017/NĐ-CP ngày 18/8/2017 của Chính phủ sửa đổi, bổ sung một số điều của Nghị định số 81/2013/NĐ-CP). Tuy nhiên, dự thảo Nghị định thay thế Nghị định số 81/2013/NĐ-CP và Nghị định số 97/2017/NĐ-CP cũng đang được Bộ Tư pháp xây dựng, trình Chính phủ (trong tháng 8/2021), do đó, việc viện dẫn như điểm d khoản 4 Điều 2 dự thảo Nghị định sẽ không bảo đảm được tính thống nhất, đồng bộ của dự thảo Nghị định trong trường họp dự thảo Nghị định thay thế Nghị định số 81/2013/NĐ-CP và Nghị định số 97/2017/NĐ-CP không quy định vấn đề này, Bộ Tư pháp đề nghị cơ quan chủ trì soạn thảo nghiên cứu, chỉnh sửa lại quy định này cho phù hợp.</w:t>
            </w:r>
          </w:p>
          <w:p w14:paraId="4EADEA87" w14:textId="77777777" w:rsidR="006F37DF" w:rsidRPr="00236A50" w:rsidRDefault="006F37DF" w:rsidP="00EE28C1">
            <w:pPr>
              <w:widowControl w:val="0"/>
              <w:spacing w:before="40" w:after="40"/>
              <w:ind w:firstLine="210"/>
              <w:rPr>
                <w:rStyle w:val="BodyTextChar1"/>
                <w:sz w:val="24"/>
                <w:szCs w:val="24"/>
                <w:lang w:eastAsia="vi-VN"/>
              </w:rPr>
            </w:pPr>
            <w:r w:rsidRPr="00236A50">
              <w:rPr>
                <w:rStyle w:val="BodyTextChar1"/>
                <w:sz w:val="24"/>
                <w:szCs w:val="24"/>
                <w:lang w:eastAsia="vi-VN"/>
              </w:rPr>
              <w:t xml:space="preserve">+ Điếm đ khoản 4 Điều 2 dự thảo Nghị định quy định: </w:t>
            </w:r>
            <w:r w:rsidRPr="00236A50">
              <w:rPr>
                <w:rStyle w:val="BodytextItalic"/>
                <w:sz w:val="24"/>
                <w:szCs w:val="24"/>
                <w:lang w:eastAsia="vi-VN"/>
              </w:rPr>
              <w:t>“đơn vị sự nghiệp công lập</w:t>
            </w:r>
            <w:r w:rsidRPr="00236A50">
              <w:rPr>
                <w:rStyle w:val="BodyTextChar1"/>
                <w:sz w:val="24"/>
                <w:szCs w:val="24"/>
                <w:lang w:eastAsia="vi-VN"/>
              </w:rPr>
              <w:t xml:space="preserve">” là tổ chức bị xử phạt vi phạm hành chính với tư cách là tổ chức thực hiện hành vi vi phạm. Bộ Tư pháp đề nghị cơ quan chủ trì soạn thảo nghiên cứu, chỉnh sửa thành </w:t>
            </w:r>
            <w:r w:rsidRPr="00236A50">
              <w:rPr>
                <w:rStyle w:val="BodytextItalic"/>
                <w:sz w:val="24"/>
                <w:szCs w:val="24"/>
                <w:lang w:eastAsia="vi-VN"/>
              </w:rPr>
              <w:t>“đơn vị sự nghiệp”</w:t>
            </w:r>
            <w:r w:rsidRPr="00236A50">
              <w:rPr>
                <w:rStyle w:val="BodyTextChar1"/>
                <w:sz w:val="24"/>
                <w:szCs w:val="24"/>
                <w:lang w:eastAsia="vi-VN"/>
              </w:rPr>
              <w:t xml:space="preserve"> để không có sự phân biệt đơn vị sự nghiệp công lập hay đơn vị sự nghiệp ngoài công lập, bảo đảm tính công bằng trong việc xử lý các hành vi vi phạm hành chính.</w:t>
            </w:r>
          </w:p>
          <w:p w14:paraId="010B0EA5" w14:textId="77777777" w:rsidR="006F37DF" w:rsidRPr="00236A50" w:rsidRDefault="006F37DF" w:rsidP="00EE28C1">
            <w:pPr>
              <w:widowControl w:val="0"/>
              <w:spacing w:before="40" w:after="40"/>
              <w:ind w:firstLine="210"/>
              <w:rPr>
                <w:rFonts w:cs="Times New Roman"/>
                <w:szCs w:val="24"/>
              </w:rPr>
            </w:pPr>
          </w:p>
        </w:tc>
        <w:tc>
          <w:tcPr>
            <w:tcW w:w="1427" w:type="pct"/>
          </w:tcPr>
          <w:p w14:paraId="203D7C00" w14:textId="77777777" w:rsidR="006F37DF" w:rsidRPr="00236A50" w:rsidRDefault="006F37DF" w:rsidP="00EE28C1">
            <w:pPr>
              <w:widowControl w:val="0"/>
              <w:spacing w:before="40" w:after="40"/>
              <w:ind w:firstLine="210"/>
              <w:rPr>
                <w:rFonts w:cs="Times New Roman"/>
                <w:b/>
                <w:bCs/>
                <w:szCs w:val="24"/>
              </w:rPr>
            </w:pPr>
            <w:r w:rsidRPr="00236A50">
              <w:rPr>
                <w:rStyle w:val="BodyTextChar1"/>
                <w:b/>
                <w:bCs/>
                <w:sz w:val="24"/>
                <w:szCs w:val="24"/>
                <w:lang w:eastAsia="vi-VN"/>
              </w:rPr>
              <w:lastRenderedPageBreak/>
              <w:t xml:space="preserve">Tiếp thu ý kiến </w:t>
            </w:r>
          </w:p>
        </w:tc>
      </w:tr>
      <w:tr w:rsidR="00236A50" w:rsidRPr="00236A50" w14:paraId="344D97F0" w14:textId="77777777" w:rsidTr="009C5E62">
        <w:trPr>
          <w:trHeight w:val="485"/>
        </w:trPr>
        <w:tc>
          <w:tcPr>
            <w:tcW w:w="1331" w:type="pct"/>
            <w:vMerge/>
          </w:tcPr>
          <w:p w14:paraId="0EC0D337" w14:textId="77777777" w:rsidR="006F37DF" w:rsidRPr="00236A50" w:rsidRDefault="006F37DF" w:rsidP="00EE28C1">
            <w:pPr>
              <w:spacing w:before="40" w:after="40"/>
              <w:ind w:firstLine="237"/>
              <w:rPr>
                <w:rFonts w:cs="Times New Roman"/>
                <w:szCs w:val="24"/>
              </w:rPr>
            </w:pPr>
          </w:p>
        </w:tc>
        <w:tc>
          <w:tcPr>
            <w:tcW w:w="2242" w:type="pct"/>
          </w:tcPr>
          <w:p w14:paraId="16739CCE"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t>- Tỉnh Vĩnh Phúc:</w:t>
            </w:r>
          </w:p>
          <w:p w14:paraId="6C534AAC" w14:textId="77777777" w:rsidR="006F37DF" w:rsidRPr="00236A50" w:rsidRDefault="006F37DF" w:rsidP="00EE28C1">
            <w:pPr>
              <w:widowControl w:val="0"/>
              <w:spacing w:before="40" w:after="40"/>
              <w:ind w:firstLine="210"/>
              <w:rPr>
                <w:rFonts w:cs="Times New Roman"/>
                <w:szCs w:val="24"/>
              </w:rPr>
            </w:pPr>
            <w:r w:rsidRPr="00236A50">
              <w:rPr>
                <w:rFonts w:cs="Times New Roman"/>
                <w:szCs w:val="24"/>
              </w:rPr>
              <w:t xml:space="preserve"> Khoản 5 Điều 2 dự thảo quy định về đối tượng áp dụng: </w:t>
            </w:r>
            <w:r w:rsidRPr="00236A50">
              <w:rPr>
                <w:rFonts w:cs="Times New Roman"/>
                <w:i/>
                <w:szCs w:val="24"/>
              </w:rPr>
              <w:t>“Hộ kinh doanh, hộ gia đình, cộng đồng dân cư, tổ hợp tác thực hiện hành vi vi phạm hành chính thì bị áp dụng mức phạt tiền đối với cá nhân vi phạm hành chính”</w:t>
            </w:r>
            <w:r w:rsidRPr="00236A50">
              <w:rPr>
                <w:rFonts w:cs="Times New Roman"/>
                <w:szCs w:val="24"/>
              </w:rPr>
              <w:t xml:space="preserve"> đề nghị không quy định nội dung này vì vi phạm hành chính là hành vi có lỗi do cá nhân, tổ chức thực hiện. Do đó, đề nghị xem xét quy định này để phù hợp với Luật Xử lý vi phạm hành chính.</w:t>
            </w:r>
          </w:p>
        </w:tc>
        <w:tc>
          <w:tcPr>
            <w:tcW w:w="1427" w:type="pct"/>
          </w:tcPr>
          <w:p w14:paraId="52649F65"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t>Giải trình:</w:t>
            </w:r>
            <w:r w:rsidRPr="00236A50">
              <w:rPr>
                <w:rFonts w:cs="Times New Roman"/>
                <w:szCs w:val="24"/>
              </w:rPr>
              <w:t xml:space="preserve"> </w:t>
            </w:r>
          </w:p>
          <w:p w14:paraId="7943C9B8" w14:textId="77777777" w:rsidR="006F37DF" w:rsidRPr="00236A50" w:rsidRDefault="006F37DF" w:rsidP="00EE28C1">
            <w:pPr>
              <w:widowControl w:val="0"/>
              <w:spacing w:before="40" w:after="40"/>
              <w:ind w:firstLine="210"/>
              <w:rPr>
                <w:rFonts w:cs="Times New Roman"/>
                <w:bCs/>
                <w:szCs w:val="24"/>
              </w:rPr>
            </w:pPr>
            <w:r w:rsidRPr="00236A50">
              <w:rPr>
                <w:rFonts w:cs="Times New Roman"/>
                <w:szCs w:val="24"/>
              </w:rPr>
              <w:t xml:space="preserve">Theo quy định tại khoản </w:t>
            </w:r>
            <w:r w:rsidRPr="00236A50">
              <w:rPr>
                <w:rFonts w:eastAsia="MS Mincho" w:cs="Times New Roman"/>
                <w:bCs/>
                <w:iCs/>
                <w:szCs w:val="24"/>
                <w:lang w:eastAsia="ja-JP"/>
              </w:rPr>
              <w:t xml:space="preserve">5 Điều </w:t>
            </w:r>
            <w:r w:rsidRPr="00236A50">
              <w:rPr>
                <w:rFonts w:cs="Times New Roman"/>
                <w:iCs/>
                <w:szCs w:val="24"/>
              </w:rPr>
              <w:t>1</w:t>
            </w:r>
            <w:r w:rsidRPr="00236A50">
              <w:rPr>
                <w:rFonts w:cs="Times New Roman"/>
                <w:szCs w:val="24"/>
              </w:rPr>
              <w:t xml:space="preserve"> </w:t>
            </w:r>
            <w:r w:rsidRPr="00236A50">
              <w:rPr>
                <w:rFonts w:cs="Times New Roman"/>
                <w:szCs w:val="24"/>
                <w:lang w:val="nl-NL"/>
              </w:rPr>
              <w:t xml:space="preserve">Nghị định quy định chi tiết Luật XLVPHC thì phải quy định đối tượng này tại </w:t>
            </w:r>
            <w:r w:rsidRPr="00236A50">
              <w:rPr>
                <w:rFonts w:cs="Times New Roman"/>
                <w:bCs/>
                <w:szCs w:val="24"/>
              </w:rPr>
              <w:t>Nghị định xử phạt vi phạm hành chính trong lĩnh vực quản lý nhà nước để đồng bộ, thống nhất.</w:t>
            </w:r>
          </w:p>
          <w:p w14:paraId="389E847E" w14:textId="77777777" w:rsidR="006F37DF" w:rsidRPr="00236A50" w:rsidRDefault="006F37DF" w:rsidP="00EE28C1">
            <w:pPr>
              <w:widowControl w:val="0"/>
              <w:spacing w:before="40" w:after="40"/>
              <w:ind w:firstLine="210"/>
              <w:rPr>
                <w:rFonts w:cs="Times New Roman"/>
                <w:b/>
                <w:bCs/>
                <w:szCs w:val="24"/>
              </w:rPr>
            </w:pPr>
          </w:p>
        </w:tc>
      </w:tr>
      <w:tr w:rsidR="00236A50" w:rsidRPr="00236A50" w14:paraId="69A79495" w14:textId="77777777" w:rsidTr="009C5E62">
        <w:trPr>
          <w:trHeight w:val="58"/>
        </w:trPr>
        <w:tc>
          <w:tcPr>
            <w:tcW w:w="1331" w:type="pct"/>
            <w:vMerge/>
          </w:tcPr>
          <w:p w14:paraId="1FCA9494" w14:textId="77777777" w:rsidR="006F37DF" w:rsidRPr="00236A50" w:rsidRDefault="006F37DF" w:rsidP="00EE28C1">
            <w:pPr>
              <w:spacing w:before="40" w:after="40"/>
              <w:ind w:firstLine="237"/>
              <w:rPr>
                <w:rFonts w:cs="Times New Roman"/>
                <w:szCs w:val="24"/>
              </w:rPr>
            </w:pPr>
          </w:p>
        </w:tc>
        <w:tc>
          <w:tcPr>
            <w:tcW w:w="2242" w:type="pct"/>
          </w:tcPr>
          <w:p w14:paraId="39B2A2B2"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t>- Tỉnh Đăk Nông:</w:t>
            </w:r>
          </w:p>
          <w:p w14:paraId="15185198" w14:textId="77777777" w:rsidR="006F37DF" w:rsidRPr="00236A50" w:rsidRDefault="006F37DF" w:rsidP="00EE28C1">
            <w:pPr>
              <w:widowControl w:val="0"/>
              <w:spacing w:before="40" w:after="40"/>
              <w:ind w:firstLine="210"/>
              <w:rPr>
                <w:rFonts w:cs="Times New Roman"/>
                <w:szCs w:val="24"/>
                <w:lang w:val="vi-VN"/>
              </w:rPr>
            </w:pPr>
            <w:r w:rsidRPr="00236A50">
              <w:rPr>
                <w:rFonts w:cs="Times New Roman"/>
                <w:szCs w:val="24"/>
                <w:lang w:val="vi-VN"/>
              </w:rPr>
              <w:t>Bỏ khoản 3, Điều 2: Cá nhân, tổ chức khác có liên quan. Vì khó xác định, gây khó khăn khi áp dụng trong thực tiễn và đã được quy định tại khoản 1,4 Điều 2 của dự thảo Nghị định.</w:t>
            </w:r>
          </w:p>
          <w:p w14:paraId="60FF0045" w14:textId="77777777" w:rsidR="006F37DF" w:rsidRPr="00236A50" w:rsidRDefault="006F37DF" w:rsidP="00EE28C1">
            <w:pPr>
              <w:widowControl w:val="0"/>
              <w:spacing w:before="40" w:after="40"/>
              <w:ind w:firstLine="210"/>
              <w:rPr>
                <w:rFonts w:cs="Times New Roman"/>
                <w:szCs w:val="24"/>
              </w:rPr>
            </w:pPr>
          </w:p>
        </w:tc>
        <w:tc>
          <w:tcPr>
            <w:tcW w:w="1427" w:type="pct"/>
          </w:tcPr>
          <w:p w14:paraId="31BA3EEB" w14:textId="77777777" w:rsidR="006F37DF" w:rsidRPr="00236A50" w:rsidRDefault="006F37DF" w:rsidP="00EE28C1">
            <w:pPr>
              <w:widowControl w:val="0"/>
              <w:spacing w:before="40" w:after="40"/>
              <w:ind w:firstLine="210"/>
              <w:rPr>
                <w:rFonts w:cs="Times New Roman"/>
                <w:b/>
                <w:bCs/>
                <w:szCs w:val="24"/>
              </w:rPr>
            </w:pPr>
            <w:r w:rsidRPr="00236A50">
              <w:rPr>
                <w:rFonts w:cs="Times New Roman"/>
                <w:b/>
                <w:bCs/>
                <w:szCs w:val="24"/>
              </w:rPr>
              <w:t xml:space="preserve">Giải trình: </w:t>
            </w:r>
          </w:p>
          <w:p w14:paraId="510C8DC5" w14:textId="0A267346" w:rsidR="006F37DF" w:rsidRPr="00236A50" w:rsidRDefault="006F37DF" w:rsidP="00EE28C1">
            <w:pPr>
              <w:widowControl w:val="0"/>
              <w:spacing w:before="40" w:after="40"/>
              <w:ind w:firstLine="210"/>
              <w:rPr>
                <w:rFonts w:cs="Times New Roman"/>
                <w:b/>
                <w:bCs/>
                <w:szCs w:val="24"/>
              </w:rPr>
            </w:pPr>
            <w:r w:rsidRPr="00236A50">
              <w:rPr>
                <w:rFonts w:cs="Times New Roman"/>
                <w:szCs w:val="24"/>
              </w:rPr>
              <w:t>Dự thảo quy định về đối tượng áp dụng</w:t>
            </w:r>
            <w:r w:rsidR="00E0636F" w:rsidRPr="00236A50">
              <w:rPr>
                <w:rFonts w:cs="Times New Roman"/>
                <w:szCs w:val="24"/>
              </w:rPr>
              <w:t xml:space="preserve"> là</w:t>
            </w:r>
            <w:r w:rsidRPr="00236A50">
              <w:rPr>
                <w:rFonts w:cs="Times New Roman"/>
                <w:szCs w:val="24"/>
              </w:rPr>
              <w:t xml:space="preserve"> các cá nhân, tổ chức có liên quan để bao quát được hết các đối tượng không thể liệt kê và tránh kê thiếu đối tượng. </w:t>
            </w:r>
          </w:p>
        </w:tc>
      </w:tr>
      <w:tr w:rsidR="00236A50" w:rsidRPr="00236A50" w14:paraId="249B32BB" w14:textId="77777777" w:rsidTr="009C5E62">
        <w:trPr>
          <w:trHeight w:val="485"/>
        </w:trPr>
        <w:tc>
          <w:tcPr>
            <w:tcW w:w="1331" w:type="pct"/>
            <w:vMerge/>
          </w:tcPr>
          <w:p w14:paraId="5CFC060C" w14:textId="77777777" w:rsidR="006F37DF" w:rsidRPr="00236A50" w:rsidRDefault="006F37DF" w:rsidP="00EE28C1">
            <w:pPr>
              <w:spacing w:before="40" w:after="40"/>
              <w:ind w:firstLine="237"/>
              <w:rPr>
                <w:rFonts w:cs="Times New Roman"/>
                <w:szCs w:val="24"/>
              </w:rPr>
            </w:pPr>
          </w:p>
        </w:tc>
        <w:tc>
          <w:tcPr>
            <w:tcW w:w="2242" w:type="pct"/>
          </w:tcPr>
          <w:p w14:paraId="4B80E61B" w14:textId="77777777" w:rsidR="006F37DF" w:rsidRPr="00236A50" w:rsidRDefault="006F37DF" w:rsidP="00EE28C1">
            <w:pPr>
              <w:widowControl w:val="0"/>
              <w:spacing w:before="40" w:after="40"/>
              <w:ind w:firstLine="210"/>
              <w:rPr>
                <w:rFonts w:cs="Times New Roman"/>
                <w:b/>
                <w:szCs w:val="24"/>
              </w:rPr>
            </w:pPr>
            <w:r w:rsidRPr="00236A50">
              <w:rPr>
                <w:rFonts w:cs="Times New Roman"/>
                <w:b/>
                <w:szCs w:val="24"/>
              </w:rPr>
              <w:t>- Bộ Giao thông Vận tải:</w:t>
            </w:r>
          </w:p>
          <w:p w14:paraId="2B087B4B" w14:textId="77777777" w:rsidR="006F37DF" w:rsidRPr="00236A50" w:rsidRDefault="006F37DF" w:rsidP="00EE28C1">
            <w:pPr>
              <w:widowControl w:val="0"/>
              <w:spacing w:before="40" w:after="40"/>
              <w:ind w:firstLine="210"/>
              <w:rPr>
                <w:rFonts w:cs="Times New Roman"/>
                <w:szCs w:val="24"/>
              </w:rPr>
            </w:pPr>
            <w:r w:rsidRPr="00236A50">
              <w:rPr>
                <w:rFonts w:cs="Times New Roman"/>
                <w:szCs w:val="24"/>
              </w:rPr>
              <w:t xml:space="preserve"> Tại Điều 2, khoản 5: quy định về “</w:t>
            </w:r>
            <w:r w:rsidRPr="00236A50">
              <w:rPr>
                <w:rFonts w:cs="Times New Roman"/>
                <w:i/>
                <w:iCs/>
                <w:szCs w:val="24"/>
              </w:rPr>
              <w:t xml:space="preserve">áp dụng mức phạt tiền đối với </w:t>
            </w:r>
            <w:r w:rsidRPr="00236A50">
              <w:rPr>
                <w:rFonts w:cs="Times New Roman"/>
                <w:i/>
                <w:iCs/>
                <w:szCs w:val="24"/>
              </w:rPr>
              <w:lastRenderedPageBreak/>
              <w:t>hộ kinh doanh, hộ gia đình, cộng đồng dân cư, tổ hợp tác</w:t>
            </w:r>
            <w:r w:rsidRPr="00236A50">
              <w:rPr>
                <w:rFonts w:cs="Times New Roman"/>
                <w:szCs w:val="24"/>
              </w:rPr>
              <w:t>”, do vậy quy định tại Điều 2 (về Đối tượng áp dụng) là không phù hợp, đề nghị chuyển nội dung khoản này về Điều 5 của dự thảo (quy định mức phạt tiền).</w:t>
            </w:r>
          </w:p>
          <w:p w14:paraId="7F6EABC8" w14:textId="77777777" w:rsidR="006F37DF" w:rsidRPr="00236A50" w:rsidRDefault="006F37DF" w:rsidP="00EE28C1">
            <w:pPr>
              <w:widowControl w:val="0"/>
              <w:spacing w:before="40" w:after="40"/>
              <w:ind w:firstLine="210"/>
              <w:rPr>
                <w:rFonts w:cs="Times New Roman"/>
                <w:szCs w:val="24"/>
              </w:rPr>
            </w:pPr>
          </w:p>
        </w:tc>
        <w:tc>
          <w:tcPr>
            <w:tcW w:w="1427" w:type="pct"/>
          </w:tcPr>
          <w:p w14:paraId="53C1190E" w14:textId="77777777" w:rsidR="006F37DF" w:rsidRPr="00236A50" w:rsidRDefault="006F37DF" w:rsidP="00EE28C1">
            <w:pPr>
              <w:widowControl w:val="0"/>
              <w:spacing w:before="40" w:after="40"/>
              <w:ind w:firstLine="210"/>
              <w:rPr>
                <w:rFonts w:cs="Times New Roman"/>
                <w:szCs w:val="24"/>
              </w:rPr>
            </w:pPr>
            <w:r w:rsidRPr="00236A50">
              <w:rPr>
                <w:rFonts w:cs="Times New Roman"/>
                <w:b/>
                <w:bCs/>
                <w:szCs w:val="24"/>
              </w:rPr>
              <w:lastRenderedPageBreak/>
              <w:t>Tiếp thu ý kiến</w:t>
            </w:r>
            <w:r w:rsidRPr="00236A50">
              <w:rPr>
                <w:rFonts w:cs="Times New Roman"/>
                <w:szCs w:val="24"/>
              </w:rPr>
              <w:t xml:space="preserve">: </w:t>
            </w:r>
          </w:p>
          <w:p w14:paraId="31EB229A" w14:textId="77777777" w:rsidR="006F37DF" w:rsidRPr="00236A50" w:rsidRDefault="006F37DF" w:rsidP="00EE28C1">
            <w:pPr>
              <w:widowControl w:val="0"/>
              <w:spacing w:before="40" w:after="40"/>
              <w:ind w:firstLine="210"/>
              <w:rPr>
                <w:rFonts w:cs="Times New Roman"/>
                <w:b/>
                <w:bCs/>
                <w:szCs w:val="24"/>
              </w:rPr>
            </w:pPr>
            <w:r w:rsidRPr="00236A50">
              <w:rPr>
                <w:rFonts w:cs="Times New Roman"/>
                <w:szCs w:val="24"/>
              </w:rPr>
              <w:t>Dự thảo đã bỏ cụm từ</w:t>
            </w:r>
            <w:r w:rsidRPr="00236A50">
              <w:rPr>
                <w:rFonts w:cs="Times New Roman"/>
                <w:b/>
                <w:bCs/>
                <w:szCs w:val="24"/>
              </w:rPr>
              <w:t xml:space="preserve"> “</w:t>
            </w:r>
            <w:r w:rsidRPr="00236A50">
              <w:rPr>
                <w:rFonts w:cs="Times New Roman"/>
                <w:i/>
                <w:iCs/>
                <w:szCs w:val="24"/>
              </w:rPr>
              <w:t xml:space="preserve">áp dụng mức </w:t>
            </w:r>
            <w:r w:rsidRPr="00236A50">
              <w:rPr>
                <w:rFonts w:cs="Times New Roman"/>
                <w:i/>
                <w:iCs/>
                <w:szCs w:val="24"/>
              </w:rPr>
              <w:lastRenderedPageBreak/>
              <w:t>phạt tiền đối với hộ kinh doanh, hộ gia đình, cộng đồng dân cư, tổ hợp tác</w:t>
            </w:r>
            <w:r w:rsidRPr="00236A50">
              <w:rPr>
                <w:rFonts w:cs="Times New Roman"/>
                <w:szCs w:val="24"/>
              </w:rPr>
              <w:t>” cho ngắn gọn, phù hợp với mục tiêu tại điều này là chỉ nêu các đối tượng bị xử phạt vi phạm hành chính.</w:t>
            </w:r>
          </w:p>
        </w:tc>
      </w:tr>
      <w:tr w:rsidR="00236A50" w:rsidRPr="00236A50" w14:paraId="7B10E432" w14:textId="77777777" w:rsidTr="009C5E62">
        <w:trPr>
          <w:trHeight w:val="485"/>
        </w:trPr>
        <w:tc>
          <w:tcPr>
            <w:tcW w:w="1331" w:type="pct"/>
            <w:vMerge w:val="restart"/>
          </w:tcPr>
          <w:p w14:paraId="70F60007" w14:textId="77777777" w:rsidR="00E00FC4" w:rsidRPr="00236A50" w:rsidRDefault="00E00FC4" w:rsidP="00EE28C1">
            <w:pPr>
              <w:widowControl w:val="0"/>
              <w:spacing w:before="40" w:after="40"/>
              <w:ind w:firstLine="237"/>
              <w:rPr>
                <w:rFonts w:cs="Times New Roman"/>
                <w:szCs w:val="24"/>
              </w:rPr>
            </w:pPr>
            <w:r w:rsidRPr="00236A50">
              <w:rPr>
                <w:rFonts w:cs="Times New Roman"/>
                <w:b/>
                <w:bCs/>
                <w:szCs w:val="24"/>
              </w:rPr>
              <w:lastRenderedPageBreak/>
              <w:t xml:space="preserve">Điều 3. </w:t>
            </w:r>
            <w:bookmarkStart w:id="2" w:name="_Hlk77557354"/>
            <w:r w:rsidRPr="00236A50">
              <w:rPr>
                <w:rFonts w:cs="Times New Roman"/>
                <w:b/>
                <w:bCs/>
                <w:szCs w:val="24"/>
              </w:rPr>
              <w:t>Hình thức xử phạt, biện pháp khắc phục hậu quả</w:t>
            </w:r>
            <w:bookmarkEnd w:id="2"/>
          </w:p>
          <w:p w14:paraId="286C136A"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 xml:space="preserve">1. Mỗi hành vi vi phạm hành chính trong lĩnh vực phòng, chống thiên tai; </w:t>
            </w:r>
            <w:r w:rsidRPr="00236A50">
              <w:rPr>
                <w:rFonts w:cs="Times New Roman"/>
                <w:i/>
                <w:iCs/>
                <w:szCs w:val="24"/>
              </w:rPr>
              <w:t>thủy lợi</w:t>
            </w:r>
            <w:r w:rsidRPr="00236A50">
              <w:rPr>
                <w:rFonts w:cs="Times New Roman"/>
                <w:szCs w:val="24"/>
              </w:rPr>
              <w:t>; đê điều cá nhân, tổ chức vi phạm phải chịu một trong các hình thức xử phạt chính là cảnh cáo hoặc phạt tiền.</w:t>
            </w:r>
          </w:p>
          <w:p w14:paraId="5531A18C"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2. Tùy theo tính chất, mức độ vi phạm, cá nhân, tổ chức có hành vi vi phạm còn có thể bị áp dụng các hình thức xử phạt bổ sung sau đây:</w:t>
            </w:r>
          </w:p>
          <w:p w14:paraId="6C0F621B"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a) Tước quyền sử dụng giấy phép có thời hạn;</w:t>
            </w:r>
          </w:p>
          <w:p w14:paraId="25339561"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b) Tịch thu tang vật, phương tiện vi phạm hành chính.</w:t>
            </w:r>
          </w:p>
          <w:p w14:paraId="46F66F8C"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3. Ngoài các hình thức xử phạt quy định tại khoản 1 và khoản 2 Điều này, cá nhân, tổ chức vi phạm hành chính còn có thể bị áp dụng một hoặc các biện pháp khắc phục hậu quả sau đây:</w:t>
            </w:r>
          </w:p>
          <w:p w14:paraId="7722285F"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a) Buộc khôi phục lại tình trạng ban đầu;</w:t>
            </w:r>
          </w:p>
          <w:p w14:paraId="7473AE88"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 xml:space="preserve">b) </w:t>
            </w:r>
            <w:bookmarkStart w:id="3" w:name="_Hlk77557462"/>
            <w:r w:rsidRPr="00236A50">
              <w:rPr>
                <w:rFonts w:cs="Times New Roman"/>
                <w:szCs w:val="24"/>
              </w:rPr>
              <w:t xml:space="preserve">Buộc </w:t>
            </w:r>
            <w:r w:rsidRPr="00236A50">
              <w:rPr>
                <w:rFonts w:cs="Times New Roman"/>
                <w:bCs/>
                <w:i/>
                <w:iCs/>
                <w:szCs w:val="24"/>
              </w:rPr>
              <w:t xml:space="preserve">phá </w:t>
            </w:r>
            <w:r w:rsidRPr="00236A50">
              <w:rPr>
                <w:rFonts w:cs="Times New Roman"/>
                <w:szCs w:val="24"/>
              </w:rPr>
              <w:t>dỡ công trình, phần công trình xây dựng không có giấy phép hoặc xây dựng không đúng với giấy phép;</w:t>
            </w:r>
            <w:bookmarkEnd w:id="3"/>
          </w:p>
          <w:p w14:paraId="14FB9883"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c) Buộc khắc phục tình trạng ô nhiễm nước trong công trình thủy lợi;</w:t>
            </w:r>
          </w:p>
          <w:p w14:paraId="13168BDF" w14:textId="77777777" w:rsidR="00E00FC4" w:rsidRPr="00236A50" w:rsidRDefault="00E00FC4" w:rsidP="00EE28C1">
            <w:pPr>
              <w:widowControl w:val="0"/>
              <w:spacing w:before="40" w:after="40"/>
              <w:ind w:firstLine="237"/>
              <w:rPr>
                <w:rFonts w:cs="Times New Roman"/>
                <w:i/>
                <w:szCs w:val="24"/>
              </w:rPr>
            </w:pPr>
            <w:r w:rsidRPr="00236A50">
              <w:rPr>
                <w:rFonts w:cs="Times New Roman"/>
                <w:i/>
                <w:szCs w:val="24"/>
              </w:rPr>
              <w:t xml:space="preserve">d) </w:t>
            </w:r>
            <w:r w:rsidRPr="00236A50">
              <w:rPr>
                <w:rFonts w:cs="Times New Roman"/>
                <w:i/>
                <w:szCs w:val="24"/>
                <w:lang w:val="vi-VN"/>
              </w:rPr>
              <w:t xml:space="preserve">Buộc nộp lại số lợi bất hợp pháp </w:t>
            </w:r>
            <w:r w:rsidRPr="00236A50">
              <w:rPr>
                <w:rFonts w:cs="Times New Roman"/>
                <w:i/>
                <w:szCs w:val="24"/>
                <w:lang w:val="vi-VN"/>
              </w:rPr>
              <w:lastRenderedPageBreak/>
              <w:t>có được do thực hiện vi phạm hành chính hoặc buộc nộp lại số tiền bằng trị giá tang vật, phương tiện vi phạm hành chính đã bị tiêu thụ, tẩu tán, tiêu hủy trái quy định của pháp luật</w:t>
            </w:r>
            <w:r w:rsidRPr="00236A50">
              <w:rPr>
                <w:rFonts w:cs="Times New Roman"/>
                <w:i/>
                <w:szCs w:val="24"/>
              </w:rPr>
              <w:t>;</w:t>
            </w:r>
          </w:p>
          <w:p w14:paraId="630098EA"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đ) Buộc nộp lại số tiền, hàng hóa hoặc số tiền bằng giá trị hàng hóa đối với hành vi vi phạm hành chính;</w:t>
            </w:r>
          </w:p>
          <w:p w14:paraId="28F73DF9"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e) Buộc thực hiện các nội dung đảm bảo yêu cầu phòng, chống thiên tai đối với hành vi vi phạm hành chính;</w:t>
            </w:r>
          </w:p>
          <w:p w14:paraId="301141B0" w14:textId="77777777" w:rsidR="00E00FC4" w:rsidRPr="00236A50" w:rsidRDefault="00E00FC4" w:rsidP="00EE28C1">
            <w:pPr>
              <w:widowControl w:val="0"/>
              <w:spacing w:before="40" w:after="40"/>
              <w:ind w:firstLine="237"/>
              <w:rPr>
                <w:rFonts w:cs="Times New Roman"/>
                <w:szCs w:val="24"/>
              </w:rPr>
            </w:pPr>
            <w:r w:rsidRPr="00236A50">
              <w:rPr>
                <w:rFonts w:cs="Times New Roman"/>
                <w:szCs w:val="24"/>
              </w:rPr>
              <w:t>g) Buộc đóng góp quỹ phòng, chống thiên tai theo mức quy định đối với hành vi vi phạm hành chính.</w:t>
            </w:r>
          </w:p>
          <w:p w14:paraId="2111DAAD" w14:textId="77777777" w:rsidR="00E00FC4" w:rsidRPr="00236A50" w:rsidRDefault="00E00FC4" w:rsidP="00EE28C1">
            <w:pPr>
              <w:widowControl w:val="0"/>
              <w:spacing w:before="40" w:after="40"/>
              <w:ind w:firstLine="237"/>
              <w:rPr>
                <w:rFonts w:cs="Times New Roman"/>
                <w:i/>
                <w:szCs w:val="24"/>
                <w:shd w:val="clear" w:color="auto" w:fill="FFFFFF"/>
              </w:rPr>
            </w:pPr>
            <w:bookmarkStart w:id="4" w:name="_Hlk77569913"/>
            <w:r w:rsidRPr="00236A50">
              <w:rPr>
                <w:rFonts w:cs="Times New Roman"/>
                <w:i/>
                <w:szCs w:val="24"/>
                <w:shd w:val="clear" w:color="auto" w:fill="FFFFFF"/>
              </w:rPr>
              <w:t>h) Buộc sửa chữa, khắc phục những hư hỏng đê điều do hành vi vi phạm quy định tại khoản 1, khoản 2 Điều này gây ra.</w:t>
            </w:r>
          </w:p>
          <w:bookmarkEnd w:id="4"/>
          <w:p w14:paraId="44FEDB3D" w14:textId="77777777" w:rsidR="00E00FC4" w:rsidRPr="00236A50" w:rsidRDefault="00E00FC4" w:rsidP="00EE28C1">
            <w:pPr>
              <w:widowControl w:val="0"/>
              <w:spacing w:before="40" w:after="40"/>
              <w:ind w:firstLine="237"/>
              <w:rPr>
                <w:rFonts w:cs="Times New Roman"/>
                <w:b/>
                <w:bCs/>
                <w:szCs w:val="24"/>
              </w:rPr>
            </w:pPr>
          </w:p>
        </w:tc>
        <w:tc>
          <w:tcPr>
            <w:tcW w:w="2242" w:type="pct"/>
          </w:tcPr>
          <w:p w14:paraId="002D9C70" w14:textId="77777777" w:rsidR="00E00FC4" w:rsidRPr="00236A50" w:rsidRDefault="00E00FC4" w:rsidP="00EE28C1">
            <w:pPr>
              <w:widowControl w:val="0"/>
              <w:spacing w:before="40" w:after="40"/>
              <w:ind w:firstLine="210"/>
              <w:rPr>
                <w:rFonts w:cs="Times New Roman"/>
                <w:b/>
                <w:bCs/>
                <w:szCs w:val="24"/>
              </w:rPr>
            </w:pPr>
            <w:r w:rsidRPr="00236A50">
              <w:rPr>
                <w:rFonts w:cs="Times New Roman"/>
                <w:b/>
                <w:bCs/>
                <w:szCs w:val="24"/>
              </w:rPr>
              <w:lastRenderedPageBreak/>
              <w:t>- Bộ Kế hoạch và Đầu tư, thành phố Hà Nội:</w:t>
            </w:r>
          </w:p>
          <w:p w14:paraId="70D73007" w14:textId="77777777" w:rsidR="00E00FC4" w:rsidRPr="00236A50" w:rsidRDefault="00E00FC4" w:rsidP="00EE28C1">
            <w:pPr>
              <w:widowControl w:val="0"/>
              <w:spacing w:before="40" w:after="40"/>
              <w:ind w:firstLine="210"/>
              <w:rPr>
                <w:rFonts w:cs="Times New Roman"/>
                <w:b/>
                <w:bCs/>
                <w:szCs w:val="24"/>
              </w:rPr>
            </w:pPr>
            <w:r w:rsidRPr="00236A50">
              <w:rPr>
                <w:rFonts w:cs="Times New Roman"/>
                <w:szCs w:val="24"/>
              </w:rPr>
              <w:t xml:space="preserve">Về hình thức xử phạt, biện pháp khắc phục hậu quả: tại khoản 1 Điều 3 dự thảo Nghị định quy định 02 hình thức xử phạt </w:t>
            </w:r>
            <w:r w:rsidRPr="00236A50">
              <w:rPr>
                <w:rFonts w:cs="Times New Roman"/>
                <w:i/>
                <w:szCs w:val="24"/>
              </w:rPr>
              <w:t>(cảnh cáo hoặc phạt tiền)</w:t>
            </w:r>
            <w:r w:rsidRPr="00236A50">
              <w:rPr>
                <w:rFonts w:cs="Times New Roman"/>
                <w:szCs w:val="24"/>
              </w:rPr>
              <w:t xml:space="preserve">. Tuy nhiên, qua rà soát cho thấy không có nội dung quy định phạt cảnh cáo </w:t>
            </w:r>
            <w:r w:rsidRPr="00236A50">
              <w:rPr>
                <w:rFonts w:cs="Times New Roman"/>
                <w:i/>
                <w:szCs w:val="24"/>
              </w:rPr>
              <w:t>(không có hành vi nào bị phạt cảnh cáo)</w:t>
            </w:r>
            <w:r w:rsidRPr="00236A50">
              <w:rPr>
                <w:rFonts w:cs="Times New Roman"/>
                <w:szCs w:val="24"/>
              </w:rPr>
              <w:t xml:space="preserve"> trong dự thảo Nghị định. Do vậy, đề nghị cơ quan chủ trì soạn thảo cân nhắc quy định này và điều chỉnh các nội dung quy định trong dự thảo Nghị định cho phù hợp.</w:t>
            </w:r>
          </w:p>
        </w:tc>
        <w:tc>
          <w:tcPr>
            <w:tcW w:w="1427" w:type="pct"/>
          </w:tcPr>
          <w:p w14:paraId="0A5A775B" w14:textId="77777777" w:rsidR="006F37DF" w:rsidRPr="00236A50" w:rsidRDefault="00E00FC4" w:rsidP="00EE28C1">
            <w:pPr>
              <w:widowControl w:val="0"/>
              <w:spacing w:before="40" w:after="40"/>
              <w:ind w:firstLine="210"/>
              <w:rPr>
                <w:rFonts w:cs="Times New Roman"/>
                <w:b/>
                <w:bCs/>
                <w:szCs w:val="24"/>
              </w:rPr>
            </w:pPr>
            <w:r w:rsidRPr="00236A50">
              <w:rPr>
                <w:rFonts w:cs="Times New Roman"/>
                <w:b/>
                <w:bCs/>
                <w:szCs w:val="24"/>
              </w:rPr>
              <w:t xml:space="preserve">Giải trình: </w:t>
            </w:r>
          </w:p>
          <w:p w14:paraId="4BA194D5" w14:textId="77777777" w:rsidR="00E00FC4" w:rsidRPr="00236A50" w:rsidRDefault="00E00FC4" w:rsidP="00EE28C1">
            <w:pPr>
              <w:widowControl w:val="0"/>
              <w:spacing w:before="40" w:after="40"/>
              <w:ind w:firstLine="210"/>
              <w:rPr>
                <w:rFonts w:cs="Times New Roman"/>
                <w:szCs w:val="24"/>
              </w:rPr>
            </w:pPr>
            <w:r w:rsidRPr="00236A50">
              <w:rPr>
                <w:rFonts w:cs="Times New Roman"/>
                <w:szCs w:val="24"/>
              </w:rPr>
              <w:t xml:space="preserve">Tại điểm a, khoản 1 Điều 18 dự thảo quy định hình thức phạt cảnh cáo đối với hành vi </w:t>
            </w:r>
            <w:r w:rsidRPr="00236A50">
              <w:rPr>
                <w:rFonts w:cs="Times New Roman"/>
                <w:szCs w:val="24"/>
                <w:lang w:val="vi-VN"/>
              </w:rPr>
              <w:t xml:space="preserve">đổ </w:t>
            </w:r>
            <w:r w:rsidRPr="00236A50">
              <w:rPr>
                <w:rFonts w:cs="Times New Roman"/>
                <w:i/>
                <w:iCs/>
                <w:szCs w:val="24"/>
              </w:rPr>
              <w:t>đất,</w:t>
            </w:r>
            <w:r w:rsidRPr="00236A50">
              <w:rPr>
                <w:rFonts w:cs="Times New Roman"/>
                <w:szCs w:val="24"/>
              </w:rPr>
              <w:t xml:space="preserve"> </w:t>
            </w:r>
            <w:r w:rsidRPr="00236A50">
              <w:rPr>
                <w:rFonts w:cs="Times New Roman"/>
                <w:szCs w:val="24"/>
                <w:lang w:val="vi-VN"/>
              </w:rPr>
              <w:t xml:space="preserve">rác thải, chất thải </w:t>
            </w:r>
            <w:r w:rsidRPr="00236A50">
              <w:rPr>
                <w:rFonts w:cs="Times New Roman"/>
                <w:szCs w:val="24"/>
              </w:rPr>
              <w:t xml:space="preserve">trong phạm vi bảo vệ </w:t>
            </w:r>
            <w:r w:rsidRPr="00236A50">
              <w:rPr>
                <w:rFonts w:cs="Times New Roman"/>
                <w:szCs w:val="24"/>
                <w:lang w:val="vi-VN"/>
              </w:rPr>
              <w:t>công trình thủy lợi</w:t>
            </w:r>
            <w:r w:rsidRPr="00236A50">
              <w:rPr>
                <w:rFonts w:cs="Times New Roman"/>
                <w:szCs w:val="24"/>
              </w:rPr>
              <w:t>.</w:t>
            </w:r>
          </w:p>
          <w:p w14:paraId="10D780C1" w14:textId="77777777" w:rsidR="00E00FC4" w:rsidRPr="00236A50" w:rsidRDefault="00E00FC4" w:rsidP="00EE28C1">
            <w:pPr>
              <w:widowControl w:val="0"/>
              <w:spacing w:before="40" w:after="40"/>
              <w:ind w:firstLine="210"/>
              <w:rPr>
                <w:rFonts w:cs="Times New Roman"/>
                <w:szCs w:val="24"/>
              </w:rPr>
            </w:pPr>
          </w:p>
          <w:p w14:paraId="367329A1" w14:textId="77777777" w:rsidR="00E00FC4" w:rsidRPr="00236A50" w:rsidRDefault="00E00FC4" w:rsidP="00EE28C1">
            <w:pPr>
              <w:widowControl w:val="0"/>
              <w:spacing w:before="40" w:after="40"/>
              <w:ind w:firstLine="210"/>
              <w:rPr>
                <w:rFonts w:cs="Times New Roman"/>
                <w:b/>
                <w:bCs/>
                <w:szCs w:val="24"/>
              </w:rPr>
            </w:pPr>
          </w:p>
        </w:tc>
      </w:tr>
      <w:tr w:rsidR="00236A50" w:rsidRPr="00236A50" w14:paraId="422E0A7E" w14:textId="77777777" w:rsidTr="009C5E62">
        <w:trPr>
          <w:trHeight w:val="485"/>
        </w:trPr>
        <w:tc>
          <w:tcPr>
            <w:tcW w:w="1331" w:type="pct"/>
            <w:vMerge/>
          </w:tcPr>
          <w:p w14:paraId="520F42C8" w14:textId="77777777" w:rsidR="00E00FC4" w:rsidRPr="00236A50" w:rsidRDefault="00E00FC4" w:rsidP="00EE28C1">
            <w:pPr>
              <w:widowControl w:val="0"/>
              <w:spacing w:before="40" w:after="40"/>
              <w:ind w:firstLine="237"/>
              <w:rPr>
                <w:rFonts w:cs="Times New Roman"/>
                <w:b/>
                <w:bCs/>
                <w:szCs w:val="24"/>
              </w:rPr>
            </w:pPr>
          </w:p>
        </w:tc>
        <w:tc>
          <w:tcPr>
            <w:tcW w:w="2242" w:type="pct"/>
          </w:tcPr>
          <w:p w14:paraId="2E81CCCC" w14:textId="77777777" w:rsidR="00E00FC4" w:rsidRPr="00236A50" w:rsidRDefault="00E00FC4" w:rsidP="00EE28C1">
            <w:pPr>
              <w:spacing w:before="40" w:after="40"/>
              <w:ind w:firstLine="210"/>
              <w:rPr>
                <w:rFonts w:cs="Times New Roman"/>
                <w:b/>
                <w:bCs/>
                <w:szCs w:val="24"/>
              </w:rPr>
            </w:pPr>
            <w:r w:rsidRPr="00236A50">
              <w:rPr>
                <w:rFonts w:cs="Times New Roman"/>
                <w:szCs w:val="24"/>
              </w:rPr>
              <w:t xml:space="preserve">- </w:t>
            </w:r>
            <w:r w:rsidRPr="00236A50">
              <w:rPr>
                <w:rFonts w:cs="Times New Roman"/>
                <w:b/>
                <w:szCs w:val="24"/>
              </w:rPr>
              <w:t xml:space="preserve">Bộ Giáo dục và Đào tạo, </w:t>
            </w:r>
            <w:r w:rsidRPr="00236A50">
              <w:rPr>
                <w:rFonts w:cs="Times New Roman"/>
                <w:b/>
                <w:bCs/>
                <w:szCs w:val="24"/>
              </w:rPr>
              <w:t xml:space="preserve">Tỉnh Gia Lai, Tỉnh Tiền Giang, Tỉnh Quảng Ngãi, tỉnh Hà Tĩnh, tỉnh Tuyên Quang, tỉnh Quảng Bình, tỉnh Quảng Nam, tỉnh Thanh Hóa: </w:t>
            </w:r>
          </w:p>
          <w:p w14:paraId="449A754B" w14:textId="77777777" w:rsidR="00E00FC4" w:rsidRPr="00236A50" w:rsidRDefault="00E00FC4" w:rsidP="00EE28C1">
            <w:pPr>
              <w:widowControl w:val="0"/>
              <w:autoSpaceDE w:val="0"/>
              <w:autoSpaceDN w:val="0"/>
              <w:adjustRightInd w:val="0"/>
              <w:spacing w:before="40" w:after="40"/>
              <w:ind w:firstLine="210"/>
              <w:rPr>
                <w:rFonts w:cs="Times New Roman"/>
                <w:szCs w:val="24"/>
              </w:rPr>
            </w:pPr>
            <w:r w:rsidRPr="00236A50">
              <w:rPr>
                <w:rFonts w:cs="Times New Roman"/>
                <w:szCs w:val="24"/>
              </w:rPr>
              <w:t>+ Khoản 1, khoản 2: Tại khoản 8 Điều 1 Luật sửa đổi, bổ sung một số điều của Luật Xử lý vi phạm hành chính năm 2020 quy định: “</w:t>
            </w:r>
            <w:r w:rsidRPr="00236A50">
              <w:rPr>
                <w:rFonts w:cs="Times New Roman"/>
                <w:i/>
                <w:iCs/>
                <w:szCs w:val="24"/>
              </w:rPr>
              <w:t>3. Mỗi vi phạm hành chính được quy định một hình thức xử phạt chính, có thể quy định một hoặc nhiều hình thức xử phạt bổ sung kèm theo”</w:t>
            </w:r>
            <w:r w:rsidRPr="00236A50">
              <w:rPr>
                <w:rFonts w:cs="Times New Roman"/>
                <w:szCs w:val="24"/>
              </w:rPr>
              <w:t xml:space="preserve">. </w:t>
            </w:r>
          </w:p>
          <w:p w14:paraId="74928726" w14:textId="77777777" w:rsidR="00E00FC4" w:rsidRPr="00236A50" w:rsidRDefault="00E00FC4" w:rsidP="00EE28C1">
            <w:pPr>
              <w:widowControl w:val="0"/>
              <w:autoSpaceDE w:val="0"/>
              <w:autoSpaceDN w:val="0"/>
              <w:adjustRightInd w:val="0"/>
              <w:spacing w:before="40" w:after="40"/>
              <w:ind w:firstLine="210"/>
              <w:rPr>
                <w:rFonts w:cs="Times New Roman"/>
                <w:szCs w:val="24"/>
              </w:rPr>
            </w:pPr>
            <w:r w:rsidRPr="00236A50">
              <w:rPr>
                <w:rFonts w:cs="Times New Roman"/>
                <w:szCs w:val="24"/>
              </w:rPr>
              <w:t xml:space="preserve">Vì vậy, có thể quy định ngắn gọn các khoản này theo hướng: </w:t>
            </w:r>
          </w:p>
          <w:p w14:paraId="3457B2E5" w14:textId="77777777" w:rsidR="00E00FC4" w:rsidRPr="00236A50" w:rsidRDefault="00E00FC4" w:rsidP="00EE28C1">
            <w:pPr>
              <w:widowControl w:val="0"/>
              <w:autoSpaceDE w:val="0"/>
              <w:autoSpaceDN w:val="0"/>
              <w:adjustRightInd w:val="0"/>
              <w:spacing w:before="40" w:after="40"/>
              <w:ind w:firstLine="210"/>
              <w:rPr>
                <w:rFonts w:cs="Times New Roman"/>
                <w:szCs w:val="24"/>
              </w:rPr>
            </w:pPr>
            <w:r w:rsidRPr="00236A50">
              <w:rPr>
                <w:rFonts w:cs="Times New Roman"/>
                <w:szCs w:val="24"/>
              </w:rPr>
              <w:t>“</w:t>
            </w:r>
            <w:r w:rsidRPr="00236A50">
              <w:rPr>
                <w:rFonts w:cs="Times New Roman"/>
                <w:i/>
                <w:iCs/>
                <w:szCs w:val="24"/>
              </w:rPr>
              <w:t xml:space="preserve">1. Hình thức xử phạt chính: </w:t>
            </w:r>
          </w:p>
          <w:p w14:paraId="2376B8DC" w14:textId="77777777" w:rsidR="00E00FC4" w:rsidRPr="00236A50" w:rsidRDefault="00E00FC4" w:rsidP="00EE28C1">
            <w:pPr>
              <w:widowControl w:val="0"/>
              <w:autoSpaceDE w:val="0"/>
              <w:autoSpaceDN w:val="0"/>
              <w:adjustRightInd w:val="0"/>
              <w:spacing w:before="40" w:after="40"/>
              <w:ind w:firstLine="210"/>
              <w:rPr>
                <w:rFonts w:cs="Times New Roman"/>
                <w:szCs w:val="24"/>
              </w:rPr>
            </w:pPr>
            <w:r w:rsidRPr="00236A50">
              <w:rPr>
                <w:rFonts w:cs="Times New Roman"/>
                <w:i/>
                <w:iCs/>
                <w:szCs w:val="24"/>
              </w:rPr>
              <w:t xml:space="preserve">a) Cảnh cáo; </w:t>
            </w:r>
          </w:p>
          <w:p w14:paraId="1C9E9635" w14:textId="77777777" w:rsidR="00E00FC4" w:rsidRPr="00236A50" w:rsidRDefault="00E00FC4" w:rsidP="00EE28C1">
            <w:pPr>
              <w:widowControl w:val="0"/>
              <w:autoSpaceDE w:val="0"/>
              <w:autoSpaceDN w:val="0"/>
              <w:adjustRightInd w:val="0"/>
              <w:spacing w:before="40" w:after="40"/>
              <w:ind w:firstLine="210"/>
              <w:rPr>
                <w:rFonts w:cs="Times New Roman"/>
                <w:szCs w:val="24"/>
              </w:rPr>
            </w:pPr>
            <w:r w:rsidRPr="00236A50">
              <w:rPr>
                <w:rFonts w:cs="Times New Roman"/>
                <w:i/>
                <w:iCs/>
                <w:szCs w:val="24"/>
              </w:rPr>
              <w:t xml:space="preserve">b) Phạt tiền. </w:t>
            </w:r>
          </w:p>
          <w:p w14:paraId="0AF53145" w14:textId="77777777" w:rsidR="00E00FC4" w:rsidRPr="00236A50" w:rsidRDefault="00E00FC4" w:rsidP="00EE28C1">
            <w:pPr>
              <w:widowControl w:val="0"/>
              <w:autoSpaceDE w:val="0"/>
              <w:autoSpaceDN w:val="0"/>
              <w:adjustRightInd w:val="0"/>
              <w:spacing w:before="40" w:after="40"/>
              <w:ind w:firstLine="210"/>
              <w:rPr>
                <w:rFonts w:cs="Times New Roman"/>
                <w:szCs w:val="24"/>
              </w:rPr>
            </w:pPr>
            <w:r w:rsidRPr="00236A50">
              <w:rPr>
                <w:rFonts w:cs="Times New Roman"/>
                <w:i/>
                <w:iCs/>
                <w:szCs w:val="24"/>
              </w:rPr>
              <w:t xml:space="preserve">2. Hình thức xử phạt bổ sung: </w:t>
            </w:r>
          </w:p>
          <w:p w14:paraId="7B6FD883" w14:textId="77777777" w:rsidR="00E00FC4" w:rsidRPr="00236A50" w:rsidRDefault="00E00FC4" w:rsidP="00EE28C1">
            <w:pPr>
              <w:widowControl w:val="0"/>
              <w:autoSpaceDE w:val="0"/>
              <w:autoSpaceDN w:val="0"/>
              <w:adjustRightInd w:val="0"/>
              <w:spacing w:before="40" w:after="40"/>
              <w:ind w:firstLine="210"/>
              <w:rPr>
                <w:rFonts w:cs="Times New Roman"/>
                <w:szCs w:val="24"/>
              </w:rPr>
            </w:pPr>
            <w:r w:rsidRPr="00236A50">
              <w:rPr>
                <w:rFonts w:cs="Times New Roman"/>
                <w:i/>
                <w:iCs/>
                <w:szCs w:val="24"/>
              </w:rPr>
              <w:t xml:space="preserve">a) Tước quyền sử dụng giấy phép có thời hạn; </w:t>
            </w:r>
          </w:p>
          <w:p w14:paraId="0CD21F7D" w14:textId="77777777" w:rsidR="00E00FC4" w:rsidRPr="00236A50" w:rsidRDefault="00E00FC4" w:rsidP="00EE28C1">
            <w:pPr>
              <w:widowControl w:val="0"/>
              <w:autoSpaceDE w:val="0"/>
              <w:autoSpaceDN w:val="0"/>
              <w:adjustRightInd w:val="0"/>
              <w:spacing w:before="40" w:after="40"/>
              <w:ind w:firstLine="210"/>
              <w:rPr>
                <w:rFonts w:cs="Times New Roman"/>
                <w:szCs w:val="24"/>
              </w:rPr>
            </w:pPr>
            <w:r w:rsidRPr="00236A50">
              <w:rPr>
                <w:rFonts w:cs="Times New Roman"/>
                <w:i/>
                <w:iCs/>
                <w:szCs w:val="24"/>
              </w:rPr>
              <w:t xml:space="preserve">b) Tịch thu tang vật, phương tiện vi phạm hành chính.” </w:t>
            </w:r>
          </w:p>
          <w:p w14:paraId="740EC8A9" w14:textId="77777777" w:rsidR="00E00FC4" w:rsidRPr="00236A50" w:rsidRDefault="00E00FC4" w:rsidP="00EE28C1">
            <w:pPr>
              <w:widowControl w:val="0"/>
              <w:spacing w:before="40" w:after="40"/>
              <w:ind w:firstLine="210"/>
              <w:rPr>
                <w:rFonts w:cs="Times New Roman"/>
                <w:szCs w:val="24"/>
              </w:rPr>
            </w:pPr>
            <w:r w:rsidRPr="00236A50">
              <w:rPr>
                <w:rFonts w:cs="Times New Roman"/>
                <w:szCs w:val="24"/>
              </w:rPr>
              <w:t>+ Khoản 3: Đề nghị sửa cụm từ “</w:t>
            </w:r>
            <w:r w:rsidRPr="00236A50">
              <w:rPr>
                <w:rFonts w:cs="Times New Roman"/>
                <w:i/>
                <w:iCs/>
                <w:szCs w:val="24"/>
              </w:rPr>
              <w:t>bị áp dụng một hoặc các biện pháp khắc phục hậu quả</w:t>
            </w:r>
            <w:r w:rsidRPr="00236A50">
              <w:rPr>
                <w:rFonts w:cs="Times New Roman"/>
                <w:szCs w:val="24"/>
              </w:rPr>
              <w:t>” thành “</w:t>
            </w:r>
            <w:r w:rsidRPr="00236A50">
              <w:rPr>
                <w:rFonts w:cs="Times New Roman"/>
                <w:i/>
                <w:iCs/>
                <w:szCs w:val="24"/>
              </w:rPr>
              <w:t xml:space="preserve">bị áp dụng một hoặc </w:t>
            </w:r>
            <w:r w:rsidRPr="00236A50">
              <w:rPr>
                <w:rFonts w:cs="Times New Roman"/>
                <w:b/>
                <w:bCs/>
                <w:i/>
                <w:iCs/>
                <w:szCs w:val="24"/>
              </w:rPr>
              <w:t xml:space="preserve">một số biện pháp </w:t>
            </w:r>
            <w:r w:rsidRPr="00236A50">
              <w:rPr>
                <w:rFonts w:cs="Times New Roman"/>
                <w:i/>
                <w:iCs/>
                <w:szCs w:val="24"/>
              </w:rPr>
              <w:t>khắc phục hậu quả</w:t>
            </w:r>
            <w:r w:rsidRPr="00236A50">
              <w:rPr>
                <w:rFonts w:cs="Times New Roman"/>
                <w:szCs w:val="24"/>
              </w:rPr>
              <w:t>”.</w:t>
            </w:r>
          </w:p>
          <w:p w14:paraId="7634FBD2" w14:textId="77777777" w:rsidR="00E00FC4" w:rsidRPr="00236A50" w:rsidRDefault="00E00FC4" w:rsidP="00EE28C1">
            <w:pPr>
              <w:widowControl w:val="0"/>
              <w:spacing w:before="40" w:after="40"/>
              <w:ind w:firstLine="210"/>
              <w:rPr>
                <w:rFonts w:cs="Times New Roman"/>
                <w:b/>
                <w:bCs/>
                <w:szCs w:val="24"/>
              </w:rPr>
            </w:pPr>
            <w:r w:rsidRPr="00236A50">
              <w:rPr>
                <w:rFonts w:cs="Times New Roman"/>
                <w:szCs w:val="24"/>
              </w:rPr>
              <w:t>+ Điểm h khoản 3: Đề nghị xem xét lại quy định: “</w:t>
            </w:r>
            <w:r w:rsidRPr="00236A50">
              <w:rPr>
                <w:rFonts w:cs="Times New Roman"/>
                <w:i/>
                <w:iCs/>
                <w:szCs w:val="24"/>
              </w:rPr>
              <w:t xml:space="preserve">Buộc sửa chữa, khắc phục những hư hỏng đê điều do hành vi vi phạm quy định tại khoản 1, khoản 2 Điều này gây ra”, </w:t>
            </w:r>
            <w:r w:rsidRPr="00236A50">
              <w:rPr>
                <w:rFonts w:cs="Times New Roman"/>
                <w:szCs w:val="24"/>
              </w:rPr>
              <w:t xml:space="preserve">vì khoản 1, khoản 2 Điều này quy định về hình thức xử phạt, không phải quy định về hành vi vi </w:t>
            </w:r>
            <w:r w:rsidRPr="00236A50">
              <w:rPr>
                <w:rFonts w:cs="Times New Roman"/>
                <w:szCs w:val="24"/>
              </w:rPr>
              <w:lastRenderedPageBreak/>
              <w:t>phạm</w:t>
            </w:r>
            <w:r w:rsidRPr="00236A50">
              <w:rPr>
                <w:rFonts w:cs="Times New Roman"/>
                <w:i/>
                <w:iCs/>
                <w:szCs w:val="24"/>
              </w:rPr>
              <w:t>.</w:t>
            </w:r>
          </w:p>
        </w:tc>
        <w:tc>
          <w:tcPr>
            <w:tcW w:w="1427" w:type="pct"/>
          </w:tcPr>
          <w:p w14:paraId="69AD8E03" w14:textId="77777777" w:rsidR="00E00FC4" w:rsidRPr="00236A50" w:rsidRDefault="00E00FC4" w:rsidP="00EE28C1">
            <w:pPr>
              <w:widowControl w:val="0"/>
              <w:spacing w:before="40" w:after="40"/>
              <w:ind w:firstLine="210"/>
              <w:rPr>
                <w:rFonts w:cs="Times New Roman"/>
                <w:b/>
                <w:bCs/>
                <w:szCs w:val="24"/>
              </w:rPr>
            </w:pPr>
            <w:r w:rsidRPr="00236A50">
              <w:rPr>
                <w:rFonts w:cs="Times New Roman"/>
                <w:b/>
                <w:bCs/>
                <w:szCs w:val="24"/>
              </w:rPr>
              <w:lastRenderedPageBreak/>
              <w:t xml:space="preserve">Tiếp thu ý kiến </w:t>
            </w:r>
          </w:p>
        </w:tc>
      </w:tr>
      <w:tr w:rsidR="00236A50" w:rsidRPr="00236A50" w14:paraId="21B43E43" w14:textId="77777777" w:rsidTr="009C5E62">
        <w:trPr>
          <w:trHeight w:val="485"/>
        </w:trPr>
        <w:tc>
          <w:tcPr>
            <w:tcW w:w="1331" w:type="pct"/>
            <w:vMerge/>
          </w:tcPr>
          <w:p w14:paraId="7B5551D8" w14:textId="77777777" w:rsidR="00E00FC4" w:rsidRPr="00236A50" w:rsidRDefault="00E00FC4" w:rsidP="00EE28C1">
            <w:pPr>
              <w:widowControl w:val="0"/>
              <w:spacing w:before="40" w:after="40"/>
              <w:ind w:firstLine="237"/>
              <w:rPr>
                <w:rFonts w:cs="Times New Roman"/>
                <w:b/>
                <w:bCs/>
                <w:szCs w:val="24"/>
              </w:rPr>
            </w:pPr>
          </w:p>
        </w:tc>
        <w:tc>
          <w:tcPr>
            <w:tcW w:w="2242" w:type="pct"/>
          </w:tcPr>
          <w:p w14:paraId="1331D604" w14:textId="77777777" w:rsidR="00E00FC4" w:rsidRPr="00236A50" w:rsidRDefault="00E00FC4" w:rsidP="00EE28C1">
            <w:pPr>
              <w:widowControl w:val="0"/>
              <w:spacing w:before="40" w:after="40"/>
              <w:ind w:firstLine="210"/>
              <w:rPr>
                <w:rFonts w:cs="Times New Roman"/>
                <w:b/>
                <w:bCs/>
                <w:szCs w:val="24"/>
              </w:rPr>
            </w:pPr>
            <w:r w:rsidRPr="00236A50">
              <w:rPr>
                <w:rFonts w:cs="Times New Roman"/>
                <w:b/>
                <w:bCs/>
                <w:szCs w:val="24"/>
              </w:rPr>
              <w:t xml:space="preserve">- Ngân hàng Nhà nước Việt Nam, </w:t>
            </w:r>
            <w:r w:rsidR="006F37DF" w:rsidRPr="00236A50">
              <w:rPr>
                <w:rFonts w:cs="Times New Roman"/>
                <w:b/>
                <w:bCs/>
                <w:szCs w:val="24"/>
              </w:rPr>
              <w:t>t</w:t>
            </w:r>
            <w:r w:rsidRPr="00236A50">
              <w:rPr>
                <w:rFonts w:cs="Times New Roman"/>
                <w:b/>
                <w:bCs/>
                <w:szCs w:val="24"/>
              </w:rPr>
              <w:t>ỉnh Quảng Trị:</w:t>
            </w:r>
          </w:p>
          <w:p w14:paraId="79EC0562"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 Điều 3 Khoản 3, Điểm h: Đề nghị viện dẫn cho chính xác vì khoản 1, khoản 2 Điều 3 dự thảo Nghị định quy định về hình thức xử phạt chính và hình thức xử phạt bổ sung mà không quy định về hành vi vi phạm hành chính. </w:t>
            </w:r>
          </w:p>
          <w:p w14:paraId="6E9767B3" w14:textId="77777777" w:rsidR="00E00FC4" w:rsidRPr="00236A50" w:rsidRDefault="00E00FC4" w:rsidP="00EE28C1">
            <w:pPr>
              <w:spacing w:before="40" w:after="40"/>
              <w:ind w:firstLine="210"/>
              <w:rPr>
                <w:rFonts w:cs="Times New Roman"/>
                <w:b/>
                <w:bCs/>
                <w:szCs w:val="24"/>
              </w:rPr>
            </w:pPr>
            <w:r w:rsidRPr="00236A50">
              <w:rPr>
                <w:rFonts w:cs="Times New Roman"/>
                <w:szCs w:val="24"/>
              </w:rPr>
              <w:t xml:space="preserve">- Đề nghị bổ sung thêm các biện pháp khắc phục hậu quả gồm </w:t>
            </w:r>
            <w:r w:rsidRPr="00236A50">
              <w:rPr>
                <w:rFonts w:cs="Times New Roman"/>
                <w:i/>
                <w:iCs/>
                <w:szCs w:val="24"/>
              </w:rPr>
              <w:t xml:space="preserve">Buộc trồng lại cây chắn sóng đã chặt, phá hoại; cỏ đã bị cuốc, xới, rẫy; </w:t>
            </w:r>
            <w:bookmarkStart w:id="5" w:name="_Hlk80760685"/>
            <w:r w:rsidRPr="00236A50">
              <w:rPr>
                <w:rFonts w:cs="Times New Roman"/>
                <w:i/>
                <w:iCs/>
                <w:szCs w:val="24"/>
              </w:rPr>
              <w:t xml:space="preserve">buộc khắc phục hậu quả do hành vi vi phạm </w:t>
            </w:r>
            <w:bookmarkEnd w:id="5"/>
            <w:r w:rsidRPr="00236A50">
              <w:rPr>
                <w:rFonts w:cs="Times New Roman"/>
                <w:szCs w:val="24"/>
              </w:rPr>
              <w:t>để đảm bảo thống nhất với biện pháp khắc phục hậu quả được áp dụng tại khoản 9 Điều 25 và khoản 3 Điều 26 dự thảo Nghị định.</w:t>
            </w:r>
          </w:p>
        </w:tc>
        <w:tc>
          <w:tcPr>
            <w:tcW w:w="1427" w:type="pct"/>
          </w:tcPr>
          <w:p w14:paraId="41723BD5" w14:textId="77777777" w:rsidR="006F37DF" w:rsidRPr="00236A50" w:rsidRDefault="00E00FC4" w:rsidP="00EE28C1">
            <w:pPr>
              <w:spacing w:before="40" w:after="40"/>
              <w:ind w:firstLine="210"/>
              <w:rPr>
                <w:rFonts w:cs="Times New Roman"/>
                <w:b/>
                <w:bCs/>
                <w:szCs w:val="24"/>
              </w:rPr>
            </w:pPr>
            <w:r w:rsidRPr="00236A50">
              <w:rPr>
                <w:rFonts w:cs="Times New Roman"/>
                <w:b/>
                <w:bCs/>
                <w:szCs w:val="24"/>
              </w:rPr>
              <w:t>Tiếp thu ý kiến</w:t>
            </w:r>
            <w:r w:rsidR="000C4F95" w:rsidRPr="00236A50">
              <w:rPr>
                <w:rFonts w:cs="Times New Roman"/>
                <w:b/>
                <w:bCs/>
                <w:szCs w:val="24"/>
              </w:rPr>
              <w:t xml:space="preserve">: </w:t>
            </w:r>
          </w:p>
          <w:p w14:paraId="566E3351" w14:textId="77777777" w:rsidR="00E0636F" w:rsidRPr="00236A50" w:rsidRDefault="00E0636F" w:rsidP="00EE28C1">
            <w:pPr>
              <w:spacing w:before="40" w:after="40"/>
              <w:ind w:firstLine="210"/>
              <w:rPr>
                <w:rFonts w:cs="Times New Roman"/>
                <w:szCs w:val="24"/>
              </w:rPr>
            </w:pPr>
            <w:r w:rsidRPr="00236A50">
              <w:rPr>
                <w:rFonts w:cs="Times New Roman"/>
                <w:szCs w:val="24"/>
              </w:rPr>
              <w:t xml:space="preserve">- </w:t>
            </w:r>
            <w:r w:rsidR="000C4F95" w:rsidRPr="00236A50">
              <w:rPr>
                <w:rFonts w:cs="Times New Roman"/>
                <w:szCs w:val="24"/>
              </w:rPr>
              <w:t>T</w:t>
            </w:r>
            <w:r w:rsidR="00E00FC4" w:rsidRPr="00236A50">
              <w:rPr>
                <w:rFonts w:cs="Times New Roman"/>
                <w:szCs w:val="24"/>
              </w:rPr>
              <w:t xml:space="preserve">heo đó chỉ quy định chung, không quy định dẫn chiếu cụ thể về hành vi. </w:t>
            </w:r>
          </w:p>
          <w:p w14:paraId="5CB39B91" w14:textId="77777777" w:rsidR="00E00FC4" w:rsidRPr="00236A50" w:rsidRDefault="00E0636F" w:rsidP="00EE28C1">
            <w:pPr>
              <w:spacing w:before="40" w:after="40"/>
              <w:ind w:firstLine="210"/>
              <w:rPr>
                <w:rFonts w:cs="Times New Roman"/>
                <w:szCs w:val="24"/>
              </w:rPr>
            </w:pPr>
            <w:r w:rsidRPr="00236A50">
              <w:rPr>
                <w:rFonts w:cs="Times New Roman"/>
                <w:szCs w:val="24"/>
              </w:rPr>
              <w:t xml:space="preserve">- </w:t>
            </w:r>
            <w:r w:rsidR="00E00FC4" w:rsidRPr="00236A50">
              <w:rPr>
                <w:rFonts w:cs="Times New Roman"/>
                <w:szCs w:val="24"/>
              </w:rPr>
              <w:t>Đây</w:t>
            </w:r>
            <w:r w:rsidR="00E00FC4" w:rsidRPr="00236A50">
              <w:rPr>
                <w:rFonts w:cs="Times New Roman"/>
                <w:b/>
                <w:bCs/>
                <w:szCs w:val="24"/>
              </w:rPr>
              <w:t xml:space="preserve"> </w:t>
            </w:r>
            <w:r w:rsidR="00E00FC4" w:rsidRPr="00236A50">
              <w:rPr>
                <w:rFonts w:cs="Times New Roman"/>
                <w:szCs w:val="24"/>
              </w:rPr>
              <w:t>là biện pháp khắc phục hậu quả đặc thù trong lĩnh vực quản lý nhà nước về đê điều ngoài các biện pháp khắc phục hậu quả chung tại Luật Xử lý vi phạm hành chính. Dự thảo bỏ biện pháp khắc phục hậu quả tại Điều 26.</w:t>
            </w:r>
          </w:p>
          <w:p w14:paraId="7163EE27" w14:textId="77777777" w:rsidR="00E00FC4" w:rsidRPr="00236A50" w:rsidRDefault="00E00FC4" w:rsidP="00EE28C1">
            <w:pPr>
              <w:widowControl w:val="0"/>
              <w:spacing w:before="40" w:after="40"/>
              <w:ind w:firstLine="210"/>
              <w:rPr>
                <w:rFonts w:cs="Times New Roman"/>
                <w:b/>
                <w:bCs/>
                <w:szCs w:val="24"/>
              </w:rPr>
            </w:pPr>
          </w:p>
        </w:tc>
      </w:tr>
      <w:tr w:rsidR="00236A50" w:rsidRPr="00236A50" w14:paraId="1EDE5A4A" w14:textId="77777777" w:rsidTr="009C5E62">
        <w:trPr>
          <w:trHeight w:val="485"/>
        </w:trPr>
        <w:tc>
          <w:tcPr>
            <w:tcW w:w="1331" w:type="pct"/>
            <w:vMerge/>
          </w:tcPr>
          <w:p w14:paraId="1AC55FFE" w14:textId="77777777" w:rsidR="00E00FC4" w:rsidRPr="00236A50" w:rsidRDefault="00E00FC4" w:rsidP="00EE28C1">
            <w:pPr>
              <w:widowControl w:val="0"/>
              <w:spacing w:before="40" w:after="40"/>
              <w:ind w:firstLine="237"/>
              <w:rPr>
                <w:rFonts w:cs="Times New Roman"/>
                <w:b/>
                <w:bCs/>
                <w:szCs w:val="24"/>
              </w:rPr>
            </w:pPr>
          </w:p>
        </w:tc>
        <w:tc>
          <w:tcPr>
            <w:tcW w:w="2242" w:type="pct"/>
          </w:tcPr>
          <w:p w14:paraId="210049F9" w14:textId="77777777" w:rsidR="00E00FC4" w:rsidRPr="00236A50" w:rsidRDefault="00E00FC4" w:rsidP="00EE28C1">
            <w:pPr>
              <w:widowControl w:val="0"/>
              <w:spacing w:before="40" w:after="40"/>
              <w:ind w:firstLine="210"/>
              <w:rPr>
                <w:rFonts w:cs="Times New Roman"/>
                <w:b/>
                <w:bCs/>
                <w:szCs w:val="24"/>
              </w:rPr>
            </w:pPr>
            <w:r w:rsidRPr="00236A50">
              <w:rPr>
                <w:rFonts w:cs="Times New Roman"/>
                <w:b/>
                <w:bCs/>
                <w:szCs w:val="24"/>
              </w:rPr>
              <w:t>- Tỉnh Thừa Thiên Huế:</w:t>
            </w:r>
          </w:p>
          <w:p w14:paraId="23229FDD"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 + Đề nghị bổ sung cụm từ </w:t>
            </w:r>
            <w:r w:rsidRPr="00236A50">
              <w:rPr>
                <w:rFonts w:cs="Times New Roman"/>
                <w:i/>
                <w:iCs/>
                <w:szCs w:val="24"/>
              </w:rPr>
              <w:t xml:space="preserve">“Chỉ xử phạt vi phạm hành chính khi có hành vi vi phạm hành chính” </w:t>
            </w:r>
            <w:r w:rsidRPr="00236A50">
              <w:rPr>
                <w:rFonts w:cs="Times New Roman"/>
                <w:szCs w:val="24"/>
              </w:rPr>
              <w:t>theo sau nội dung của khoản 1 Điều 3 về Hình thức xử phạt, biện pháp khắc phục hậu quả của dự thảo Nghị định này để thống nhất với nội dung hướng dẫn của Luật Sửa đổi, bổ sung một số điều của luật xử lý vi phạm hành chính.</w:t>
            </w:r>
          </w:p>
          <w:p w14:paraId="025BA2ED" w14:textId="77777777" w:rsidR="00E00FC4" w:rsidRPr="00236A50" w:rsidRDefault="00E00FC4" w:rsidP="00EE28C1">
            <w:pPr>
              <w:spacing w:before="40" w:after="40"/>
              <w:ind w:firstLine="210"/>
              <w:rPr>
                <w:rFonts w:cs="Times New Roman"/>
                <w:b/>
                <w:bCs/>
                <w:szCs w:val="24"/>
              </w:rPr>
            </w:pPr>
            <w:r w:rsidRPr="00236A50">
              <w:rPr>
                <w:rFonts w:cs="Times New Roman"/>
                <w:szCs w:val="24"/>
              </w:rPr>
              <w:t xml:space="preserve">+ Tại điểm h Khoản 3 Điều 3 về Hình thức xử phạt, biện pháp khắc phục hậu quả của dự thảo Nghị định: Đề nghị bổ sung cụm từ </w:t>
            </w:r>
            <w:r w:rsidRPr="00236A50">
              <w:rPr>
                <w:rFonts w:cs="Times New Roman"/>
                <w:i/>
                <w:iCs/>
                <w:szCs w:val="24"/>
              </w:rPr>
              <w:t xml:space="preserve">“công trình phòng, chống thiên tai, thủy lợi” </w:t>
            </w:r>
            <w:r w:rsidRPr="00236A50">
              <w:rPr>
                <w:rFonts w:cs="Times New Roman"/>
                <w:szCs w:val="24"/>
              </w:rPr>
              <w:t xml:space="preserve">trước cụm từ </w:t>
            </w:r>
            <w:r w:rsidRPr="00236A50">
              <w:rPr>
                <w:rFonts w:cs="Times New Roman"/>
                <w:i/>
                <w:iCs/>
                <w:szCs w:val="24"/>
              </w:rPr>
              <w:t>“đê điều”</w:t>
            </w:r>
            <w:r w:rsidRPr="00236A50">
              <w:rPr>
                <w:rFonts w:cs="Times New Roman"/>
                <w:szCs w:val="24"/>
              </w:rPr>
              <w:t>.</w:t>
            </w:r>
          </w:p>
        </w:tc>
        <w:tc>
          <w:tcPr>
            <w:tcW w:w="1427" w:type="pct"/>
          </w:tcPr>
          <w:p w14:paraId="10861613" w14:textId="77777777" w:rsidR="006F37DF" w:rsidRPr="00236A50" w:rsidRDefault="00E00FC4" w:rsidP="00EE28C1">
            <w:pPr>
              <w:spacing w:before="40" w:after="40"/>
              <w:ind w:firstLine="210"/>
              <w:rPr>
                <w:rFonts w:cs="Times New Roman"/>
                <w:b/>
                <w:bCs/>
                <w:szCs w:val="24"/>
              </w:rPr>
            </w:pPr>
            <w:r w:rsidRPr="00236A50">
              <w:rPr>
                <w:rFonts w:cs="Times New Roman"/>
                <w:b/>
                <w:bCs/>
                <w:szCs w:val="24"/>
              </w:rPr>
              <w:t xml:space="preserve">Giải trình: </w:t>
            </w:r>
          </w:p>
          <w:p w14:paraId="03097E52" w14:textId="2E8FBEC9" w:rsidR="00B82865" w:rsidRPr="00236A50" w:rsidRDefault="00B82865" w:rsidP="00EE28C1">
            <w:pPr>
              <w:spacing w:before="40" w:after="40"/>
              <w:ind w:firstLine="210"/>
              <w:rPr>
                <w:rFonts w:cs="Times New Roman"/>
                <w:szCs w:val="24"/>
              </w:rPr>
            </w:pPr>
            <w:r w:rsidRPr="00236A50">
              <w:rPr>
                <w:rFonts w:cs="Times New Roman"/>
                <w:szCs w:val="24"/>
              </w:rPr>
              <w:t xml:space="preserve">- </w:t>
            </w:r>
            <w:r w:rsidR="00E00FC4" w:rsidRPr="00236A50">
              <w:rPr>
                <w:rFonts w:cs="Times New Roman"/>
                <w:szCs w:val="24"/>
              </w:rPr>
              <w:t xml:space="preserve">Dự thảo đã tiếp thu ý kiến góp ý theo đó đã chỉnh sửa theo hướng ngắn gọn hơn. </w:t>
            </w:r>
          </w:p>
          <w:p w14:paraId="1E3FC8BD" w14:textId="77777777" w:rsidR="00E00FC4" w:rsidRPr="00236A50" w:rsidRDefault="00B82865" w:rsidP="00EE28C1">
            <w:pPr>
              <w:spacing w:before="40" w:after="40"/>
              <w:ind w:firstLine="210"/>
              <w:rPr>
                <w:rFonts w:cs="Times New Roman"/>
                <w:szCs w:val="24"/>
              </w:rPr>
            </w:pPr>
            <w:r w:rsidRPr="00236A50">
              <w:rPr>
                <w:rFonts w:cs="Times New Roman"/>
                <w:szCs w:val="24"/>
              </w:rPr>
              <w:t xml:space="preserve">- </w:t>
            </w:r>
            <w:r w:rsidR="00E00FC4" w:rsidRPr="00236A50">
              <w:rPr>
                <w:rFonts w:cs="Times New Roman"/>
                <w:szCs w:val="24"/>
              </w:rPr>
              <w:t>Đây là biện pháp khắc phục hậu quả chỉ quy định tại Điều 26 đối với công trình đê điều.</w:t>
            </w:r>
          </w:p>
          <w:p w14:paraId="1004AFF1" w14:textId="77777777" w:rsidR="00E00FC4" w:rsidRPr="00236A50" w:rsidRDefault="00E00FC4" w:rsidP="00EE28C1">
            <w:pPr>
              <w:widowControl w:val="0"/>
              <w:spacing w:before="40" w:after="40"/>
              <w:ind w:firstLine="210"/>
              <w:rPr>
                <w:rFonts w:cs="Times New Roman"/>
                <w:b/>
                <w:bCs/>
                <w:szCs w:val="24"/>
              </w:rPr>
            </w:pPr>
          </w:p>
        </w:tc>
      </w:tr>
      <w:tr w:rsidR="00236A50" w:rsidRPr="00236A50" w14:paraId="786E97B0" w14:textId="77777777" w:rsidTr="009C5E62">
        <w:trPr>
          <w:trHeight w:val="485"/>
        </w:trPr>
        <w:tc>
          <w:tcPr>
            <w:tcW w:w="1331" w:type="pct"/>
            <w:vMerge/>
          </w:tcPr>
          <w:p w14:paraId="533A8307" w14:textId="77777777" w:rsidR="00E00FC4" w:rsidRPr="00236A50" w:rsidRDefault="00E00FC4" w:rsidP="00EE28C1">
            <w:pPr>
              <w:widowControl w:val="0"/>
              <w:spacing w:before="40" w:after="40"/>
              <w:ind w:firstLine="237"/>
              <w:rPr>
                <w:rFonts w:cs="Times New Roman"/>
                <w:b/>
                <w:bCs/>
                <w:szCs w:val="24"/>
              </w:rPr>
            </w:pPr>
          </w:p>
        </w:tc>
        <w:tc>
          <w:tcPr>
            <w:tcW w:w="2242" w:type="pct"/>
          </w:tcPr>
          <w:p w14:paraId="06C17B96" w14:textId="77777777" w:rsidR="00E00FC4" w:rsidRPr="00236A50" w:rsidRDefault="00E00FC4" w:rsidP="00EE28C1">
            <w:pPr>
              <w:widowControl w:val="0"/>
              <w:spacing w:before="40" w:after="40"/>
              <w:ind w:firstLine="210"/>
              <w:rPr>
                <w:rFonts w:cs="Times New Roman"/>
                <w:b/>
                <w:szCs w:val="24"/>
              </w:rPr>
            </w:pPr>
            <w:r w:rsidRPr="00236A50">
              <w:rPr>
                <w:rFonts w:cs="Times New Roman"/>
                <w:b/>
                <w:szCs w:val="24"/>
              </w:rPr>
              <w:t>- Tỉnh Hải Dương:</w:t>
            </w:r>
          </w:p>
          <w:p w14:paraId="47AEED61" w14:textId="77777777" w:rsidR="00E00FC4" w:rsidRPr="00236A50" w:rsidRDefault="00E00FC4" w:rsidP="00EE28C1">
            <w:pPr>
              <w:spacing w:before="40" w:after="40"/>
              <w:ind w:firstLine="210"/>
              <w:rPr>
                <w:rFonts w:cs="Times New Roman"/>
                <w:szCs w:val="24"/>
              </w:rPr>
            </w:pPr>
            <w:r w:rsidRPr="00236A50">
              <w:rPr>
                <w:rFonts w:cs="Times New Roman"/>
                <w:szCs w:val="24"/>
              </w:rPr>
              <w:t>Khoản 2 Điều 3 sửa thành:</w:t>
            </w:r>
          </w:p>
          <w:p w14:paraId="1CD56B72"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“2. Tùy theo tính chất, mức độ vi phạm, cá nhân, tổ chức có hành vi vi phạm còn có thể bị áp dụng </w:t>
            </w:r>
            <w:r w:rsidRPr="00236A50">
              <w:rPr>
                <w:rFonts w:cs="Times New Roman"/>
                <w:i/>
                <w:iCs/>
                <w:szCs w:val="24"/>
              </w:rPr>
              <w:t xml:space="preserve">một hoặc </w:t>
            </w:r>
            <w:r w:rsidRPr="00236A50">
              <w:rPr>
                <w:rFonts w:cs="Times New Roman"/>
                <w:szCs w:val="24"/>
              </w:rPr>
              <w:t>các hình thức xử phạt bổ sung sau đây:</w:t>
            </w:r>
          </w:p>
          <w:p w14:paraId="4287B9A6" w14:textId="77777777" w:rsidR="00E00FC4" w:rsidRPr="00236A50" w:rsidRDefault="00E00FC4" w:rsidP="00EE28C1">
            <w:pPr>
              <w:spacing w:before="40" w:after="40"/>
              <w:ind w:firstLine="210"/>
              <w:rPr>
                <w:rFonts w:cs="Times New Roman"/>
                <w:i/>
                <w:iCs/>
                <w:szCs w:val="24"/>
              </w:rPr>
            </w:pPr>
            <w:r w:rsidRPr="00236A50">
              <w:rPr>
                <w:rFonts w:cs="Times New Roman"/>
                <w:szCs w:val="24"/>
              </w:rPr>
              <w:t xml:space="preserve">a) Tước quyền sử dụng giấy phép có thời hạn </w:t>
            </w:r>
            <w:r w:rsidRPr="00236A50">
              <w:rPr>
                <w:rFonts w:cs="Times New Roman"/>
                <w:i/>
                <w:iCs/>
                <w:szCs w:val="24"/>
              </w:rPr>
              <w:t>hoặc đình chỉ hoạt động có thời hạn.</w:t>
            </w:r>
          </w:p>
          <w:p w14:paraId="6BE9E8D9" w14:textId="77777777" w:rsidR="00E00FC4" w:rsidRPr="00236A50" w:rsidRDefault="00E00FC4" w:rsidP="00EE28C1">
            <w:pPr>
              <w:spacing w:before="40" w:after="40"/>
              <w:ind w:firstLine="210"/>
              <w:rPr>
                <w:rFonts w:cs="Times New Roman"/>
                <w:b/>
                <w:bCs/>
                <w:szCs w:val="24"/>
              </w:rPr>
            </w:pPr>
            <w:r w:rsidRPr="00236A50">
              <w:rPr>
                <w:rFonts w:cs="Times New Roman"/>
                <w:szCs w:val="24"/>
              </w:rPr>
              <w:t>b) Tịch thu tang vật, phương tiện vi phạm hành chính.”</w:t>
            </w:r>
          </w:p>
        </w:tc>
        <w:tc>
          <w:tcPr>
            <w:tcW w:w="1427" w:type="pct"/>
          </w:tcPr>
          <w:p w14:paraId="0796BAFB" w14:textId="77777777" w:rsidR="008B055D" w:rsidRPr="00236A50" w:rsidRDefault="00E00FC4" w:rsidP="00EE28C1">
            <w:pPr>
              <w:spacing w:before="40" w:after="40"/>
              <w:ind w:firstLine="210"/>
              <w:rPr>
                <w:rFonts w:cs="Times New Roman"/>
                <w:b/>
                <w:bCs/>
                <w:szCs w:val="24"/>
              </w:rPr>
            </w:pPr>
            <w:r w:rsidRPr="00236A50">
              <w:rPr>
                <w:rFonts w:cs="Times New Roman"/>
                <w:b/>
                <w:bCs/>
                <w:szCs w:val="24"/>
              </w:rPr>
              <w:t xml:space="preserve">Giải trình: </w:t>
            </w:r>
          </w:p>
          <w:p w14:paraId="3C8FE342" w14:textId="5F65D0D3" w:rsidR="00E00FC4" w:rsidRPr="00236A50" w:rsidRDefault="00E00FC4" w:rsidP="00EE28C1">
            <w:pPr>
              <w:spacing w:before="40" w:after="40"/>
              <w:ind w:firstLine="210"/>
              <w:rPr>
                <w:rFonts w:cs="Times New Roman"/>
                <w:szCs w:val="24"/>
              </w:rPr>
            </w:pPr>
            <w:r w:rsidRPr="00236A50">
              <w:rPr>
                <w:rFonts w:cs="Times New Roman"/>
                <w:szCs w:val="24"/>
              </w:rPr>
              <w:t>Dự thảo đã tiếp thu ý kiến góp ý, theo đó đã chỉnh sửa theo hướng ngắn gọn hơn.</w:t>
            </w:r>
          </w:p>
          <w:p w14:paraId="770E3E07" w14:textId="77777777" w:rsidR="00E00FC4" w:rsidRPr="00236A50" w:rsidRDefault="00E00FC4" w:rsidP="00EE28C1">
            <w:pPr>
              <w:widowControl w:val="0"/>
              <w:spacing w:before="40" w:after="40"/>
              <w:ind w:firstLine="210"/>
              <w:rPr>
                <w:rFonts w:cs="Times New Roman"/>
                <w:b/>
                <w:bCs/>
                <w:szCs w:val="24"/>
              </w:rPr>
            </w:pPr>
          </w:p>
        </w:tc>
      </w:tr>
      <w:tr w:rsidR="00236A50" w:rsidRPr="00236A50" w14:paraId="4176315E" w14:textId="77777777" w:rsidTr="009C5E62">
        <w:trPr>
          <w:trHeight w:val="485"/>
        </w:trPr>
        <w:tc>
          <w:tcPr>
            <w:tcW w:w="1331" w:type="pct"/>
            <w:vMerge/>
          </w:tcPr>
          <w:p w14:paraId="45BE3299" w14:textId="77777777" w:rsidR="00E00FC4" w:rsidRPr="00236A50" w:rsidRDefault="00E00FC4" w:rsidP="00EE28C1">
            <w:pPr>
              <w:widowControl w:val="0"/>
              <w:spacing w:before="40" w:after="40"/>
              <w:ind w:firstLine="237"/>
              <w:rPr>
                <w:rFonts w:cs="Times New Roman"/>
                <w:b/>
                <w:bCs/>
                <w:szCs w:val="24"/>
              </w:rPr>
            </w:pPr>
          </w:p>
        </w:tc>
        <w:tc>
          <w:tcPr>
            <w:tcW w:w="2242" w:type="pct"/>
          </w:tcPr>
          <w:p w14:paraId="2CA7F492" w14:textId="77777777" w:rsidR="00E00FC4" w:rsidRPr="00236A50" w:rsidRDefault="00E00FC4" w:rsidP="00EE28C1">
            <w:pPr>
              <w:spacing w:before="40" w:after="40"/>
              <w:ind w:firstLine="210"/>
              <w:rPr>
                <w:rFonts w:cs="Times New Roman"/>
                <w:b/>
                <w:bCs/>
                <w:szCs w:val="24"/>
              </w:rPr>
            </w:pPr>
            <w:r w:rsidRPr="00236A50">
              <w:rPr>
                <w:rFonts w:cs="Times New Roman"/>
                <w:b/>
                <w:bCs/>
                <w:szCs w:val="24"/>
              </w:rPr>
              <w:t>- Tỉnh Lào Cai:</w:t>
            </w:r>
          </w:p>
          <w:p w14:paraId="425E487A" w14:textId="77777777" w:rsidR="00E00FC4" w:rsidRPr="00236A50" w:rsidRDefault="00E00FC4" w:rsidP="00EE28C1">
            <w:pPr>
              <w:spacing w:before="40" w:after="40"/>
              <w:ind w:firstLine="210"/>
              <w:rPr>
                <w:rFonts w:cs="Times New Roman"/>
                <w:b/>
                <w:bCs/>
                <w:szCs w:val="24"/>
              </w:rPr>
            </w:pPr>
            <w:r w:rsidRPr="00236A50">
              <w:rPr>
                <w:rFonts w:cs="Times New Roman"/>
                <w:szCs w:val="24"/>
              </w:rPr>
              <w:t xml:space="preserve"> Tại điểm b khoản 3 Điều 3 dự thảo Nghị định quy định: </w:t>
            </w:r>
            <w:r w:rsidRPr="00236A50">
              <w:rPr>
                <w:rFonts w:cs="Times New Roman"/>
                <w:i/>
                <w:iCs/>
                <w:szCs w:val="24"/>
              </w:rPr>
              <w:t xml:space="preserve">“b) Buộc phá dỡ công trình, phần công trình xây dựng không có giấy phép hoặc xây dựng không đúng với giấy phép”, </w:t>
            </w:r>
            <w:r w:rsidRPr="00236A50">
              <w:rPr>
                <w:rFonts w:cs="Times New Roman"/>
                <w:szCs w:val="24"/>
              </w:rPr>
              <w:t xml:space="preserve">đối chiếu với Điểm b Khoản 1 Điều 28 Luật xử lý vi phạm hành chính năm 2012 quy định: </w:t>
            </w:r>
            <w:r w:rsidRPr="00236A50">
              <w:rPr>
                <w:rFonts w:cs="Times New Roman"/>
                <w:szCs w:val="24"/>
              </w:rPr>
              <w:lastRenderedPageBreak/>
              <w:t>“</w:t>
            </w:r>
            <w:r w:rsidRPr="00236A50">
              <w:rPr>
                <w:rFonts w:cs="Times New Roman"/>
                <w:i/>
                <w:iCs/>
                <w:szCs w:val="24"/>
              </w:rPr>
              <w:t>Buộc tháo dỡ công trình, phần công trình xây dựng không có giấy phép hoặc xây dựng không đúng với giấy phép</w:t>
            </w:r>
            <w:r w:rsidRPr="00236A50">
              <w:rPr>
                <w:rFonts w:cs="Times New Roman"/>
                <w:szCs w:val="24"/>
              </w:rPr>
              <w:t>” đề nghị cơ quan soạn thảo chỉnh lý lại dự thảo cho phù hợp với quy định của Luật xử lý vi phạm hành chính.</w:t>
            </w:r>
          </w:p>
        </w:tc>
        <w:tc>
          <w:tcPr>
            <w:tcW w:w="1427" w:type="pct"/>
          </w:tcPr>
          <w:p w14:paraId="360F3614" w14:textId="77777777" w:rsidR="008B055D" w:rsidRPr="00236A50" w:rsidRDefault="00E00FC4" w:rsidP="00EE28C1">
            <w:pPr>
              <w:widowControl w:val="0"/>
              <w:spacing w:before="40" w:after="40"/>
              <w:ind w:firstLine="210"/>
              <w:rPr>
                <w:rFonts w:cs="Times New Roman"/>
                <w:b/>
                <w:bCs/>
                <w:szCs w:val="24"/>
              </w:rPr>
            </w:pPr>
            <w:r w:rsidRPr="00236A50">
              <w:rPr>
                <w:rFonts w:cs="Times New Roman"/>
                <w:b/>
                <w:bCs/>
                <w:szCs w:val="24"/>
              </w:rPr>
              <w:lastRenderedPageBreak/>
              <w:t xml:space="preserve">Giải trình: </w:t>
            </w:r>
          </w:p>
          <w:p w14:paraId="009A7B3B" w14:textId="77777777" w:rsidR="00E00FC4" w:rsidRPr="00236A50" w:rsidRDefault="00E00FC4" w:rsidP="00EE28C1">
            <w:pPr>
              <w:widowControl w:val="0"/>
              <w:spacing w:before="40" w:after="40"/>
              <w:ind w:firstLine="210"/>
              <w:rPr>
                <w:rFonts w:cs="Times New Roman"/>
                <w:b/>
                <w:bCs/>
                <w:szCs w:val="24"/>
              </w:rPr>
            </w:pPr>
            <w:r w:rsidRPr="00236A50">
              <w:rPr>
                <w:rFonts w:cs="Times New Roman"/>
                <w:szCs w:val="24"/>
              </w:rPr>
              <w:t>Dự thảo t</w:t>
            </w:r>
            <w:r w:rsidRPr="00236A50">
              <w:rPr>
                <w:rFonts w:eastAsia="Times New Roman" w:cs="Times New Roman"/>
                <w:szCs w:val="24"/>
              </w:rPr>
              <w:t>hay</w:t>
            </w:r>
            <w:r w:rsidRPr="00236A50">
              <w:rPr>
                <w:rFonts w:eastAsia="Times New Roman" w:cs="Times New Roman"/>
                <w:bCs/>
                <w:szCs w:val="24"/>
              </w:rPr>
              <w:t xml:space="preserve"> từ “tháo dỡ” thành “phá dỡ” để phù hợp với điểm b khoản 1 Điều 28 Luật XLVPHC đã SĐBS năm 2020.</w:t>
            </w:r>
          </w:p>
        </w:tc>
      </w:tr>
      <w:tr w:rsidR="00236A50" w:rsidRPr="00236A50" w14:paraId="694B4AA3" w14:textId="77777777" w:rsidTr="009C5E62">
        <w:trPr>
          <w:trHeight w:val="485"/>
        </w:trPr>
        <w:tc>
          <w:tcPr>
            <w:tcW w:w="1331" w:type="pct"/>
            <w:vMerge/>
          </w:tcPr>
          <w:p w14:paraId="6E50C00F" w14:textId="77777777" w:rsidR="00E00FC4" w:rsidRPr="00236A50" w:rsidRDefault="00E00FC4" w:rsidP="00EE28C1">
            <w:pPr>
              <w:widowControl w:val="0"/>
              <w:spacing w:before="40" w:after="40"/>
              <w:ind w:firstLine="237"/>
              <w:rPr>
                <w:rFonts w:cs="Times New Roman"/>
                <w:b/>
                <w:bCs/>
                <w:szCs w:val="24"/>
              </w:rPr>
            </w:pPr>
          </w:p>
        </w:tc>
        <w:tc>
          <w:tcPr>
            <w:tcW w:w="2242" w:type="pct"/>
          </w:tcPr>
          <w:p w14:paraId="2AE4EDBF" w14:textId="77777777" w:rsidR="00E00FC4" w:rsidRPr="00236A50" w:rsidRDefault="00E00FC4" w:rsidP="00EE28C1">
            <w:pPr>
              <w:spacing w:before="40" w:after="40"/>
              <w:ind w:firstLine="210"/>
              <w:rPr>
                <w:rFonts w:cs="Times New Roman"/>
                <w:b/>
                <w:bCs/>
                <w:szCs w:val="24"/>
              </w:rPr>
            </w:pPr>
            <w:r w:rsidRPr="00236A50">
              <w:rPr>
                <w:rFonts w:cs="Times New Roman"/>
                <w:b/>
                <w:bCs/>
                <w:szCs w:val="24"/>
              </w:rPr>
              <w:t>- Tỉnh Bắc Giang:</w:t>
            </w:r>
          </w:p>
          <w:p w14:paraId="2B817A40"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 Làm rõ nội dung tại Khoản 1: Đối với hình thức phạt tiền thì xử phạt đối với hành vi vi phạm cao nhất hay tổng hợp các hành vi vi phạm.</w:t>
            </w:r>
          </w:p>
          <w:p w14:paraId="213BB621" w14:textId="77777777" w:rsidR="00E00FC4" w:rsidRPr="00236A50" w:rsidRDefault="00E00FC4" w:rsidP="00EE28C1">
            <w:pPr>
              <w:widowControl w:val="0"/>
              <w:spacing w:before="40" w:after="40"/>
              <w:ind w:firstLine="210"/>
              <w:rPr>
                <w:rFonts w:cs="Times New Roman"/>
                <w:b/>
                <w:bCs/>
                <w:szCs w:val="24"/>
              </w:rPr>
            </w:pPr>
          </w:p>
        </w:tc>
        <w:tc>
          <w:tcPr>
            <w:tcW w:w="1427" w:type="pct"/>
          </w:tcPr>
          <w:p w14:paraId="0AC6D167" w14:textId="630FC267" w:rsidR="008B055D" w:rsidRPr="00236A50" w:rsidRDefault="00E0636F" w:rsidP="00EE28C1">
            <w:pPr>
              <w:spacing w:before="40" w:after="40"/>
              <w:ind w:firstLine="210"/>
              <w:rPr>
                <w:rFonts w:cs="Times New Roman"/>
                <w:b/>
                <w:bCs/>
                <w:szCs w:val="24"/>
              </w:rPr>
            </w:pPr>
            <w:r w:rsidRPr="00236A50">
              <w:rPr>
                <w:rFonts w:cs="Times New Roman"/>
                <w:b/>
                <w:bCs/>
                <w:szCs w:val="24"/>
              </w:rPr>
              <w:t>Tiếp thu</w:t>
            </w:r>
            <w:r w:rsidR="00E00FC4" w:rsidRPr="00236A50">
              <w:rPr>
                <w:rFonts w:cs="Times New Roman"/>
                <w:b/>
                <w:bCs/>
                <w:szCs w:val="24"/>
              </w:rPr>
              <w:t xml:space="preserve"> </w:t>
            </w:r>
          </w:p>
          <w:p w14:paraId="085C25DA" w14:textId="33CAC19D" w:rsidR="00E00FC4" w:rsidRPr="00236A50" w:rsidRDefault="00E00FC4" w:rsidP="00EE28C1">
            <w:pPr>
              <w:spacing w:before="40" w:after="40"/>
              <w:ind w:firstLine="210"/>
              <w:rPr>
                <w:rFonts w:cs="Times New Roman"/>
                <w:szCs w:val="24"/>
              </w:rPr>
            </w:pPr>
            <w:r w:rsidRPr="00236A50">
              <w:rPr>
                <w:rFonts w:cs="Times New Roman"/>
                <w:szCs w:val="24"/>
              </w:rPr>
              <w:t xml:space="preserve">Dự thảo quy định </w:t>
            </w:r>
            <w:r w:rsidR="00905CD6" w:rsidRPr="00236A50">
              <w:rPr>
                <w:rFonts w:cs="Times New Roman"/>
                <w:szCs w:val="24"/>
              </w:rPr>
              <w:t>m</w:t>
            </w:r>
            <w:r w:rsidRPr="00236A50">
              <w:rPr>
                <w:rFonts w:cs="Times New Roman"/>
                <w:szCs w:val="24"/>
              </w:rPr>
              <w:t xml:space="preserve">ỗi một hành vi vi phạm hành chính được quy định một hình thức xử phạt chính là phạt tiền hoặc cảnh cáo. Cụ thể mức phạt tiền đối với từng hành vi vi phạm sẽ được quy định chi tiết tại các chương II, II, IV của dự thảo Nghị định. </w:t>
            </w:r>
          </w:p>
          <w:p w14:paraId="5224CFF8" w14:textId="77777777" w:rsidR="00E00FC4" w:rsidRPr="00236A50" w:rsidRDefault="00E00FC4" w:rsidP="00EE28C1">
            <w:pPr>
              <w:widowControl w:val="0"/>
              <w:spacing w:before="40" w:after="40"/>
              <w:ind w:firstLine="210"/>
              <w:rPr>
                <w:rFonts w:cs="Times New Roman"/>
                <w:b/>
                <w:bCs/>
                <w:szCs w:val="24"/>
              </w:rPr>
            </w:pPr>
          </w:p>
        </w:tc>
      </w:tr>
      <w:tr w:rsidR="00236A50" w:rsidRPr="00236A50" w14:paraId="11F66711" w14:textId="77777777" w:rsidTr="009C5E62">
        <w:trPr>
          <w:trHeight w:val="485"/>
        </w:trPr>
        <w:tc>
          <w:tcPr>
            <w:tcW w:w="1331" w:type="pct"/>
            <w:vMerge/>
          </w:tcPr>
          <w:p w14:paraId="087B3E7D" w14:textId="77777777" w:rsidR="00E00FC4" w:rsidRPr="00236A50" w:rsidRDefault="00E00FC4" w:rsidP="00EE28C1">
            <w:pPr>
              <w:widowControl w:val="0"/>
              <w:spacing w:before="40" w:after="40"/>
              <w:ind w:firstLine="237"/>
              <w:rPr>
                <w:rFonts w:cs="Times New Roman"/>
                <w:b/>
                <w:bCs/>
                <w:szCs w:val="24"/>
              </w:rPr>
            </w:pPr>
          </w:p>
        </w:tc>
        <w:tc>
          <w:tcPr>
            <w:tcW w:w="2242" w:type="pct"/>
          </w:tcPr>
          <w:p w14:paraId="7B18EAC4" w14:textId="77777777" w:rsidR="00E00FC4" w:rsidRPr="00236A50" w:rsidRDefault="00E00FC4" w:rsidP="00EE28C1">
            <w:pPr>
              <w:spacing w:before="40" w:after="40"/>
              <w:ind w:firstLine="210"/>
              <w:rPr>
                <w:rFonts w:cs="Times New Roman"/>
                <w:b/>
                <w:bCs/>
                <w:szCs w:val="24"/>
              </w:rPr>
            </w:pPr>
            <w:r w:rsidRPr="00236A50">
              <w:rPr>
                <w:rFonts w:cs="Times New Roman"/>
                <w:b/>
                <w:bCs/>
                <w:szCs w:val="24"/>
              </w:rPr>
              <w:t xml:space="preserve">- Tỉnh Phú Yên, Tỉnh Lai Châu, </w:t>
            </w:r>
            <w:r w:rsidR="008B055D" w:rsidRPr="00236A50">
              <w:rPr>
                <w:rFonts w:cs="Times New Roman"/>
                <w:b/>
                <w:bCs/>
                <w:szCs w:val="24"/>
              </w:rPr>
              <w:t xml:space="preserve">tỉnh </w:t>
            </w:r>
            <w:r w:rsidRPr="00236A50">
              <w:rPr>
                <w:rFonts w:cs="Times New Roman"/>
                <w:b/>
                <w:bCs/>
                <w:szCs w:val="24"/>
              </w:rPr>
              <w:t>Bình Định:</w:t>
            </w:r>
          </w:p>
          <w:p w14:paraId="05F36B99" w14:textId="77777777" w:rsidR="00E00FC4" w:rsidRPr="00236A50" w:rsidRDefault="00E00FC4" w:rsidP="00EE28C1">
            <w:pPr>
              <w:pStyle w:val="Default"/>
              <w:spacing w:before="40" w:after="40"/>
              <w:ind w:firstLine="210"/>
              <w:jc w:val="both"/>
              <w:rPr>
                <w:b/>
                <w:bCs/>
                <w:color w:val="auto"/>
              </w:rPr>
            </w:pPr>
            <w:r w:rsidRPr="00236A50">
              <w:rPr>
                <w:color w:val="auto"/>
              </w:rPr>
              <w:t xml:space="preserve"> Tại khoản 3 Điều 3: Đề nghị xem xét biện pháp khắc phục hậu quả “</w:t>
            </w:r>
            <w:r w:rsidRPr="00236A50">
              <w:rPr>
                <w:i/>
                <w:iCs/>
                <w:color w:val="auto"/>
              </w:rPr>
              <w:t xml:space="preserve">Buộc sửa chữa, khắc phục những hư hỏng đê điều do hành vi vi phạm quy định tại khoản 1, khoản 2 Điều này gây ra” </w:t>
            </w:r>
            <w:r w:rsidRPr="00236A50">
              <w:rPr>
                <w:color w:val="auto"/>
              </w:rPr>
              <w:t xml:space="preserve">tại điểm h, vì biện pháp khắc phục hậu quả này trùng với biện </w:t>
            </w:r>
            <w:proofErr w:type="gramStart"/>
            <w:r w:rsidRPr="00236A50">
              <w:rPr>
                <w:color w:val="auto"/>
              </w:rPr>
              <w:t>pháp</w:t>
            </w:r>
            <w:r w:rsidRPr="00236A50">
              <w:rPr>
                <w:i/>
                <w:iCs/>
                <w:color w:val="auto"/>
              </w:rPr>
              <w:t>“</w:t>
            </w:r>
            <w:proofErr w:type="gramEnd"/>
            <w:r w:rsidRPr="00236A50">
              <w:rPr>
                <w:i/>
                <w:iCs/>
                <w:color w:val="auto"/>
              </w:rPr>
              <w:t xml:space="preserve">Buộc khôi phục lại tình trạng ban đầu” </w:t>
            </w:r>
            <w:r w:rsidRPr="00236A50">
              <w:rPr>
                <w:color w:val="auto"/>
              </w:rPr>
              <w:t>tại điểm a.</w:t>
            </w:r>
          </w:p>
        </w:tc>
        <w:tc>
          <w:tcPr>
            <w:tcW w:w="1427" w:type="pct"/>
          </w:tcPr>
          <w:p w14:paraId="667392F0" w14:textId="77777777" w:rsidR="008B055D" w:rsidRPr="00236A50" w:rsidRDefault="00E00FC4" w:rsidP="00EE28C1">
            <w:pPr>
              <w:spacing w:before="40" w:after="40"/>
              <w:ind w:firstLine="210"/>
              <w:rPr>
                <w:rFonts w:cs="Times New Roman"/>
                <w:szCs w:val="24"/>
              </w:rPr>
            </w:pPr>
            <w:r w:rsidRPr="00236A50">
              <w:rPr>
                <w:rFonts w:cs="Times New Roman"/>
                <w:b/>
                <w:bCs/>
                <w:szCs w:val="24"/>
              </w:rPr>
              <w:t>Giải trình:</w:t>
            </w:r>
            <w:r w:rsidRPr="00236A50">
              <w:rPr>
                <w:rFonts w:cs="Times New Roman"/>
                <w:szCs w:val="24"/>
              </w:rPr>
              <w:t xml:space="preserve"> </w:t>
            </w:r>
          </w:p>
          <w:p w14:paraId="7AD8F087"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Đây là biện pháp khắc phục hậu quả đặc thù, cụ thể đối với hành vi vi phạm khi sử dụng xe cơ giới đi trên đê làm hư hỏng đê điều quy định Điều 29 Dự thảo. </w:t>
            </w:r>
          </w:p>
          <w:p w14:paraId="6F906819" w14:textId="77777777" w:rsidR="00E00FC4" w:rsidRPr="00236A50" w:rsidRDefault="00E00FC4" w:rsidP="00EE28C1">
            <w:pPr>
              <w:widowControl w:val="0"/>
              <w:spacing w:before="40" w:after="40"/>
              <w:ind w:firstLine="210"/>
              <w:rPr>
                <w:rFonts w:cs="Times New Roman"/>
                <w:b/>
                <w:bCs/>
                <w:szCs w:val="24"/>
              </w:rPr>
            </w:pPr>
          </w:p>
        </w:tc>
      </w:tr>
      <w:tr w:rsidR="00236A50" w:rsidRPr="00236A50" w14:paraId="1F94CF33" w14:textId="77777777" w:rsidTr="009C5E62">
        <w:trPr>
          <w:trHeight w:val="485"/>
        </w:trPr>
        <w:tc>
          <w:tcPr>
            <w:tcW w:w="1331" w:type="pct"/>
            <w:vMerge/>
          </w:tcPr>
          <w:p w14:paraId="34DCC4E1" w14:textId="77777777" w:rsidR="00E00FC4" w:rsidRPr="00236A50" w:rsidRDefault="00E00FC4" w:rsidP="00EE28C1">
            <w:pPr>
              <w:widowControl w:val="0"/>
              <w:spacing w:before="40" w:after="40"/>
              <w:ind w:firstLine="237"/>
              <w:rPr>
                <w:rFonts w:cs="Times New Roman"/>
                <w:b/>
                <w:bCs/>
                <w:szCs w:val="24"/>
              </w:rPr>
            </w:pPr>
          </w:p>
        </w:tc>
        <w:tc>
          <w:tcPr>
            <w:tcW w:w="2242" w:type="pct"/>
          </w:tcPr>
          <w:p w14:paraId="1479AD14" w14:textId="77777777" w:rsidR="00E00FC4" w:rsidRPr="00236A50" w:rsidRDefault="00E00FC4" w:rsidP="00EE28C1">
            <w:pPr>
              <w:widowControl w:val="0"/>
              <w:spacing w:before="40" w:after="40"/>
              <w:ind w:firstLine="210"/>
              <w:rPr>
                <w:rFonts w:cs="Times New Roman"/>
                <w:b/>
                <w:bCs/>
                <w:szCs w:val="24"/>
              </w:rPr>
            </w:pPr>
            <w:r w:rsidRPr="00236A50">
              <w:rPr>
                <w:rFonts w:cs="Times New Roman"/>
                <w:b/>
                <w:bCs/>
                <w:szCs w:val="24"/>
              </w:rPr>
              <w:t>- Thành phố Hà Nội:</w:t>
            </w:r>
          </w:p>
          <w:p w14:paraId="1AF19ABB" w14:textId="77777777" w:rsidR="00E00FC4" w:rsidRPr="00236A50" w:rsidRDefault="00E00FC4" w:rsidP="00EE28C1">
            <w:pPr>
              <w:pStyle w:val="BodyText"/>
              <w:widowControl w:val="0"/>
              <w:tabs>
                <w:tab w:val="left" w:pos="953"/>
              </w:tabs>
              <w:spacing w:before="40" w:after="40"/>
              <w:ind w:right="20" w:firstLine="210"/>
              <w:rPr>
                <w:rFonts w:ascii="Times New Roman" w:hAnsi="Times New Roman"/>
                <w:sz w:val="24"/>
              </w:rPr>
            </w:pPr>
            <w:r w:rsidRPr="00236A50">
              <w:rPr>
                <w:rStyle w:val="BodyTextChar1"/>
                <w:sz w:val="24"/>
                <w:szCs w:val="24"/>
                <w:lang w:eastAsia="vi-VN"/>
              </w:rPr>
              <w:t xml:space="preserve">+ Đề nghị bổ sung hình thức phạt cảnh cáo đối với một số hành vi vi phạm không nghiêm trọng, có tính chất đơn giản với mức phạt thấp và có thể được xử phạt tại chỗ theo khoản 1 Điều 56 Luật Xử lý vi phạm hành chính. </w:t>
            </w:r>
            <w:r w:rsidRPr="00236A50">
              <w:rPr>
                <w:rStyle w:val="BodytextItalic1"/>
                <w:sz w:val="24"/>
                <w:szCs w:val="24"/>
                <w:lang w:eastAsia="vi-VN"/>
              </w:rPr>
              <w:t>VD như: Đối với một số hành vi như: phá hoại 05 cây chắn sóng; cuốc xới, rẫy cỏ trên đê dưới 01m</w:t>
            </w:r>
            <w:r w:rsidRPr="00236A50">
              <w:rPr>
                <w:rStyle w:val="BodytextItalic1"/>
                <w:sz w:val="24"/>
                <w:szCs w:val="24"/>
                <w:vertAlign w:val="superscript"/>
                <w:lang w:eastAsia="vi-VN"/>
              </w:rPr>
              <w:t>2</w:t>
            </w:r>
            <w:r w:rsidRPr="00236A50">
              <w:rPr>
                <w:rStyle w:val="BodytextItalic1"/>
                <w:sz w:val="24"/>
                <w:szCs w:val="24"/>
                <w:lang w:eastAsia="vi-VN"/>
              </w:rPr>
              <w:t>…</w:t>
            </w:r>
          </w:p>
          <w:p w14:paraId="41C9AFD5" w14:textId="77777777" w:rsidR="00E00FC4" w:rsidRPr="00236A50" w:rsidRDefault="00E00FC4" w:rsidP="00EE28C1">
            <w:pPr>
              <w:pStyle w:val="BodyText"/>
              <w:widowControl w:val="0"/>
              <w:tabs>
                <w:tab w:val="left" w:pos="953"/>
              </w:tabs>
              <w:spacing w:before="40" w:after="40"/>
              <w:ind w:firstLine="210"/>
              <w:rPr>
                <w:rFonts w:ascii="Times New Roman" w:hAnsi="Times New Roman"/>
                <w:sz w:val="24"/>
              </w:rPr>
            </w:pPr>
            <w:r w:rsidRPr="00236A50">
              <w:rPr>
                <w:rStyle w:val="BodyTextChar1"/>
                <w:sz w:val="24"/>
                <w:szCs w:val="24"/>
                <w:lang w:eastAsia="vi-VN"/>
              </w:rPr>
              <w:t>+ Về biện pháp khắc phục hậu quả:</w:t>
            </w:r>
          </w:p>
          <w:p w14:paraId="716B452F" w14:textId="77777777" w:rsidR="00E00FC4" w:rsidRPr="00236A50" w:rsidRDefault="00E00FC4" w:rsidP="00EE28C1">
            <w:pPr>
              <w:pStyle w:val="BodyText"/>
              <w:spacing w:before="40" w:after="40"/>
              <w:ind w:left="60" w:right="20" w:firstLine="210"/>
              <w:rPr>
                <w:rFonts w:ascii="Times New Roman" w:hAnsi="Times New Roman"/>
                <w:sz w:val="24"/>
              </w:rPr>
            </w:pPr>
            <w:r w:rsidRPr="00236A50">
              <w:rPr>
                <w:rStyle w:val="BodyTextChar1"/>
                <w:sz w:val="24"/>
                <w:szCs w:val="24"/>
                <w:lang w:eastAsia="vi-VN"/>
              </w:rPr>
              <w:t xml:space="preserve">* Đề nghị bổ sung thêm biện pháp khắc phục hậu quả </w:t>
            </w:r>
            <w:r w:rsidRPr="00236A50">
              <w:rPr>
                <w:rStyle w:val="BodytextItalic1"/>
                <w:sz w:val="24"/>
                <w:szCs w:val="24"/>
                <w:lang w:eastAsia="vi-VN"/>
              </w:rPr>
              <w:t>"buộc tổ chức, cá nhân thực hiện thủ tục xin cấp giấy phép hoạt động lỉên quan đên đê điều”</w:t>
            </w:r>
            <w:r w:rsidRPr="00236A50">
              <w:rPr>
                <w:rStyle w:val="BodyTextChar1"/>
                <w:sz w:val="24"/>
                <w:szCs w:val="24"/>
                <w:lang w:eastAsia="vi-VN"/>
              </w:rPr>
              <w:t xml:space="preserve"> để việc thi hành pháp luật được triệt để và hiệu quả.</w:t>
            </w:r>
          </w:p>
          <w:p w14:paraId="3B4A0EDD" w14:textId="77777777" w:rsidR="00E00FC4" w:rsidRPr="00236A50" w:rsidRDefault="00E00FC4" w:rsidP="00EE28C1">
            <w:pPr>
              <w:pStyle w:val="BodyText"/>
              <w:spacing w:before="40" w:after="40"/>
              <w:ind w:left="60" w:right="20" w:firstLine="210"/>
              <w:rPr>
                <w:rFonts w:ascii="Times New Roman" w:hAnsi="Times New Roman"/>
                <w:sz w:val="24"/>
              </w:rPr>
            </w:pPr>
            <w:r w:rsidRPr="00236A50">
              <w:rPr>
                <w:rStyle w:val="BodyTextChar1"/>
                <w:sz w:val="24"/>
                <w:szCs w:val="24"/>
                <w:lang w:eastAsia="vi-VN"/>
              </w:rPr>
              <w:t xml:space="preserve">* Bổ sung thêm điểm </w:t>
            </w:r>
            <w:r w:rsidRPr="00236A50">
              <w:rPr>
                <w:rStyle w:val="BodytextItalic1"/>
                <w:sz w:val="24"/>
                <w:szCs w:val="24"/>
                <w:vertAlign w:val="superscript"/>
                <w:lang w:eastAsia="vi-VN"/>
              </w:rPr>
              <w:t>n</w:t>
            </w:r>
            <w:r w:rsidRPr="00236A50">
              <w:rPr>
                <w:rStyle w:val="BodytextItalic1"/>
                <w:sz w:val="24"/>
                <w:szCs w:val="24"/>
                <w:lang w:eastAsia="vi-VN"/>
              </w:rPr>
              <w:t>Các biện pháp khắc phục hậu quả khác quy định tại Nghị định này”</w:t>
            </w:r>
            <w:r w:rsidRPr="00236A50">
              <w:rPr>
                <w:rStyle w:val="BodyTextChar1"/>
                <w:sz w:val="24"/>
                <w:szCs w:val="24"/>
                <w:lang w:eastAsia="vi-VN"/>
              </w:rPr>
              <w:t xml:space="preserve"> do một số biện pháp khắc phục hậu quả trong Dự thảo chưa quy định tại khoản 3, Điều 3.</w:t>
            </w:r>
          </w:p>
          <w:p w14:paraId="2329189E" w14:textId="77777777" w:rsidR="00E00FC4" w:rsidRPr="00236A50" w:rsidRDefault="00E00FC4" w:rsidP="00EE28C1">
            <w:pPr>
              <w:pStyle w:val="Default"/>
              <w:spacing w:before="40" w:after="40"/>
              <w:ind w:firstLine="210"/>
              <w:jc w:val="both"/>
              <w:rPr>
                <w:rStyle w:val="BodyTextChar1"/>
                <w:color w:val="auto"/>
                <w:sz w:val="24"/>
                <w:szCs w:val="24"/>
                <w:lang w:eastAsia="vi-VN"/>
              </w:rPr>
            </w:pPr>
            <w:r w:rsidRPr="00236A50">
              <w:rPr>
                <w:rStyle w:val="BodyTextChar1"/>
                <w:color w:val="auto"/>
                <w:sz w:val="24"/>
                <w:szCs w:val="24"/>
                <w:lang w:eastAsia="vi-VN"/>
              </w:rPr>
              <w:lastRenderedPageBreak/>
              <w:t xml:space="preserve">* Đề nghị thay biện pháp khắc phục hậu quả tại điểm h, khoản 3 thay bằng </w:t>
            </w:r>
            <w:r w:rsidRPr="00236A50">
              <w:rPr>
                <w:rStyle w:val="BodytextItalic1"/>
                <w:color w:val="auto"/>
                <w:sz w:val="24"/>
                <w:szCs w:val="24"/>
                <w:lang w:eastAsia="vi-VN"/>
              </w:rPr>
              <w:t>“buộc, khôi phục tình trạng ban đầu</w:t>
            </w:r>
            <w:r w:rsidRPr="00236A50">
              <w:rPr>
                <w:rStyle w:val="BodyTextChar1"/>
                <w:color w:val="auto"/>
                <w:sz w:val="24"/>
                <w:szCs w:val="24"/>
                <w:lang w:eastAsia="vi-VN"/>
              </w:rPr>
              <w:t>” đối với hành vi vi phạm.</w:t>
            </w:r>
          </w:p>
          <w:p w14:paraId="7AA22130" w14:textId="77777777" w:rsidR="00E00FC4" w:rsidRPr="00236A50" w:rsidRDefault="00E00FC4" w:rsidP="00EE28C1">
            <w:pPr>
              <w:widowControl w:val="0"/>
              <w:spacing w:before="40" w:after="40"/>
              <w:ind w:firstLine="210"/>
              <w:rPr>
                <w:rFonts w:cs="Times New Roman"/>
                <w:b/>
                <w:bCs/>
                <w:szCs w:val="24"/>
              </w:rPr>
            </w:pPr>
          </w:p>
        </w:tc>
        <w:tc>
          <w:tcPr>
            <w:tcW w:w="1427" w:type="pct"/>
          </w:tcPr>
          <w:p w14:paraId="38E02CB1" w14:textId="77777777" w:rsidR="00E00FC4" w:rsidRPr="00236A50" w:rsidRDefault="00E00FC4" w:rsidP="00EE28C1">
            <w:pPr>
              <w:pStyle w:val="Default"/>
              <w:spacing w:before="40" w:after="40"/>
              <w:ind w:firstLine="210"/>
              <w:jc w:val="both"/>
              <w:rPr>
                <w:rStyle w:val="BodyTextChar1"/>
                <w:b/>
                <w:bCs/>
                <w:color w:val="auto"/>
                <w:sz w:val="24"/>
                <w:szCs w:val="24"/>
                <w:lang w:eastAsia="vi-VN"/>
              </w:rPr>
            </w:pPr>
            <w:r w:rsidRPr="00236A50">
              <w:rPr>
                <w:rStyle w:val="BodyTextChar1"/>
                <w:b/>
                <w:bCs/>
                <w:color w:val="auto"/>
                <w:sz w:val="24"/>
                <w:szCs w:val="24"/>
                <w:lang w:eastAsia="vi-VN"/>
              </w:rPr>
              <w:lastRenderedPageBreak/>
              <w:t>Giải trình:</w:t>
            </w:r>
          </w:p>
          <w:p w14:paraId="0B1F5EB1" w14:textId="77777777" w:rsidR="00E00FC4" w:rsidRPr="00236A50" w:rsidRDefault="00E00FC4" w:rsidP="00EE28C1">
            <w:pPr>
              <w:pStyle w:val="Default"/>
              <w:spacing w:before="40" w:after="40"/>
              <w:ind w:firstLine="210"/>
              <w:jc w:val="both"/>
              <w:rPr>
                <w:rStyle w:val="BodyTextChar1"/>
                <w:color w:val="auto"/>
                <w:sz w:val="24"/>
                <w:szCs w:val="24"/>
                <w:lang w:eastAsia="vi-VN"/>
              </w:rPr>
            </w:pPr>
            <w:r w:rsidRPr="00236A50">
              <w:rPr>
                <w:rStyle w:val="BodyTextChar1"/>
                <w:color w:val="auto"/>
                <w:sz w:val="24"/>
                <w:szCs w:val="24"/>
                <w:lang w:eastAsia="vi-VN"/>
              </w:rPr>
              <w:t>+ Đối với hành vi phá hoại cây chắn sóng nếu quy định hình thức phạt cảnh cáo sẽ quá nhẹ, không đủ tính răn đe, dẫn đến dễ vi phạm, dễ tái phạm.</w:t>
            </w:r>
          </w:p>
          <w:p w14:paraId="4D805E5A" w14:textId="77777777" w:rsidR="00E00FC4" w:rsidRPr="00236A50" w:rsidRDefault="00E00FC4" w:rsidP="00EE28C1">
            <w:pPr>
              <w:pStyle w:val="Default"/>
              <w:spacing w:before="40" w:after="40"/>
              <w:ind w:firstLine="210"/>
              <w:jc w:val="both"/>
              <w:rPr>
                <w:rStyle w:val="BodyTextChar1"/>
                <w:color w:val="auto"/>
                <w:sz w:val="24"/>
                <w:szCs w:val="24"/>
                <w:lang w:eastAsia="vi-VN"/>
              </w:rPr>
            </w:pPr>
            <w:r w:rsidRPr="00236A50">
              <w:rPr>
                <w:rStyle w:val="BodyTextChar1"/>
                <w:color w:val="auto"/>
                <w:sz w:val="24"/>
                <w:szCs w:val="24"/>
                <w:lang w:eastAsia="vi-VN"/>
              </w:rPr>
              <w:t>+ Không quy định biện pháp khắc phục hậu quả là buộc tổ chức, cá nhân thực hiện thủ tục xin cấp giấy phép hoạt động liên quan đến đê điều. Lý do, những hành vi vi phạm không có giấy phép cần phải xử phạt nghiêm minh, khắc phục hậu quả triệt để. Nếu cứ vi phạm, bị xử phạt và sau đó lại được làm thủ tục xin cấp phép để hợp pháp hóa hành vi vi phạm dẫn đến tình trạng gia tăng hành vi vi phạm, coi thường pháp luật, gây mất an toàn đê điều.</w:t>
            </w:r>
          </w:p>
          <w:p w14:paraId="50B0896C" w14:textId="77777777" w:rsidR="00E00FC4" w:rsidRPr="00236A50" w:rsidRDefault="00E00FC4" w:rsidP="00EE28C1">
            <w:pPr>
              <w:pStyle w:val="Default"/>
              <w:spacing w:before="40" w:after="40"/>
              <w:ind w:firstLine="210"/>
              <w:jc w:val="both"/>
              <w:rPr>
                <w:b/>
                <w:bCs/>
                <w:color w:val="auto"/>
              </w:rPr>
            </w:pPr>
            <w:r w:rsidRPr="00236A50">
              <w:rPr>
                <w:rStyle w:val="BodyTextChar1"/>
                <w:color w:val="auto"/>
                <w:sz w:val="24"/>
                <w:szCs w:val="24"/>
                <w:lang w:eastAsia="vi-VN"/>
              </w:rPr>
              <w:lastRenderedPageBreak/>
              <w:t>+ Các biện pháp khắc phục hậu quả tại Nghị định này sẽ được liệt kê hết tại Điều này.</w:t>
            </w:r>
          </w:p>
        </w:tc>
      </w:tr>
      <w:tr w:rsidR="00236A50" w:rsidRPr="00236A50" w14:paraId="7B0105EB" w14:textId="77777777" w:rsidTr="009C5E62">
        <w:trPr>
          <w:trHeight w:val="485"/>
        </w:trPr>
        <w:tc>
          <w:tcPr>
            <w:tcW w:w="1331" w:type="pct"/>
            <w:vMerge/>
          </w:tcPr>
          <w:p w14:paraId="2ADD9EA3" w14:textId="77777777" w:rsidR="00E00FC4" w:rsidRPr="00236A50" w:rsidRDefault="00E00FC4" w:rsidP="00EE28C1">
            <w:pPr>
              <w:widowControl w:val="0"/>
              <w:spacing w:before="40" w:after="40"/>
              <w:ind w:firstLine="237"/>
              <w:rPr>
                <w:rFonts w:cs="Times New Roman"/>
                <w:b/>
                <w:bCs/>
                <w:szCs w:val="24"/>
              </w:rPr>
            </w:pPr>
          </w:p>
        </w:tc>
        <w:tc>
          <w:tcPr>
            <w:tcW w:w="2242" w:type="pct"/>
          </w:tcPr>
          <w:p w14:paraId="131B9528" w14:textId="77777777" w:rsidR="00E00FC4" w:rsidRPr="00236A50" w:rsidRDefault="00E00FC4" w:rsidP="00EE28C1">
            <w:pPr>
              <w:widowControl w:val="0"/>
              <w:spacing w:before="40" w:after="40"/>
              <w:ind w:firstLine="210"/>
              <w:rPr>
                <w:rFonts w:cs="Times New Roman"/>
                <w:b/>
                <w:iCs/>
                <w:szCs w:val="24"/>
              </w:rPr>
            </w:pPr>
            <w:r w:rsidRPr="00236A50">
              <w:rPr>
                <w:rFonts w:cs="Times New Roman"/>
                <w:b/>
                <w:iCs/>
                <w:szCs w:val="24"/>
              </w:rPr>
              <w:t>- Bộ Tư pháp:</w:t>
            </w:r>
          </w:p>
          <w:p w14:paraId="2435CD04" w14:textId="77777777" w:rsidR="00E00FC4" w:rsidRPr="00236A50" w:rsidRDefault="00E00FC4" w:rsidP="00EE28C1">
            <w:pPr>
              <w:spacing w:before="40" w:after="40"/>
              <w:ind w:firstLine="210"/>
              <w:rPr>
                <w:rStyle w:val="Bodytext5NotItalic"/>
                <w:iCs/>
                <w:sz w:val="24"/>
                <w:szCs w:val="24"/>
                <w:lang w:eastAsia="vi-VN"/>
              </w:rPr>
            </w:pPr>
            <w:r w:rsidRPr="00236A50">
              <w:rPr>
                <w:rStyle w:val="Bodytext5NotItalic"/>
                <w:iCs/>
                <w:sz w:val="24"/>
                <w:szCs w:val="24"/>
                <w:lang w:eastAsia="vi-VN"/>
              </w:rPr>
              <w:t>+ Điểm d khoản 3 Điều 3 dự thảo Nghị định quy định biện pháp khắc phục hậu quả</w:t>
            </w:r>
            <w:r w:rsidRPr="00236A50">
              <w:rPr>
                <w:rStyle w:val="Bodytext5NotItalic"/>
                <w:i/>
                <w:iCs/>
                <w:sz w:val="24"/>
                <w:szCs w:val="24"/>
                <w:lang w:eastAsia="vi-VN"/>
              </w:rPr>
              <w:t xml:space="preserve"> </w:t>
            </w:r>
            <w:r w:rsidRPr="00236A50">
              <w:rPr>
                <w:rStyle w:val="Bodytext5"/>
                <w:b w:val="0"/>
                <w:iCs/>
                <w:sz w:val="24"/>
                <w:szCs w:val="24"/>
                <w:lang w:eastAsia="vi-VN"/>
              </w:rPr>
              <w:t>“</w:t>
            </w:r>
            <w:r w:rsidRPr="00236A50">
              <w:rPr>
                <w:rStyle w:val="Bodytext5"/>
                <w:b w:val="0"/>
                <w:i/>
                <w:iCs/>
                <w:sz w:val="24"/>
                <w:szCs w:val="24"/>
                <w:lang w:eastAsia="vi-VN"/>
              </w:rPr>
              <w:t>buộc nộp lại số lợi bất hợp pháp có được do thực hiện vi phạm hành chính hoặc</w:t>
            </w:r>
            <w:r w:rsidRPr="00236A50">
              <w:rPr>
                <w:rStyle w:val="Bodytext5"/>
                <w:b w:val="0"/>
                <w:iCs/>
                <w:sz w:val="24"/>
                <w:szCs w:val="24"/>
                <w:lang w:eastAsia="vi-VN"/>
              </w:rPr>
              <w:t xml:space="preserve"> </w:t>
            </w:r>
            <w:r w:rsidRPr="00236A50">
              <w:rPr>
                <w:rStyle w:val="Bodytext52"/>
                <w:sz w:val="24"/>
                <w:szCs w:val="24"/>
                <w:u w:val="none"/>
                <w:lang w:eastAsia="vi-VN"/>
              </w:rPr>
              <w:t>buộc nôp lại số tiền bằng trị giá tang vật, phương tiện</w:t>
            </w:r>
            <w:r w:rsidRPr="00236A50">
              <w:rPr>
                <w:rStyle w:val="Bodytext5"/>
                <w:iCs/>
                <w:sz w:val="24"/>
                <w:szCs w:val="24"/>
                <w:lang w:eastAsia="vi-VN"/>
              </w:rPr>
              <w:t xml:space="preserve"> </w:t>
            </w:r>
            <w:r w:rsidRPr="00236A50">
              <w:rPr>
                <w:rStyle w:val="Bodytext52"/>
                <w:sz w:val="24"/>
                <w:szCs w:val="24"/>
                <w:u w:val="none"/>
                <w:lang w:eastAsia="vi-VN"/>
              </w:rPr>
              <w:t>vi phạm hành chính đã bị tiêu thụ, tẩu tán</w:t>
            </w:r>
            <w:r w:rsidRPr="00236A50">
              <w:rPr>
                <w:rStyle w:val="Bodytext5NotItalic1"/>
                <w:iCs/>
                <w:sz w:val="24"/>
                <w:szCs w:val="24"/>
                <w:u w:val="none"/>
                <w:lang w:eastAsia="vi-VN"/>
              </w:rPr>
              <w:t xml:space="preserve">, </w:t>
            </w:r>
            <w:r w:rsidRPr="00236A50">
              <w:rPr>
                <w:rStyle w:val="Bodytext52"/>
                <w:sz w:val="24"/>
                <w:szCs w:val="24"/>
                <w:u w:val="none"/>
                <w:lang w:eastAsia="vi-VN"/>
              </w:rPr>
              <w:t>tiêu hủy trái quy định của pháp</w:t>
            </w:r>
            <w:r w:rsidRPr="00236A50">
              <w:rPr>
                <w:rStyle w:val="Bodytext5"/>
                <w:iCs/>
                <w:sz w:val="24"/>
                <w:szCs w:val="24"/>
                <w:lang w:eastAsia="vi-VN"/>
              </w:rPr>
              <w:t xml:space="preserve"> </w:t>
            </w:r>
            <w:r w:rsidRPr="00236A50">
              <w:rPr>
                <w:rStyle w:val="Bodytext52"/>
                <w:sz w:val="24"/>
                <w:szCs w:val="24"/>
                <w:u w:val="none"/>
                <w:lang w:eastAsia="vi-VN"/>
              </w:rPr>
              <w:t>luật</w:t>
            </w:r>
            <w:r w:rsidRPr="00236A50">
              <w:rPr>
                <w:rStyle w:val="Bodytext5"/>
                <w:iCs/>
                <w:sz w:val="24"/>
                <w:szCs w:val="24"/>
                <w:lang w:eastAsia="vi-VN"/>
              </w:rPr>
              <w:t>”</w:t>
            </w:r>
            <w:r w:rsidRPr="00236A50">
              <w:rPr>
                <w:rStyle w:val="Bodytext5"/>
                <w:i/>
                <w:iCs/>
                <w:sz w:val="24"/>
                <w:szCs w:val="24"/>
                <w:lang w:eastAsia="vi-VN"/>
              </w:rPr>
              <w:t>.</w:t>
            </w:r>
            <w:r w:rsidRPr="00236A50">
              <w:rPr>
                <w:rStyle w:val="Bodytext5NotItalic"/>
                <w:i/>
                <w:iCs/>
                <w:sz w:val="24"/>
                <w:szCs w:val="24"/>
                <w:lang w:eastAsia="vi-VN"/>
              </w:rPr>
              <w:t xml:space="preserve"> </w:t>
            </w:r>
            <w:r w:rsidRPr="00236A50">
              <w:rPr>
                <w:rStyle w:val="Bodytext5NotItalic"/>
                <w:iCs/>
                <w:sz w:val="24"/>
                <w:szCs w:val="24"/>
                <w:lang w:eastAsia="vi-VN"/>
              </w:rPr>
              <w:t>Tuy nhiên, qua rà soát, Bộ Tư pháp thấy rằng, dự thảo Nghị định không quy định cụ thể việc áp dụng biện pháp khắc phục hậu quả</w:t>
            </w:r>
            <w:r w:rsidRPr="00236A50">
              <w:rPr>
                <w:rStyle w:val="Bodytext5NotItalic"/>
                <w:i/>
                <w:iCs/>
                <w:sz w:val="24"/>
                <w:szCs w:val="24"/>
                <w:lang w:eastAsia="vi-VN"/>
              </w:rPr>
              <w:t xml:space="preserve"> </w:t>
            </w:r>
            <w:r w:rsidRPr="00236A50">
              <w:rPr>
                <w:rStyle w:val="Bodytext5"/>
                <w:b w:val="0"/>
                <w:i/>
                <w:iCs/>
                <w:sz w:val="24"/>
                <w:szCs w:val="24"/>
                <w:lang w:eastAsia="vi-VN"/>
              </w:rPr>
              <w:t>“buộc nộp lại số tiền bằng trị giá tang vật, phương tiện vi phạm hành chính đã bị tiêu thụ, tẩu tán, tiêu hủy trái quy định của pháp luật”</w:t>
            </w:r>
            <w:r w:rsidRPr="00236A50">
              <w:rPr>
                <w:rStyle w:val="Bodytext5NotItalic"/>
                <w:i/>
                <w:iCs/>
                <w:sz w:val="24"/>
                <w:szCs w:val="24"/>
                <w:lang w:eastAsia="vi-VN"/>
              </w:rPr>
              <w:t xml:space="preserve"> </w:t>
            </w:r>
            <w:r w:rsidRPr="00236A50">
              <w:rPr>
                <w:rStyle w:val="Bodytext5NotItalic"/>
                <w:iCs/>
                <w:sz w:val="24"/>
                <w:szCs w:val="24"/>
                <w:lang w:eastAsia="vi-VN"/>
              </w:rPr>
              <w:t>đối với bất kỳ hành vi vi phạm hành chính nào, đề nghị cơ quan chủ trì soạn thảo rà soát, chỉnh sửa cho phù hợp.</w:t>
            </w:r>
          </w:p>
          <w:p w14:paraId="3F06CFBF" w14:textId="77777777" w:rsidR="00E00FC4" w:rsidRPr="00236A50" w:rsidRDefault="00E00FC4" w:rsidP="00EE28C1">
            <w:pPr>
              <w:spacing w:before="40" w:after="40"/>
              <w:ind w:firstLine="210"/>
              <w:rPr>
                <w:rFonts w:cs="Times New Roman"/>
                <w:szCs w:val="24"/>
              </w:rPr>
            </w:pPr>
            <w:r w:rsidRPr="00236A50">
              <w:rPr>
                <w:rStyle w:val="Bodytext5NotItalic"/>
                <w:iCs/>
                <w:sz w:val="24"/>
                <w:szCs w:val="24"/>
                <w:lang w:eastAsia="vi-VN"/>
              </w:rPr>
              <w:t xml:space="preserve">+ </w:t>
            </w:r>
            <w:r w:rsidRPr="00236A50">
              <w:rPr>
                <w:rStyle w:val="BodyTextChar1"/>
                <w:sz w:val="24"/>
                <w:szCs w:val="24"/>
                <w:lang w:eastAsia="vi-VN"/>
              </w:rPr>
              <w:t>Khoản 3 Điều 3 dự thảo Nghị định quy định liệt kê các biện pháp khắc phục hậu quả được áp dụng đối với các hành vi vi phạm trong dự thảo Nghị định nhưng chưa có sự phân tách rõ ràng giữa biện pháp khắc phục hậu quả được quy định tại khoản 1 Điều 28 Luật XLVPHC và các biện pháp khắc phục hậu quả được Chính phủ quy định áp dụng trong Nghị định này, cụ thể:</w:t>
            </w:r>
          </w:p>
          <w:p w14:paraId="035C9C32" w14:textId="77777777" w:rsidR="00E00FC4" w:rsidRPr="00236A50" w:rsidRDefault="00E00FC4" w:rsidP="00EE28C1">
            <w:pPr>
              <w:spacing w:before="40" w:after="40"/>
              <w:ind w:firstLine="210"/>
              <w:rPr>
                <w:rFonts w:cs="Times New Roman"/>
                <w:szCs w:val="24"/>
              </w:rPr>
            </w:pPr>
            <w:r w:rsidRPr="00236A50">
              <w:rPr>
                <w:rStyle w:val="BodyTextChar1"/>
                <w:sz w:val="24"/>
                <w:szCs w:val="24"/>
                <w:lang w:eastAsia="vi-VN"/>
              </w:rPr>
              <w:t>* Biện pháp khắc phục hậu quả “</w:t>
            </w:r>
            <w:r w:rsidRPr="00236A50">
              <w:rPr>
                <w:rStyle w:val="BodytextItalic"/>
                <w:sz w:val="24"/>
                <w:szCs w:val="24"/>
                <w:lang w:eastAsia="vi-VN"/>
              </w:rPr>
              <w:t>buộc khôi phục tình trạng ban đầu</w:t>
            </w:r>
            <w:r w:rsidRPr="00236A50">
              <w:rPr>
                <w:rStyle w:val="BodyTextChar1"/>
                <w:sz w:val="24"/>
                <w:szCs w:val="24"/>
                <w:lang w:eastAsia="vi-VN"/>
              </w:rPr>
              <w:t>” quy định tại điểm a khoản 3 Điều 3 dự thảo Nghị định là biện pháp khắc phục hậu quả quy định tại điểm a khoản 1 Điều 28 Luật XLVPHC.</w:t>
            </w:r>
          </w:p>
          <w:p w14:paraId="12E0DA6C" w14:textId="77777777" w:rsidR="00E00FC4" w:rsidRPr="00236A50" w:rsidRDefault="00E00FC4" w:rsidP="00EE28C1">
            <w:pPr>
              <w:spacing w:before="40" w:after="40"/>
              <w:ind w:firstLine="210"/>
              <w:rPr>
                <w:rFonts w:cs="Times New Roman"/>
                <w:szCs w:val="24"/>
              </w:rPr>
            </w:pPr>
            <w:r w:rsidRPr="00236A50">
              <w:rPr>
                <w:rStyle w:val="BodyTextChar1"/>
                <w:sz w:val="24"/>
                <w:szCs w:val="24"/>
                <w:lang w:eastAsia="vi-VN"/>
              </w:rPr>
              <w:t xml:space="preserve">* Biện pháp khắc phục hậu quả </w:t>
            </w:r>
            <w:r w:rsidRPr="00236A50">
              <w:rPr>
                <w:rStyle w:val="BodytextItalic"/>
                <w:sz w:val="24"/>
                <w:szCs w:val="24"/>
                <w:lang w:eastAsia="vi-VN"/>
              </w:rPr>
              <w:t xml:space="preserve">“buộc phá dỡ công trình, phần công trình xây dựng không có giấy phép hoặc xây dựng không đúng với giấy phép” </w:t>
            </w:r>
            <w:r w:rsidRPr="00236A50">
              <w:rPr>
                <w:rStyle w:val="BodyTextChar1"/>
                <w:sz w:val="24"/>
                <w:szCs w:val="24"/>
                <w:lang w:eastAsia="vi-VN"/>
              </w:rPr>
              <w:t>quy định tại điểm b khoản 3 Điều 3 dự thảo Nghị định là biện pháp khắc phục hậu quả quy định tại điểm b khoản 1 Điều 28 Luật XLVPHC.</w:t>
            </w:r>
          </w:p>
          <w:p w14:paraId="572813CF" w14:textId="77777777" w:rsidR="00E00FC4" w:rsidRPr="00236A50" w:rsidRDefault="00E00FC4" w:rsidP="00EE28C1">
            <w:pPr>
              <w:spacing w:before="40" w:after="40"/>
              <w:ind w:firstLine="210"/>
              <w:rPr>
                <w:rFonts w:cs="Times New Roman"/>
                <w:szCs w:val="24"/>
              </w:rPr>
            </w:pPr>
            <w:r w:rsidRPr="00236A50">
              <w:rPr>
                <w:rStyle w:val="BodyTextChar1"/>
                <w:sz w:val="24"/>
                <w:szCs w:val="24"/>
                <w:lang w:eastAsia="vi-VN"/>
              </w:rPr>
              <w:t xml:space="preserve">* Biện pháp khắc phục hậu quả </w:t>
            </w:r>
            <w:r w:rsidRPr="00236A50">
              <w:rPr>
                <w:rStyle w:val="BodytextItalic"/>
                <w:sz w:val="24"/>
                <w:szCs w:val="24"/>
                <w:lang w:eastAsia="vi-VN"/>
              </w:rPr>
              <w:t>“buộc khắc phục tình trạng ô nhiễm nước trong công trình thủy lợi”</w:t>
            </w:r>
            <w:r w:rsidRPr="00236A50">
              <w:rPr>
                <w:rStyle w:val="BodyTextChar1"/>
                <w:sz w:val="24"/>
                <w:szCs w:val="24"/>
                <w:lang w:eastAsia="vi-VN"/>
              </w:rPr>
              <w:t xml:space="preserve"> quy định tại điểm c khoản 3 Điều 3 dự thảo Nghị định là biện pháp khắc phục hậu quả quy định tại điểm c khoản 1 Điều 28 Luật XLVPHC.</w:t>
            </w:r>
          </w:p>
          <w:p w14:paraId="378CDD57" w14:textId="77777777" w:rsidR="00E00FC4" w:rsidRPr="00236A50" w:rsidRDefault="00E00FC4" w:rsidP="00EE28C1">
            <w:pPr>
              <w:spacing w:before="40" w:after="40"/>
              <w:ind w:firstLine="210"/>
              <w:rPr>
                <w:rFonts w:cs="Times New Roman"/>
                <w:szCs w:val="24"/>
              </w:rPr>
            </w:pPr>
            <w:r w:rsidRPr="00236A50">
              <w:rPr>
                <w:rStyle w:val="Bodytext5NotItalic"/>
                <w:i/>
                <w:iCs/>
                <w:sz w:val="24"/>
                <w:szCs w:val="24"/>
                <w:lang w:eastAsia="vi-VN"/>
              </w:rPr>
              <w:lastRenderedPageBreak/>
              <w:t xml:space="preserve">* </w:t>
            </w:r>
            <w:r w:rsidRPr="00236A50">
              <w:rPr>
                <w:rStyle w:val="Bodytext5NotItalic"/>
                <w:iCs/>
                <w:sz w:val="24"/>
                <w:szCs w:val="24"/>
                <w:lang w:eastAsia="vi-VN"/>
              </w:rPr>
              <w:t>Biện pháp khắc phục hậu quả</w:t>
            </w:r>
            <w:r w:rsidRPr="00236A50">
              <w:rPr>
                <w:rStyle w:val="Bodytext5NotItalic"/>
                <w:i/>
                <w:iCs/>
                <w:sz w:val="24"/>
                <w:szCs w:val="24"/>
                <w:lang w:eastAsia="vi-VN"/>
              </w:rPr>
              <w:t xml:space="preserve"> </w:t>
            </w:r>
            <w:r w:rsidRPr="00236A50">
              <w:rPr>
                <w:rStyle w:val="Bodytext5"/>
                <w:b w:val="0"/>
                <w:i/>
                <w:iCs/>
                <w:sz w:val="24"/>
                <w:szCs w:val="24"/>
                <w:lang w:eastAsia="vi-VN"/>
              </w:rPr>
              <w:t>“buộc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w:t>
            </w:r>
            <w:r w:rsidRPr="00236A50">
              <w:rPr>
                <w:rStyle w:val="Bodytext5NotItalic"/>
                <w:i/>
                <w:iCs/>
                <w:sz w:val="24"/>
                <w:szCs w:val="24"/>
                <w:lang w:eastAsia="vi-VN"/>
              </w:rPr>
              <w:t xml:space="preserve"> </w:t>
            </w:r>
            <w:r w:rsidRPr="00236A50">
              <w:rPr>
                <w:rStyle w:val="Bodytext5NotItalic"/>
                <w:iCs/>
                <w:sz w:val="24"/>
                <w:szCs w:val="24"/>
                <w:lang w:eastAsia="vi-VN"/>
              </w:rPr>
              <w:t>quy định tại điểm d khoản 3 Điều 3 dự thảo Nghị định là biện pháp khắc phục hậu quả quy định tại điểm i khoản 1 Điều 28 Luật XLVPHC.</w:t>
            </w:r>
          </w:p>
          <w:p w14:paraId="32143716" w14:textId="77777777" w:rsidR="00E00FC4" w:rsidRPr="00236A50" w:rsidRDefault="00E00FC4" w:rsidP="00EE28C1">
            <w:pPr>
              <w:spacing w:before="40" w:after="40"/>
              <w:ind w:firstLine="210"/>
              <w:rPr>
                <w:rFonts w:cs="Times New Roman"/>
                <w:szCs w:val="24"/>
              </w:rPr>
            </w:pPr>
            <w:r w:rsidRPr="00236A50">
              <w:rPr>
                <w:rStyle w:val="BodyTextChar1"/>
                <w:sz w:val="24"/>
                <w:szCs w:val="24"/>
                <w:lang w:eastAsia="vi-VN"/>
              </w:rPr>
              <w:t>+ Khoản 3 Điều 3 dự thảo Nghị định quy định chung về các biện pháp khắc phục hậu quả được áp dụng đối với các hành vi vi phạm hành chính trong các lĩnh vực phòng, chống thiên tai; thủy lợi; đê điều. Tuy nhiên, qua rà soát, Bộ Tư pháp thấy rằng một số biện pháp khắc phục hậu quả được áp dụng đối với hành vi vi phạm quy định tại một số điều khoản cụ thể, nhưng chưa được nêu tại khoản 3 Điều 3 dự thảo Nghị định, ví dụ:</w:t>
            </w:r>
          </w:p>
          <w:p w14:paraId="4C9210B9" w14:textId="77777777" w:rsidR="00E00FC4" w:rsidRPr="00236A50" w:rsidRDefault="00E00FC4" w:rsidP="00EE28C1">
            <w:pPr>
              <w:spacing w:before="40" w:after="40"/>
              <w:ind w:firstLine="210"/>
              <w:rPr>
                <w:rFonts w:cs="Times New Roman"/>
                <w:szCs w:val="24"/>
              </w:rPr>
            </w:pPr>
            <w:r w:rsidRPr="00236A50">
              <w:rPr>
                <w:rStyle w:val="Bodytext5NotItalic"/>
                <w:iCs/>
                <w:sz w:val="24"/>
                <w:szCs w:val="24"/>
                <w:lang w:eastAsia="vi-VN"/>
              </w:rPr>
              <w:t xml:space="preserve">* Biện pháp khắc phục hậu quả </w:t>
            </w:r>
            <w:r w:rsidRPr="00236A50">
              <w:rPr>
                <w:rStyle w:val="Bodytext5"/>
                <w:b w:val="0"/>
                <w:i/>
                <w:iCs/>
                <w:sz w:val="24"/>
                <w:szCs w:val="24"/>
                <w:lang w:eastAsia="vi-VN"/>
              </w:rPr>
              <w:t>“buộc nộp lại vật tư dự trữ phòng, chống, lũ, lụt, bão đã chiếm dụng, di chuyến, chiếm dụng”</w:t>
            </w:r>
            <w:r w:rsidRPr="00236A50">
              <w:rPr>
                <w:rStyle w:val="Bodytext5NotItalic"/>
                <w:i/>
                <w:iCs/>
                <w:sz w:val="24"/>
                <w:szCs w:val="24"/>
                <w:lang w:eastAsia="vi-VN"/>
              </w:rPr>
              <w:t xml:space="preserve"> </w:t>
            </w:r>
            <w:r w:rsidRPr="00236A50">
              <w:rPr>
                <w:rStyle w:val="Bodytext5NotItalic"/>
                <w:iCs/>
                <w:sz w:val="24"/>
                <w:szCs w:val="24"/>
                <w:lang w:eastAsia="vi-VN"/>
              </w:rPr>
              <w:t>quy định tại điểm a khoản 2 Điều 28 dự thảo Nghị định.</w:t>
            </w:r>
          </w:p>
          <w:p w14:paraId="1A9858DC" w14:textId="77777777" w:rsidR="00E00FC4" w:rsidRPr="00236A50" w:rsidRDefault="00E00FC4" w:rsidP="00EE28C1">
            <w:pPr>
              <w:spacing w:before="40" w:after="40"/>
              <w:ind w:firstLine="210"/>
              <w:rPr>
                <w:rFonts w:cs="Times New Roman"/>
                <w:szCs w:val="24"/>
              </w:rPr>
            </w:pPr>
            <w:r w:rsidRPr="00236A50">
              <w:rPr>
                <w:rStyle w:val="BodyTextChar1"/>
                <w:sz w:val="24"/>
                <w:szCs w:val="24"/>
                <w:lang w:eastAsia="vi-VN"/>
              </w:rPr>
              <w:t xml:space="preserve">* Biện pháp khắc phục hậu quả </w:t>
            </w:r>
            <w:r w:rsidRPr="00236A50">
              <w:rPr>
                <w:rStyle w:val="BodytextItalic"/>
                <w:sz w:val="24"/>
                <w:szCs w:val="24"/>
                <w:lang w:eastAsia="vi-VN"/>
              </w:rPr>
              <w:t>“buộc sửa chữa, khắc phục những hư hỏng đê điều do hành vi vi phạm gây ra”</w:t>
            </w:r>
            <w:r w:rsidRPr="00236A50">
              <w:rPr>
                <w:rStyle w:val="BodyTextChar1"/>
                <w:sz w:val="24"/>
                <w:szCs w:val="24"/>
                <w:lang w:eastAsia="vi-VN"/>
              </w:rPr>
              <w:t xml:space="preserve"> quy định tại khoản 3 Điều 29 dự thảo Nghị định.</w:t>
            </w:r>
          </w:p>
          <w:p w14:paraId="6195A69E" w14:textId="77777777" w:rsidR="00E00FC4" w:rsidRPr="00236A50" w:rsidRDefault="00E00FC4" w:rsidP="00EE28C1">
            <w:pPr>
              <w:spacing w:before="40" w:after="40"/>
              <w:ind w:firstLine="210"/>
              <w:rPr>
                <w:rFonts w:cs="Times New Roman"/>
                <w:szCs w:val="24"/>
              </w:rPr>
            </w:pPr>
            <w:r w:rsidRPr="00236A50">
              <w:rPr>
                <w:rStyle w:val="BodyTextChar1"/>
                <w:sz w:val="24"/>
                <w:szCs w:val="24"/>
                <w:lang w:eastAsia="vi-VN"/>
              </w:rPr>
              <w:t xml:space="preserve">* Biện pháp khắc phục hậu quả </w:t>
            </w:r>
            <w:r w:rsidRPr="00236A50">
              <w:rPr>
                <w:rStyle w:val="BodytextItalic"/>
                <w:sz w:val="24"/>
                <w:szCs w:val="24"/>
                <w:lang w:eastAsia="vi-VN"/>
              </w:rPr>
              <w:t>“buộc trồng lại cây chắn sóng đã chặt, phá hoại; cỏ đã bị cuốc, xới, rẫy”</w:t>
            </w:r>
            <w:r w:rsidRPr="00236A50">
              <w:rPr>
                <w:rStyle w:val="BodyTextChar1"/>
                <w:sz w:val="24"/>
                <w:szCs w:val="24"/>
                <w:lang w:eastAsia="vi-VN"/>
              </w:rPr>
              <w:t xml:space="preserve"> quy định tại đoạn 1 khoản 9 Điều 25 dự thảo Nghị định.</w:t>
            </w:r>
          </w:p>
          <w:p w14:paraId="4525EC2A" w14:textId="77777777" w:rsidR="00E00FC4" w:rsidRPr="00236A50" w:rsidRDefault="00E00FC4" w:rsidP="00EE28C1">
            <w:pPr>
              <w:pStyle w:val="Default"/>
              <w:spacing w:before="40" w:after="40"/>
              <w:ind w:firstLine="210"/>
              <w:jc w:val="both"/>
              <w:rPr>
                <w:b/>
                <w:bCs/>
                <w:color w:val="auto"/>
              </w:rPr>
            </w:pPr>
            <w:r w:rsidRPr="00236A50">
              <w:rPr>
                <w:rStyle w:val="BodyTextChar1"/>
                <w:color w:val="auto"/>
                <w:sz w:val="24"/>
                <w:szCs w:val="24"/>
                <w:lang w:eastAsia="vi-VN"/>
              </w:rPr>
              <w:t>Bộ Tư pháp đề nghị cơ quan chủ trì soạn thảo rà soát lại toàn bộ biện pháp khắc phục hậu quả được áp dụng đối với các hành vi vi phạm cụ thể trong dự thảo Nghị định để liệt kê đầy đủ vào điều khoản chung (khoản 3 Điều 3 dự thảo Nghị định), bảo đảm thống nhất, đồng bộ của dự thảo Nghị định.</w:t>
            </w:r>
          </w:p>
        </w:tc>
        <w:tc>
          <w:tcPr>
            <w:tcW w:w="1427" w:type="pct"/>
          </w:tcPr>
          <w:p w14:paraId="5AE1EF42" w14:textId="77777777" w:rsidR="008B055D" w:rsidRPr="00236A50" w:rsidRDefault="00E00FC4" w:rsidP="00EE28C1">
            <w:pPr>
              <w:spacing w:before="40" w:after="40"/>
              <w:ind w:firstLine="210"/>
              <w:rPr>
                <w:rStyle w:val="Bodytext5NotItalic"/>
                <w:b/>
                <w:bCs/>
                <w:iCs/>
                <w:sz w:val="24"/>
                <w:szCs w:val="24"/>
                <w:lang w:eastAsia="vi-VN"/>
              </w:rPr>
            </w:pPr>
            <w:r w:rsidRPr="00236A50">
              <w:rPr>
                <w:rStyle w:val="Bodytext5NotItalic"/>
                <w:b/>
                <w:bCs/>
                <w:iCs/>
                <w:sz w:val="24"/>
                <w:szCs w:val="24"/>
                <w:lang w:eastAsia="vi-VN"/>
              </w:rPr>
              <w:lastRenderedPageBreak/>
              <w:t>Tiếp thu ý kiến</w:t>
            </w:r>
            <w:r w:rsidR="000C4F95" w:rsidRPr="00236A50">
              <w:rPr>
                <w:rStyle w:val="Bodytext5NotItalic"/>
                <w:b/>
                <w:bCs/>
                <w:iCs/>
                <w:sz w:val="24"/>
                <w:szCs w:val="24"/>
                <w:lang w:eastAsia="vi-VN"/>
              </w:rPr>
              <w:t xml:space="preserve">: </w:t>
            </w:r>
          </w:p>
          <w:p w14:paraId="28A49550" w14:textId="77777777" w:rsidR="00E00FC4" w:rsidRPr="00236A50" w:rsidRDefault="000C4F95" w:rsidP="00EE28C1">
            <w:pPr>
              <w:spacing w:before="40" w:after="40"/>
              <w:ind w:firstLine="210"/>
              <w:rPr>
                <w:rStyle w:val="Bodytext5NotItalic"/>
                <w:iCs/>
                <w:sz w:val="24"/>
                <w:szCs w:val="24"/>
                <w:lang w:eastAsia="vi-VN"/>
              </w:rPr>
            </w:pPr>
            <w:r w:rsidRPr="00236A50">
              <w:rPr>
                <w:rStyle w:val="Bodytext5NotItalic"/>
                <w:iCs/>
                <w:sz w:val="24"/>
                <w:szCs w:val="24"/>
                <w:lang w:eastAsia="vi-VN"/>
              </w:rPr>
              <w:t>C</w:t>
            </w:r>
            <w:r w:rsidR="00E00FC4" w:rsidRPr="00236A50">
              <w:rPr>
                <w:rStyle w:val="Bodytext5NotItalic"/>
                <w:iCs/>
                <w:sz w:val="24"/>
                <w:szCs w:val="24"/>
                <w:lang w:eastAsia="vi-VN"/>
              </w:rPr>
              <w:t>ơ quan chủ trì đã rà soát và chỉnh sửa lại dự thảo, theo đó:</w:t>
            </w:r>
          </w:p>
          <w:p w14:paraId="4D00EBD6" w14:textId="77777777" w:rsidR="00E00FC4" w:rsidRPr="00236A50" w:rsidRDefault="00E00FC4" w:rsidP="00EE28C1">
            <w:pPr>
              <w:spacing w:before="40" w:after="40"/>
              <w:ind w:firstLine="210"/>
              <w:rPr>
                <w:rStyle w:val="Bodytext5NotItalic"/>
                <w:iCs/>
                <w:sz w:val="24"/>
                <w:szCs w:val="24"/>
                <w:lang w:eastAsia="vi-VN"/>
              </w:rPr>
            </w:pPr>
            <w:r w:rsidRPr="00236A50">
              <w:rPr>
                <w:rStyle w:val="Bodytext5NotItalic"/>
                <w:iCs/>
                <w:sz w:val="24"/>
                <w:szCs w:val="24"/>
                <w:lang w:eastAsia="vi-VN"/>
              </w:rPr>
              <w:t>+ Về Biện pháp khắc phục hậu quả tách thành Điều riêng, trong đó, phân định rõ các biện pháp khắc phục hậu quả theo quy định của Luật Xử lý vi phạm hành chính và các biện pháp khắc phục hậu quả khác.</w:t>
            </w:r>
          </w:p>
          <w:p w14:paraId="37645F6A" w14:textId="77777777" w:rsidR="00E00FC4" w:rsidRPr="00236A50" w:rsidRDefault="00E00FC4" w:rsidP="00EE28C1">
            <w:pPr>
              <w:spacing w:before="40" w:after="40"/>
              <w:ind w:firstLine="210"/>
              <w:rPr>
                <w:rFonts w:cs="Times New Roman"/>
                <w:iCs/>
                <w:szCs w:val="24"/>
              </w:rPr>
            </w:pPr>
            <w:r w:rsidRPr="00236A50">
              <w:rPr>
                <w:rStyle w:val="Bodytext5NotItalic"/>
                <w:iCs/>
                <w:sz w:val="24"/>
                <w:szCs w:val="24"/>
                <w:lang w:eastAsia="vi-VN"/>
              </w:rPr>
              <w:t>+ Chỉnh sửa chính xác biện pháp khắc phục hậu quả “</w:t>
            </w:r>
            <w:r w:rsidRPr="00236A50">
              <w:rPr>
                <w:rFonts w:cs="Times New Roman"/>
                <w:i/>
                <w:szCs w:val="24"/>
                <w:lang w:val="vi-VN"/>
              </w:rPr>
              <w:t>Buộc nộp lại số lợi bất hợp pháp có được do thực hiện</w:t>
            </w:r>
            <w:r w:rsidRPr="00236A50">
              <w:rPr>
                <w:rFonts w:cs="Times New Roman"/>
                <w:i/>
                <w:szCs w:val="24"/>
              </w:rPr>
              <w:t xml:space="preserve"> hành vi </w:t>
            </w:r>
            <w:r w:rsidRPr="00236A50">
              <w:rPr>
                <w:rFonts w:cs="Times New Roman"/>
                <w:i/>
                <w:szCs w:val="24"/>
                <w:lang w:val="vi-VN"/>
              </w:rPr>
              <w:t>vi phạm</w:t>
            </w:r>
            <w:r w:rsidRPr="00236A50">
              <w:rPr>
                <w:rFonts w:cs="Times New Roman"/>
                <w:i/>
                <w:szCs w:val="24"/>
              </w:rPr>
              <w:t xml:space="preserve"> hành chính” </w:t>
            </w:r>
            <w:r w:rsidRPr="00236A50">
              <w:rPr>
                <w:rFonts w:cs="Times New Roman"/>
                <w:iCs/>
                <w:szCs w:val="24"/>
              </w:rPr>
              <w:t xml:space="preserve">được quy định tại Điều 12 dự thảo. </w:t>
            </w:r>
          </w:p>
          <w:p w14:paraId="20AD23DA" w14:textId="77777777" w:rsidR="00E00FC4" w:rsidRPr="00236A50" w:rsidRDefault="00E00FC4" w:rsidP="00EE28C1">
            <w:pPr>
              <w:spacing w:before="40" w:after="40"/>
              <w:ind w:firstLine="210"/>
              <w:rPr>
                <w:rFonts w:cs="Times New Roman"/>
                <w:iCs/>
                <w:szCs w:val="24"/>
              </w:rPr>
            </w:pPr>
            <w:r w:rsidRPr="00236A50">
              <w:rPr>
                <w:rFonts w:cs="Times New Roman"/>
                <w:iCs/>
                <w:szCs w:val="24"/>
              </w:rPr>
              <w:t xml:space="preserve">+ Liệt kê, bổ sung đầy đủ một số biện pháp khắc phục hậu quả còn thiếu. </w:t>
            </w:r>
          </w:p>
          <w:p w14:paraId="2D451A78" w14:textId="77777777" w:rsidR="00E00FC4" w:rsidRPr="00236A50" w:rsidRDefault="00E00FC4" w:rsidP="00EE28C1">
            <w:pPr>
              <w:spacing w:before="40" w:after="40"/>
              <w:ind w:firstLine="210"/>
              <w:rPr>
                <w:rFonts w:cs="Times New Roman"/>
                <w:iCs/>
                <w:szCs w:val="24"/>
              </w:rPr>
            </w:pPr>
          </w:p>
          <w:p w14:paraId="4F1530E1" w14:textId="77777777" w:rsidR="00E00FC4" w:rsidRPr="00236A50" w:rsidRDefault="00E00FC4" w:rsidP="00EE28C1">
            <w:pPr>
              <w:widowControl w:val="0"/>
              <w:spacing w:before="40" w:after="40"/>
              <w:ind w:firstLine="210"/>
              <w:rPr>
                <w:rFonts w:cs="Times New Roman"/>
                <w:b/>
                <w:bCs/>
                <w:szCs w:val="24"/>
              </w:rPr>
            </w:pPr>
          </w:p>
        </w:tc>
      </w:tr>
      <w:tr w:rsidR="00236A50" w:rsidRPr="00236A50" w14:paraId="275BD1FD" w14:textId="77777777" w:rsidTr="009C5E62">
        <w:trPr>
          <w:trHeight w:val="485"/>
        </w:trPr>
        <w:tc>
          <w:tcPr>
            <w:tcW w:w="1331" w:type="pct"/>
            <w:vMerge/>
          </w:tcPr>
          <w:p w14:paraId="714D14EF" w14:textId="77777777" w:rsidR="00E00FC4" w:rsidRPr="00236A50" w:rsidRDefault="00E00FC4" w:rsidP="00EE28C1">
            <w:pPr>
              <w:widowControl w:val="0"/>
              <w:spacing w:before="40" w:after="40"/>
              <w:ind w:firstLine="237"/>
              <w:rPr>
                <w:rFonts w:cs="Times New Roman"/>
                <w:b/>
                <w:bCs/>
                <w:szCs w:val="24"/>
              </w:rPr>
            </w:pPr>
          </w:p>
        </w:tc>
        <w:tc>
          <w:tcPr>
            <w:tcW w:w="2242" w:type="pct"/>
          </w:tcPr>
          <w:p w14:paraId="35290BBD" w14:textId="77777777" w:rsidR="00E00FC4" w:rsidRPr="00236A50" w:rsidRDefault="00E00FC4" w:rsidP="00EE28C1">
            <w:pPr>
              <w:pStyle w:val="Default"/>
              <w:spacing w:before="40" w:after="40"/>
              <w:ind w:firstLine="210"/>
              <w:jc w:val="both"/>
              <w:rPr>
                <w:rFonts w:eastAsia="Times New Roman"/>
                <w:b/>
                <w:bCs/>
                <w:color w:val="auto"/>
              </w:rPr>
            </w:pPr>
            <w:r w:rsidRPr="00236A50">
              <w:rPr>
                <w:rFonts w:eastAsia="Times New Roman"/>
                <w:b/>
                <w:bCs/>
                <w:color w:val="auto"/>
              </w:rPr>
              <w:t>- Bộ Khoa học và Công nghệ:</w:t>
            </w:r>
          </w:p>
          <w:p w14:paraId="02B40F55"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 Tại khoản 3 Điều 3 đề nghị sửa cụm từ “bị áp dụng một hoặc các biện pháp khắc phục hậu quả” thành “bị áp dụng một hoặc một số biện pháp khắc phục hậu quả”. </w:t>
            </w:r>
          </w:p>
          <w:p w14:paraId="50BCCFCC" w14:textId="77777777" w:rsidR="00E00FC4" w:rsidRPr="00236A50" w:rsidRDefault="00E00FC4" w:rsidP="00EE28C1">
            <w:pPr>
              <w:widowControl w:val="0"/>
              <w:spacing w:before="40" w:after="40"/>
              <w:ind w:firstLine="210"/>
              <w:rPr>
                <w:rFonts w:cs="Times New Roman"/>
                <w:b/>
                <w:bCs/>
                <w:szCs w:val="24"/>
              </w:rPr>
            </w:pPr>
          </w:p>
        </w:tc>
        <w:tc>
          <w:tcPr>
            <w:tcW w:w="1427" w:type="pct"/>
          </w:tcPr>
          <w:p w14:paraId="767CAD7C" w14:textId="77777777" w:rsidR="008B055D" w:rsidRPr="00236A50" w:rsidRDefault="00E00FC4" w:rsidP="00EE28C1">
            <w:pPr>
              <w:spacing w:before="40" w:after="40"/>
              <w:ind w:firstLine="210"/>
              <w:rPr>
                <w:rFonts w:cs="Times New Roman"/>
                <w:b/>
                <w:bCs/>
                <w:szCs w:val="24"/>
              </w:rPr>
            </w:pPr>
            <w:r w:rsidRPr="00236A50">
              <w:rPr>
                <w:rFonts w:cs="Times New Roman"/>
                <w:b/>
                <w:bCs/>
                <w:szCs w:val="24"/>
              </w:rPr>
              <w:t>Tiếp thu ý kiến</w:t>
            </w:r>
            <w:r w:rsidR="000C4F95" w:rsidRPr="00236A50">
              <w:rPr>
                <w:rFonts w:cs="Times New Roman"/>
                <w:b/>
                <w:bCs/>
                <w:szCs w:val="24"/>
              </w:rPr>
              <w:t>:</w:t>
            </w:r>
            <w:r w:rsidRPr="00236A50">
              <w:rPr>
                <w:rFonts w:cs="Times New Roman"/>
                <w:b/>
                <w:bCs/>
                <w:szCs w:val="24"/>
              </w:rPr>
              <w:t xml:space="preserve"> </w:t>
            </w:r>
          </w:p>
          <w:p w14:paraId="28185FDD" w14:textId="77777777" w:rsidR="00E00FC4" w:rsidRPr="00236A50" w:rsidRDefault="00E00FC4" w:rsidP="00EE28C1">
            <w:pPr>
              <w:spacing w:before="40" w:after="40"/>
              <w:ind w:firstLine="210"/>
              <w:rPr>
                <w:rFonts w:cs="Times New Roman"/>
                <w:szCs w:val="24"/>
              </w:rPr>
            </w:pPr>
            <w:r w:rsidRPr="00236A50">
              <w:rPr>
                <w:rFonts w:cs="Times New Roman"/>
                <w:szCs w:val="24"/>
              </w:rPr>
              <w:t>Dự thảo đã quy định ngắn gọn hơn, theo đó, chỉ nêu các hình thức xử phạt, bỏ các đoạn dẫn.</w:t>
            </w:r>
          </w:p>
          <w:p w14:paraId="4A2277D4" w14:textId="77777777" w:rsidR="00E00FC4" w:rsidRPr="00236A50" w:rsidRDefault="00E00FC4" w:rsidP="00EE28C1">
            <w:pPr>
              <w:widowControl w:val="0"/>
              <w:spacing w:before="40" w:after="40"/>
              <w:ind w:firstLine="210"/>
              <w:rPr>
                <w:rFonts w:cs="Times New Roman"/>
                <w:b/>
                <w:bCs/>
                <w:szCs w:val="24"/>
              </w:rPr>
            </w:pPr>
          </w:p>
        </w:tc>
      </w:tr>
      <w:tr w:rsidR="00236A50" w:rsidRPr="00236A50" w14:paraId="72A84E61" w14:textId="77777777" w:rsidTr="009C5E62">
        <w:trPr>
          <w:trHeight w:val="485"/>
        </w:trPr>
        <w:tc>
          <w:tcPr>
            <w:tcW w:w="1331" w:type="pct"/>
            <w:vMerge/>
          </w:tcPr>
          <w:p w14:paraId="0893A5D0" w14:textId="77777777" w:rsidR="00E00FC4" w:rsidRPr="00236A50" w:rsidRDefault="00E00FC4" w:rsidP="00EE28C1">
            <w:pPr>
              <w:widowControl w:val="0"/>
              <w:spacing w:before="40" w:after="40"/>
              <w:ind w:firstLine="237"/>
              <w:rPr>
                <w:rFonts w:cs="Times New Roman"/>
                <w:b/>
                <w:bCs/>
                <w:szCs w:val="24"/>
              </w:rPr>
            </w:pPr>
          </w:p>
        </w:tc>
        <w:tc>
          <w:tcPr>
            <w:tcW w:w="2242" w:type="pct"/>
          </w:tcPr>
          <w:p w14:paraId="234CDA4E" w14:textId="77777777" w:rsidR="00E00FC4" w:rsidRPr="00236A50" w:rsidRDefault="00E00FC4" w:rsidP="00EE28C1">
            <w:pPr>
              <w:spacing w:before="40" w:after="40"/>
              <w:ind w:firstLine="210"/>
              <w:rPr>
                <w:rStyle w:val="Bodytext13pt"/>
                <w:b/>
                <w:bCs/>
                <w:i w:val="0"/>
                <w:iCs w:val="0"/>
                <w:sz w:val="24"/>
                <w:szCs w:val="24"/>
                <w:lang w:eastAsia="vi-VN"/>
              </w:rPr>
            </w:pPr>
            <w:r w:rsidRPr="00236A50">
              <w:rPr>
                <w:rStyle w:val="Bodytext13pt"/>
                <w:b/>
                <w:bCs/>
                <w:i w:val="0"/>
                <w:iCs w:val="0"/>
                <w:sz w:val="24"/>
                <w:szCs w:val="24"/>
                <w:lang w:eastAsia="vi-VN"/>
              </w:rPr>
              <w:t>- Tỉnh Đăk Lăk:</w:t>
            </w:r>
          </w:p>
          <w:p w14:paraId="565FAF96"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 Đề nghị bổ sung từ “</w:t>
            </w:r>
            <w:r w:rsidRPr="00236A50">
              <w:rPr>
                <w:rFonts w:cs="Times New Roman"/>
                <w:b/>
                <w:bCs/>
                <w:szCs w:val="24"/>
              </w:rPr>
              <w:t>do</w:t>
            </w:r>
            <w:r w:rsidRPr="00236A50">
              <w:rPr>
                <w:rFonts w:cs="Times New Roman"/>
                <w:szCs w:val="24"/>
              </w:rPr>
              <w:t xml:space="preserve">” vào khoản 1 Điều 3, cụ thể: </w:t>
            </w:r>
          </w:p>
          <w:p w14:paraId="2FDFF1BF" w14:textId="77777777" w:rsidR="00E00FC4" w:rsidRPr="00236A50" w:rsidRDefault="00E00FC4" w:rsidP="00EE28C1">
            <w:pPr>
              <w:spacing w:before="40" w:after="40"/>
              <w:ind w:firstLine="210"/>
              <w:rPr>
                <w:rFonts w:cs="Times New Roman"/>
                <w:b/>
                <w:bCs/>
                <w:szCs w:val="24"/>
              </w:rPr>
            </w:pPr>
            <w:r w:rsidRPr="00236A50">
              <w:rPr>
                <w:rFonts w:cs="Times New Roman"/>
                <w:i/>
                <w:iCs/>
                <w:szCs w:val="24"/>
              </w:rPr>
              <w:lastRenderedPageBreak/>
              <w:t xml:space="preserve">"1. Mỗi hành vi vi phạm hành chính trong lĩnh vực phòng, chống thiên tai; thủy lợi; đê điều </w:t>
            </w:r>
            <w:r w:rsidRPr="00236A50">
              <w:rPr>
                <w:rFonts w:cs="Times New Roman"/>
                <w:b/>
                <w:bCs/>
                <w:szCs w:val="24"/>
              </w:rPr>
              <w:t xml:space="preserve">do </w:t>
            </w:r>
            <w:r w:rsidRPr="00236A50">
              <w:rPr>
                <w:rFonts w:cs="Times New Roman"/>
                <w:i/>
                <w:iCs/>
                <w:szCs w:val="24"/>
              </w:rPr>
              <w:t>cá nhân, tổ chức vi phạm phải chịu một hình thức xử phạt chính là cảnh cáo hoặc phạt tiền.”</w:t>
            </w:r>
          </w:p>
        </w:tc>
        <w:tc>
          <w:tcPr>
            <w:tcW w:w="1427" w:type="pct"/>
          </w:tcPr>
          <w:p w14:paraId="3D4A0793" w14:textId="77777777" w:rsidR="008B055D" w:rsidRPr="00236A50" w:rsidRDefault="00E00FC4" w:rsidP="00EE28C1">
            <w:pPr>
              <w:spacing w:before="40" w:after="40"/>
              <w:ind w:firstLine="210"/>
              <w:rPr>
                <w:rFonts w:cs="Times New Roman"/>
                <w:b/>
                <w:bCs/>
                <w:szCs w:val="24"/>
              </w:rPr>
            </w:pPr>
            <w:r w:rsidRPr="00236A50">
              <w:rPr>
                <w:rFonts w:cs="Times New Roman"/>
                <w:b/>
                <w:bCs/>
                <w:szCs w:val="24"/>
              </w:rPr>
              <w:lastRenderedPageBreak/>
              <w:t>Tiếp thu ý kiến</w:t>
            </w:r>
            <w:r w:rsidR="000C4F95" w:rsidRPr="00236A50">
              <w:rPr>
                <w:rFonts w:cs="Times New Roman"/>
                <w:szCs w:val="24"/>
              </w:rPr>
              <w:t xml:space="preserve">: </w:t>
            </w:r>
            <w:r w:rsidRPr="00236A50">
              <w:rPr>
                <w:rFonts w:cs="Times New Roman"/>
                <w:b/>
                <w:bCs/>
                <w:szCs w:val="24"/>
              </w:rPr>
              <w:t xml:space="preserve"> </w:t>
            </w:r>
          </w:p>
          <w:p w14:paraId="5C116E6A" w14:textId="77777777" w:rsidR="00E00FC4" w:rsidRPr="00236A50" w:rsidRDefault="00E00FC4" w:rsidP="00EE28C1">
            <w:pPr>
              <w:spacing w:before="40" w:after="40"/>
              <w:ind w:firstLine="210"/>
              <w:rPr>
                <w:rFonts w:cs="Times New Roman"/>
                <w:szCs w:val="24"/>
              </w:rPr>
            </w:pPr>
            <w:r w:rsidRPr="00236A50">
              <w:rPr>
                <w:rFonts w:cs="Times New Roman"/>
                <w:szCs w:val="24"/>
              </w:rPr>
              <w:lastRenderedPageBreak/>
              <w:t>Dự thảo đã quy định ngắn gọn hơn, theo đó, chỉ nêu các hình thức xử phạt, bỏ các đoạn dẫn.</w:t>
            </w:r>
          </w:p>
          <w:p w14:paraId="23C5B472" w14:textId="77777777" w:rsidR="00E00FC4" w:rsidRPr="00236A50" w:rsidRDefault="00E00FC4" w:rsidP="00EE28C1">
            <w:pPr>
              <w:widowControl w:val="0"/>
              <w:spacing w:before="40" w:after="40"/>
              <w:ind w:firstLine="210"/>
              <w:rPr>
                <w:rFonts w:cs="Times New Roman"/>
                <w:b/>
                <w:bCs/>
                <w:szCs w:val="24"/>
              </w:rPr>
            </w:pPr>
          </w:p>
        </w:tc>
      </w:tr>
      <w:tr w:rsidR="00236A50" w:rsidRPr="00236A50" w14:paraId="34A24FC4" w14:textId="77777777" w:rsidTr="009C5E62">
        <w:trPr>
          <w:trHeight w:val="485"/>
        </w:trPr>
        <w:tc>
          <w:tcPr>
            <w:tcW w:w="1331" w:type="pct"/>
            <w:vMerge/>
          </w:tcPr>
          <w:p w14:paraId="3DD3DEB1" w14:textId="77777777" w:rsidR="00E00FC4" w:rsidRPr="00236A50" w:rsidRDefault="00E00FC4" w:rsidP="00EE28C1">
            <w:pPr>
              <w:widowControl w:val="0"/>
              <w:spacing w:before="40" w:after="40"/>
              <w:ind w:firstLine="237"/>
              <w:rPr>
                <w:rFonts w:cs="Times New Roman"/>
                <w:b/>
                <w:bCs/>
                <w:szCs w:val="24"/>
              </w:rPr>
            </w:pPr>
          </w:p>
        </w:tc>
        <w:tc>
          <w:tcPr>
            <w:tcW w:w="2242" w:type="pct"/>
          </w:tcPr>
          <w:p w14:paraId="04130518" w14:textId="77777777" w:rsidR="00E00FC4" w:rsidRPr="00236A50" w:rsidRDefault="00E00FC4" w:rsidP="00EE28C1">
            <w:pPr>
              <w:spacing w:before="40" w:after="40"/>
              <w:ind w:firstLine="210"/>
              <w:rPr>
                <w:rFonts w:cs="Times New Roman"/>
                <w:b/>
                <w:bCs/>
                <w:szCs w:val="24"/>
              </w:rPr>
            </w:pPr>
            <w:r w:rsidRPr="00236A50">
              <w:rPr>
                <w:rFonts w:cs="Times New Roman"/>
                <w:b/>
                <w:bCs/>
                <w:szCs w:val="24"/>
              </w:rPr>
              <w:t>- Tỉnh Đăk Nông:</w:t>
            </w:r>
          </w:p>
          <w:p w14:paraId="68B7268F"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 </w:t>
            </w:r>
            <w:r w:rsidRPr="00236A50">
              <w:rPr>
                <w:rFonts w:cs="Times New Roman"/>
                <w:szCs w:val="24"/>
                <w:lang w:val="vi-VN"/>
              </w:rPr>
              <w:t>Theo quy định tại khoản 1 Điều 21 Luật XLVPHC 2012 thì gồm có 05 hình thức xử phạt vi phạm hành chính: a) Cảnh cáo; b) Phạt tiền; c) Tước quyền sử dụng giấy phép, chứng chỉ hành nghề có thời hạn hoặc đình chỉ hoạt động có thời hạn; d) Tịch thu tang vật vi phạm hành chính, phương tiện được sử dụng để vi phạm hành chính (sau đây gọi chung là tang vật, phương tiện vi phạm hành chính); đ) Trục xuất.</w:t>
            </w:r>
          </w:p>
          <w:p w14:paraId="554F28AB" w14:textId="77777777" w:rsidR="00E00FC4" w:rsidRPr="00236A50" w:rsidRDefault="00E00FC4" w:rsidP="00EE28C1">
            <w:pPr>
              <w:spacing w:before="40" w:after="40"/>
              <w:ind w:firstLine="210"/>
              <w:rPr>
                <w:rFonts w:cs="Times New Roman"/>
                <w:szCs w:val="24"/>
              </w:rPr>
            </w:pPr>
            <w:r w:rsidRPr="00236A50">
              <w:rPr>
                <w:rFonts w:cs="Times New Roman"/>
                <w:szCs w:val="24"/>
                <w:lang w:val="vi-VN"/>
              </w:rPr>
              <w:t>Tại khoản 2 Điều 21 Luật XLVPHC 2012 quy định: Hình thức xử phạt quy định tại điểm a và điểm b khoản 1 Điều này chỉ được quy định và áp dụng là hình thức xử phạt chính. Hình thức xử phạt quy định tại các điểm c, d và đ khoản 1 Điều này có thể được quy định là hình thức xử phạt bổ sung hoặc hình thức xử phạt chính.</w:t>
            </w:r>
          </w:p>
          <w:p w14:paraId="58D81777" w14:textId="77777777" w:rsidR="00E00FC4" w:rsidRPr="00236A50" w:rsidRDefault="00E00FC4" w:rsidP="00EE28C1">
            <w:pPr>
              <w:spacing w:before="40" w:after="40"/>
              <w:ind w:firstLine="210"/>
              <w:rPr>
                <w:rFonts w:cs="Times New Roman"/>
                <w:szCs w:val="24"/>
                <w:lang w:val="vi-VN"/>
              </w:rPr>
            </w:pPr>
            <w:r w:rsidRPr="00236A50">
              <w:rPr>
                <w:rFonts w:cs="Times New Roman"/>
                <w:szCs w:val="24"/>
                <w:lang w:val="vi-VN"/>
              </w:rPr>
              <w:t>Vì vậy, đề nghị cơ quan soạn thảo nghiên cứu quy định hình thức xử phạt tại khoản 1 Điều 3 (hình thức xử phạt chính là cảnh cáo hoặc phạt tiền) cho phù hợp.</w:t>
            </w:r>
          </w:p>
          <w:p w14:paraId="750906EB"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 </w:t>
            </w:r>
            <w:r w:rsidRPr="00236A50">
              <w:rPr>
                <w:rFonts w:cs="Times New Roman"/>
                <w:szCs w:val="24"/>
                <w:lang w:val="vi-VN"/>
              </w:rPr>
              <w:t>Điểm h khoản 3 Điều 3, bỏ cụm từ “quy định tại khoản 1, khoản 2 Điều này”, quy định theo hướng: Buộc sửa chữa, khắc phục những hư hỏng đê điều do hành vi vi phạm gây ra cho phù hợp, vì khoản 1 và khoản 2 Điều 3 quy định vê hình thức xử phạt và biện pháp khắc phục hậu quả không phải là hành vi vi phạm hành chính cụ thể.</w:t>
            </w:r>
          </w:p>
          <w:p w14:paraId="765B6BA4" w14:textId="77777777" w:rsidR="00E00FC4" w:rsidRPr="00236A50" w:rsidRDefault="00E00FC4" w:rsidP="00EE28C1">
            <w:pPr>
              <w:spacing w:before="40" w:after="40"/>
              <w:ind w:firstLine="210"/>
              <w:rPr>
                <w:rFonts w:cs="Times New Roman"/>
                <w:szCs w:val="24"/>
                <w:lang w:val="vi-VN"/>
              </w:rPr>
            </w:pPr>
            <w:r w:rsidRPr="00236A50">
              <w:rPr>
                <w:rFonts w:cs="Times New Roman"/>
                <w:szCs w:val="24"/>
                <w:lang w:val="vi-VN"/>
              </w:rPr>
              <w:t>+ Điểm g, Khoản 3, Điều 3 của dự thảo Nghị định chưa phù hợp.</w:t>
            </w:r>
          </w:p>
          <w:p w14:paraId="2C3D5F9A" w14:textId="77777777" w:rsidR="00E00FC4" w:rsidRPr="00236A50" w:rsidRDefault="00E00FC4" w:rsidP="00EE28C1">
            <w:pPr>
              <w:widowControl w:val="0"/>
              <w:spacing w:before="40" w:after="40"/>
              <w:ind w:firstLine="210"/>
              <w:rPr>
                <w:rFonts w:cs="Times New Roman"/>
                <w:b/>
                <w:bCs/>
                <w:szCs w:val="24"/>
              </w:rPr>
            </w:pPr>
          </w:p>
        </w:tc>
        <w:tc>
          <w:tcPr>
            <w:tcW w:w="1427" w:type="pct"/>
          </w:tcPr>
          <w:p w14:paraId="49895583" w14:textId="77777777" w:rsidR="00E00FC4" w:rsidRPr="00236A50" w:rsidRDefault="00E00FC4" w:rsidP="00EE28C1">
            <w:pPr>
              <w:spacing w:before="40" w:after="40"/>
              <w:ind w:firstLine="210"/>
              <w:rPr>
                <w:rFonts w:cs="Times New Roman"/>
                <w:b/>
                <w:bCs/>
                <w:szCs w:val="24"/>
              </w:rPr>
            </w:pPr>
            <w:r w:rsidRPr="00236A50">
              <w:rPr>
                <w:rFonts w:cs="Times New Roman"/>
                <w:b/>
                <w:bCs/>
                <w:szCs w:val="24"/>
              </w:rPr>
              <w:t xml:space="preserve">Tiếp thu ý kiến </w:t>
            </w:r>
          </w:p>
        </w:tc>
      </w:tr>
      <w:tr w:rsidR="00236A50" w:rsidRPr="00236A50" w14:paraId="650E01C5" w14:textId="77777777" w:rsidTr="009C5E62">
        <w:trPr>
          <w:trHeight w:val="5874"/>
        </w:trPr>
        <w:tc>
          <w:tcPr>
            <w:tcW w:w="1331" w:type="pct"/>
            <w:vMerge/>
          </w:tcPr>
          <w:p w14:paraId="51DAEF7D" w14:textId="77777777" w:rsidR="00E00FC4" w:rsidRPr="00236A50" w:rsidRDefault="00E00FC4" w:rsidP="00EE28C1">
            <w:pPr>
              <w:widowControl w:val="0"/>
              <w:spacing w:before="40" w:after="40"/>
              <w:ind w:firstLine="237"/>
              <w:rPr>
                <w:rFonts w:cs="Times New Roman"/>
                <w:b/>
                <w:bCs/>
                <w:szCs w:val="24"/>
              </w:rPr>
            </w:pPr>
          </w:p>
        </w:tc>
        <w:tc>
          <w:tcPr>
            <w:tcW w:w="2242" w:type="pct"/>
          </w:tcPr>
          <w:p w14:paraId="57226DB8" w14:textId="77777777" w:rsidR="00E00FC4" w:rsidRPr="00236A50" w:rsidRDefault="00E00FC4" w:rsidP="00EE28C1">
            <w:pPr>
              <w:spacing w:before="40" w:after="40"/>
              <w:ind w:firstLine="210"/>
              <w:rPr>
                <w:rFonts w:cs="Times New Roman"/>
                <w:b/>
                <w:szCs w:val="24"/>
              </w:rPr>
            </w:pPr>
            <w:r w:rsidRPr="00236A50">
              <w:rPr>
                <w:rFonts w:cs="Times New Roman"/>
                <w:b/>
                <w:szCs w:val="24"/>
              </w:rPr>
              <w:t>- Bộ Giao thông Vận tải:</w:t>
            </w:r>
          </w:p>
          <w:p w14:paraId="5ED8077B" w14:textId="77777777" w:rsidR="00E00FC4" w:rsidRPr="00236A50" w:rsidRDefault="00E00FC4" w:rsidP="00EE28C1">
            <w:pPr>
              <w:spacing w:before="40" w:after="40"/>
              <w:ind w:firstLine="210"/>
              <w:rPr>
                <w:rFonts w:cs="Times New Roman"/>
                <w:szCs w:val="24"/>
              </w:rPr>
            </w:pPr>
            <w:r w:rsidRPr="00236A50">
              <w:rPr>
                <w:rFonts w:cs="Times New Roman"/>
                <w:szCs w:val="24"/>
              </w:rPr>
              <w:t xml:space="preserve">Đề nghị bổ sung vào Điều 3 nguyên tắc xử phạt </w:t>
            </w:r>
            <w:r w:rsidRPr="00236A50">
              <w:rPr>
                <w:rFonts w:cs="Times New Roman"/>
                <w:i/>
                <w:szCs w:val="24"/>
              </w:rPr>
              <w:t>“đối với một hành vi vi phạm mà xâm phạm nhiều đối tượng được bảo vệ thuộc các lĩnh vực khác nhau thì cơ quan nào phát hiện trước có thẩm quyền xử phạt”</w:t>
            </w:r>
            <w:r w:rsidRPr="00236A50">
              <w:rPr>
                <w:rFonts w:cs="Times New Roman"/>
                <w:szCs w:val="24"/>
              </w:rPr>
              <w:t xml:space="preserve">. Lý do: Để đảm bảo áp dụng thống nhất giữa các lực lượng có thẩm quyền xử phạt theo nguyên tắc một hành vi vi phạm chỉ xử phạt một lần. </w:t>
            </w:r>
          </w:p>
          <w:p w14:paraId="20A3D925" w14:textId="77777777" w:rsidR="00E00FC4" w:rsidRPr="00236A50" w:rsidRDefault="00E00FC4" w:rsidP="00EE28C1">
            <w:pPr>
              <w:spacing w:before="40" w:after="40"/>
              <w:ind w:firstLine="210"/>
              <w:rPr>
                <w:rFonts w:cs="Times New Roman"/>
                <w:szCs w:val="24"/>
              </w:rPr>
            </w:pPr>
            <w:r w:rsidRPr="00236A50">
              <w:rPr>
                <w:rFonts w:cs="Times New Roman"/>
                <w:szCs w:val="24"/>
              </w:rPr>
              <w:t>Hiện nay, trong lĩnh vực đường thủy nội địa, hàng hải và lĩnh vực thủy lợi, đê điều có sự liên quan mật thiết do các công trình thủy lợi, đê điều và công trình giao thông đường thủy nội địa, hàng hải thường nằm liền kề nhau, như luồng, hành lang bảo vệ luồng chạy tàu thường có phạm vi bảo vệ trùng với phạm vi bảo vệ kè đê điều, phạm vi bảo vệ dòng thoát lũ. Các hành vi vừa vi phạm lĩnh vực giao thông đường thủy nội địa, vừa vi phạm lĩnh vực đê điều như: “xây dựng nhà, công trình trái phép” (tại Điều 7), “đổ chất phế thải” (Điều 8), “cắm đăng đó gây cản trở dòng chảy” (khoản 1 Điều 17) của Dự thảo có thể đồng thời là hành vi vi phạm về phạm vi bảo vệ công trình giao thông đường thủy nội địa theo quy định tại Điều 5 và Điều 8 Nghị định 132/2015-NĐ-CP của Chính phủ.</w:t>
            </w:r>
            <w:r w:rsidRPr="00236A50">
              <w:rPr>
                <w:rFonts w:cs="Times New Roman"/>
                <w:szCs w:val="24"/>
              </w:rPr>
              <w:br w:type="page"/>
            </w:r>
          </w:p>
          <w:p w14:paraId="48CE23A7" w14:textId="77777777" w:rsidR="00E00FC4" w:rsidRPr="00236A50" w:rsidRDefault="00E00FC4" w:rsidP="00EE28C1">
            <w:pPr>
              <w:spacing w:before="40" w:after="40"/>
              <w:ind w:firstLine="210"/>
              <w:rPr>
                <w:rFonts w:cs="Times New Roman"/>
                <w:b/>
                <w:bCs/>
                <w:szCs w:val="24"/>
              </w:rPr>
            </w:pPr>
          </w:p>
        </w:tc>
        <w:tc>
          <w:tcPr>
            <w:tcW w:w="1427" w:type="pct"/>
          </w:tcPr>
          <w:p w14:paraId="273A94E3" w14:textId="77777777" w:rsidR="008B055D" w:rsidRPr="00236A50" w:rsidRDefault="00E00FC4" w:rsidP="00EE28C1">
            <w:pPr>
              <w:spacing w:before="40" w:after="40"/>
              <w:ind w:firstLine="210"/>
              <w:rPr>
                <w:rFonts w:cs="Times New Roman"/>
                <w:b/>
                <w:bCs/>
                <w:szCs w:val="24"/>
              </w:rPr>
            </w:pPr>
            <w:r w:rsidRPr="00236A50">
              <w:rPr>
                <w:rFonts w:cs="Times New Roman"/>
                <w:b/>
                <w:bCs/>
                <w:szCs w:val="24"/>
              </w:rPr>
              <w:t xml:space="preserve">Giải trình: </w:t>
            </w:r>
          </w:p>
          <w:p w14:paraId="0D6E8C6E" w14:textId="77777777" w:rsidR="00E00FC4" w:rsidRPr="00236A50" w:rsidRDefault="00E00FC4" w:rsidP="00EE28C1">
            <w:pPr>
              <w:spacing w:before="40" w:after="40"/>
              <w:ind w:firstLine="210"/>
              <w:rPr>
                <w:rFonts w:cs="Times New Roman"/>
                <w:b/>
                <w:bCs/>
                <w:szCs w:val="24"/>
              </w:rPr>
            </w:pPr>
            <w:r w:rsidRPr="00236A50">
              <w:rPr>
                <w:rFonts w:cs="Times New Roman"/>
                <w:iCs/>
                <w:szCs w:val="24"/>
              </w:rPr>
              <w:t>Luật Xử lý vi phạm hành chính đã quy định về nguyên tắc xác định và phân định thẩm quyền xử phạt vi phạm hành chính tại Điều 52. Theo đó tại khoản khoản 3 Điều 52 quy định “</w:t>
            </w:r>
            <w:r w:rsidRPr="00236A50">
              <w:rPr>
                <w:rFonts w:cs="Times New Roman"/>
                <w:szCs w:val="24"/>
              </w:rPr>
              <w:t>Trong trường hợp vi phạm hành chính thuộc thẩm quyền xử phạt của nhiều người, thì việc xử phạt vi phạm hành chính do người thụ lý đầu tiên thực hiện”. Do vậy, Luật Xử lý vi phạm hành chính đã quy định đầy đủ và rõ ràng.</w:t>
            </w:r>
          </w:p>
        </w:tc>
      </w:tr>
      <w:tr w:rsidR="00236A50" w:rsidRPr="00236A50" w14:paraId="30B121C9" w14:textId="77777777" w:rsidTr="009C5E62">
        <w:trPr>
          <w:trHeight w:val="485"/>
        </w:trPr>
        <w:tc>
          <w:tcPr>
            <w:tcW w:w="1331" w:type="pct"/>
            <w:vMerge w:val="restart"/>
          </w:tcPr>
          <w:p w14:paraId="6566CA0A" w14:textId="77777777" w:rsidR="00E51B78" w:rsidRPr="00236A50" w:rsidRDefault="00E51B78" w:rsidP="00EE28C1">
            <w:pPr>
              <w:pStyle w:val="NormalWeb"/>
              <w:widowControl w:val="0"/>
              <w:shd w:val="clear" w:color="auto" w:fill="FFFFFF"/>
              <w:spacing w:before="40" w:beforeAutospacing="0" w:after="40" w:afterAutospacing="0"/>
              <w:ind w:firstLine="237"/>
              <w:rPr>
                <w:rStyle w:val="fontstyle01"/>
                <w:rFonts w:ascii="Times New Roman" w:hAnsi="Times New Roman"/>
                <w:i/>
                <w:color w:val="auto"/>
                <w:sz w:val="24"/>
                <w:szCs w:val="24"/>
              </w:rPr>
            </w:pPr>
            <w:r w:rsidRPr="00236A50">
              <w:rPr>
                <w:rStyle w:val="fontstyle01"/>
                <w:rFonts w:ascii="Times New Roman" w:hAnsi="Times New Roman"/>
                <w:i/>
                <w:color w:val="auto"/>
                <w:sz w:val="24"/>
                <w:szCs w:val="24"/>
              </w:rPr>
              <w:t xml:space="preserve"> </w:t>
            </w:r>
            <w:r w:rsidRPr="00236A50">
              <w:rPr>
                <w:rStyle w:val="fontstyle01"/>
                <w:rFonts w:ascii="Times New Roman" w:hAnsi="Times New Roman"/>
                <w:b/>
                <w:i/>
                <w:color w:val="auto"/>
                <w:sz w:val="24"/>
                <w:szCs w:val="24"/>
              </w:rPr>
              <w:t>Điều 4. Thời hiệu xử phạt vi phạm hành chính</w:t>
            </w:r>
          </w:p>
          <w:p w14:paraId="3361DBEB" w14:textId="77777777" w:rsidR="00E51B78" w:rsidRPr="00236A50" w:rsidRDefault="00E51B78" w:rsidP="00EE28C1">
            <w:pPr>
              <w:pStyle w:val="NormalWeb"/>
              <w:widowControl w:val="0"/>
              <w:shd w:val="clear" w:color="auto" w:fill="FFFFFF"/>
              <w:spacing w:before="40" w:beforeAutospacing="0" w:after="40" w:afterAutospacing="0"/>
              <w:ind w:firstLine="237"/>
              <w:rPr>
                <w:rStyle w:val="fontstyle01"/>
                <w:rFonts w:ascii="Times New Roman" w:hAnsi="Times New Roman"/>
                <w:i/>
                <w:color w:val="auto"/>
                <w:sz w:val="24"/>
                <w:szCs w:val="24"/>
              </w:rPr>
            </w:pPr>
            <w:r w:rsidRPr="00236A50">
              <w:rPr>
                <w:rStyle w:val="fontstyle01"/>
                <w:rFonts w:ascii="Times New Roman" w:hAnsi="Times New Roman"/>
                <w:i/>
                <w:color w:val="auto"/>
                <w:sz w:val="24"/>
                <w:szCs w:val="24"/>
              </w:rPr>
              <w:t>1. Thời hiệu xử phạt vi phạm hành chính trong lĩnh vực phòng, chống thiên tai và thủy lợi là 01 năm; lĩnh vực đê điều là 02 năm.</w:t>
            </w:r>
          </w:p>
          <w:p w14:paraId="4C3E8AA1" w14:textId="77777777" w:rsidR="00E51B78" w:rsidRPr="00236A50" w:rsidRDefault="00E51B78" w:rsidP="00EE28C1">
            <w:pPr>
              <w:pStyle w:val="NormalWeb"/>
              <w:widowControl w:val="0"/>
              <w:shd w:val="clear" w:color="auto" w:fill="FFFFFF"/>
              <w:spacing w:before="40" w:beforeAutospacing="0" w:after="40" w:afterAutospacing="0"/>
              <w:ind w:firstLine="237"/>
              <w:rPr>
                <w:i/>
                <w:lang w:val="vi-VN"/>
              </w:rPr>
            </w:pPr>
            <w:r w:rsidRPr="00236A50">
              <w:rPr>
                <w:i/>
              </w:rPr>
              <w:t xml:space="preserve">2. </w:t>
            </w:r>
            <w:r w:rsidRPr="00236A50">
              <w:rPr>
                <w:i/>
                <w:lang w:val="vi-VN"/>
              </w:rPr>
              <w:t>Thời điểm để tính thời hiệu xử phạt vi phạm hành chính quy định tại khoản 1 Điều này được quy định như sau:</w:t>
            </w:r>
          </w:p>
          <w:p w14:paraId="16592E8A" w14:textId="77777777" w:rsidR="00E51B78" w:rsidRPr="00236A50" w:rsidRDefault="00E51B78" w:rsidP="00EE28C1">
            <w:pPr>
              <w:widowControl w:val="0"/>
              <w:spacing w:before="40" w:after="40"/>
              <w:ind w:firstLine="237"/>
              <w:rPr>
                <w:rFonts w:cs="Times New Roman"/>
                <w:i/>
                <w:szCs w:val="24"/>
              </w:rPr>
            </w:pPr>
            <w:r w:rsidRPr="00236A50">
              <w:rPr>
                <w:rFonts w:cs="Times New Roman"/>
                <w:i/>
                <w:szCs w:val="24"/>
              </w:rPr>
              <w:t xml:space="preserve">a) </w:t>
            </w:r>
            <w:r w:rsidRPr="00236A50">
              <w:rPr>
                <w:rFonts w:cs="Times New Roman"/>
                <w:i/>
                <w:szCs w:val="24"/>
                <w:lang w:val="vi-VN"/>
              </w:rPr>
              <w:t>Đối với vi phạm hành chính đã kết thúc thì thời hiệu được tính từ thời điểm chấm dứt hành vi vi phạm</w:t>
            </w:r>
            <w:r w:rsidRPr="00236A50">
              <w:rPr>
                <w:rFonts w:cs="Times New Roman"/>
                <w:i/>
                <w:szCs w:val="24"/>
              </w:rPr>
              <w:t>;</w:t>
            </w:r>
          </w:p>
          <w:p w14:paraId="765B14C2" w14:textId="77777777" w:rsidR="00E51B78" w:rsidRPr="00236A50" w:rsidRDefault="00E51B78" w:rsidP="00EE28C1">
            <w:pPr>
              <w:widowControl w:val="0"/>
              <w:spacing w:before="40" w:after="40"/>
              <w:ind w:firstLine="237"/>
              <w:rPr>
                <w:rFonts w:cs="Times New Roman"/>
                <w:i/>
                <w:szCs w:val="24"/>
              </w:rPr>
            </w:pPr>
            <w:r w:rsidRPr="00236A50">
              <w:rPr>
                <w:rFonts w:cs="Times New Roman"/>
                <w:i/>
                <w:szCs w:val="24"/>
              </w:rPr>
              <w:t xml:space="preserve">b) </w:t>
            </w:r>
            <w:r w:rsidRPr="00236A50">
              <w:rPr>
                <w:rFonts w:cs="Times New Roman"/>
                <w:i/>
                <w:szCs w:val="24"/>
                <w:lang w:val="vi-VN"/>
              </w:rPr>
              <w:t xml:space="preserve">Đối với vi phạm hành chính đang </w:t>
            </w:r>
            <w:r w:rsidRPr="00236A50">
              <w:rPr>
                <w:rFonts w:cs="Times New Roman"/>
                <w:i/>
                <w:szCs w:val="24"/>
                <w:lang w:val="vi-VN"/>
              </w:rPr>
              <w:lastRenderedPageBreak/>
              <w:t>được thực hiện thì thời hiệu được tính từ thời điểm phát hiện hành vi vi phạm</w:t>
            </w:r>
            <w:r w:rsidRPr="00236A50">
              <w:rPr>
                <w:rFonts w:cs="Times New Roman"/>
                <w:i/>
                <w:szCs w:val="24"/>
              </w:rPr>
              <w:t>;</w:t>
            </w:r>
          </w:p>
          <w:p w14:paraId="1F385243" w14:textId="77777777" w:rsidR="00E51B78" w:rsidRPr="00236A50" w:rsidRDefault="00E51B78" w:rsidP="00EE28C1">
            <w:pPr>
              <w:widowControl w:val="0"/>
              <w:spacing w:before="40" w:after="40"/>
              <w:ind w:firstLine="237"/>
              <w:rPr>
                <w:rFonts w:cs="Times New Roman"/>
                <w:i/>
                <w:szCs w:val="24"/>
              </w:rPr>
            </w:pPr>
            <w:r w:rsidRPr="00236A50">
              <w:rPr>
                <w:rFonts w:cs="Times New Roman"/>
                <w:i/>
                <w:szCs w:val="24"/>
                <w:lang w:val="vi-VN"/>
              </w:rPr>
              <w:t>c) Trường hợp xử phạt vi phạm hành chính đối với cá nhân</w:t>
            </w:r>
            <w:r w:rsidRPr="00236A50">
              <w:rPr>
                <w:rFonts w:cs="Times New Roman"/>
                <w:i/>
                <w:szCs w:val="24"/>
              </w:rPr>
              <w:t>, tổ chức</w:t>
            </w:r>
            <w:r w:rsidRPr="00236A50">
              <w:rPr>
                <w:rFonts w:cs="Times New Roman"/>
                <w:i/>
                <w:szCs w:val="24"/>
                <w:lang w:val="vi-VN"/>
              </w:rPr>
              <w:t xml:space="preserve"> do cơ quan tiến hành tố tụng chuyển đến thì thời hiệu được áp dụng theo quy định tại điểm a và điểm b khoản này. Thời gian cơ quan tiến hành tố tụng thụ lý, xem xét được tính vào thời hiệu xử phạt vi phạm hành chính</w:t>
            </w:r>
            <w:r w:rsidRPr="00236A50">
              <w:rPr>
                <w:rFonts w:cs="Times New Roman"/>
                <w:i/>
                <w:szCs w:val="24"/>
              </w:rPr>
              <w:t>;</w:t>
            </w:r>
          </w:p>
          <w:p w14:paraId="4EB88A83" w14:textId="77777777" w:rsidR="00E51B78" w:rsidRPr="00236A50" w:rsidRDefault="00E51B78" w:rsidP="00EE28C1">
            <w:pPr>
              <w:widowControl w:val="0"/>
              <w:spacing w:before="40" w:after="40"/>
              <w:ind w:firstLine="237"/>
              <w:rPr>
                <w:rFonts w:cs="Times New Roman"/>
                <w:i/>
                <w:szCs w:val="24"/>
                <w:lang w:val="vi-VN"/>
              </w:rPr>
            </w:pPr>
            <w:r w:rsidRPr="00236A50">
              <w:rPr>
                <w:rFonts w:cs="Times New Roman"/>
                <w:i/>
                <w:szCs w:val="24"/>
                <w:lang w:val="vi-VN"/>
              </w:rPr>
              <w:t>d) Trong thời hạn được quy định tại điểm a và điểm b khoản này mà cá nhân, tổ chức cố tình trốn tránh, cản trở việc xử phạt thì thời hiệu xử phạt vi phạm hành chính được tính lại kể từ thời điểm chấm dứt hành vi trốn tránh, cản trở việc xử phạt.</w:t>
            </w:r>
          </w:p>
          <w:p w14:paraId="18A6A9F2" w14:textId="77777777" w:rsidR="00E51B78" w:rsidRPr="00236A50" w:rsidRDefault="00E51B78" w:rsidP="00EE28C1">
            <w:pPr>
              <w:widowControl w:val="0"/>
              <w:spacing w:before="40" w:after="40"/>
              <w:ind w:firstLine="237"/>
              <w:rPr>
                <w:rStyle w:val="fontstyle01"/>
                <w:rFonts w:ascii="Times New Roman" w:hAnsi="Times New Roman" w:cs="Times New Roman"/>
                <w:i/>
                <w:color w:val="auto"/>
                <w:sz w:val="24"/>
                <w:szCs w:val="24"/>
              </w:rPr>
            </w:pPr>
          </w:p>
        </w:tc>
        <w:tc>
          <w:tcPr>
            <w:tcW w:w="2242" w:type="pct"/>
          </w:tcPr>
          <w:p w14:paraId="4CD26109" w14:textId="77777777" w:rsidR="00E51B78" w:rsidRPr="00236A50" w:rsidRDefault="00E51B78" w:rsidP="00EE28C1">
            <w:pPr>
              <w:widowControl w:val="0"/>
              <w:spacing w:before="40" w:after="40"/>
              <w:ind w:firstLine="210"/>
              <w:rPr>
                <w:rFonts w:cs="Times New Roman"/>
                <w:i/>
                <w:szCs w:val="24"/>
              </w:rPr>
            </w:pPr>
            <w:r w:rsidRPr="00236A50">
              <w:rPr>
                <w:rFonts w:cs="Times New Roman"/>
                <w:b/>
                <w:bCs/>
                <w:szCs w:val="24"/>
              </w:rPr>
              <w:lastRenderedPageBreak/>
              <w:t xml:space="preserve">- Bộ Kế hoạch và Đầu tư, Bộ Tài nguyên và Môi trường; Ngân hàng nhà nước Việt Nam, Bộ Tài chính, tỉnh Phú Yên, Bộ Tư pháp, Bộ Xây dựng: </w:t>
            </w:r>
          </w:p>
          <w:p w14:paraId="3DE171FB" w14:textId="77777777" w:rsidR="00E51B78" w:rsidRPr="00236A50" w:rsidRDefault="00E51B78" w:rsidP="00EE28C1">
            <w:pPr>
              <w:widowControl w:val="0"/>
              <w:spacing w:before="40" w:after="40"/>
              <w:ind w:firstLine="210"/>
              <w:rPr>
                <w:rFonts w:cs="Times New Roman"/>
                <w:b/>
                <w:bCs/>
                <w:szCs w:val="24"/>
              </w:rPr>
            </w:pPr>
            <w:r w:rsidRPr="00236A50">
              <w:rPr>
                <w:rFonts w:cs="Times New Roman"/>
                <w:szCs w:val="24"/>
              </w:rPr>
              <w:t>Về thời hiệu xử phạt vi phạm hành chính: tại khoản 2 Điều 4 quy định thời điểm để tính thời hiệu xử phạt vi phạm hành chính như sau: “</w:t>
            </w:r>
            <w:r w:rsidRPr="00236A50">
              <w:rPr>
                <w:rFonts w:cs="Times New Roman"/>
                <w:i/>
                <w:szCs w:val="24"/>
              </w:rPr>
              <w:t xml:space="preserve">a) </w:t>
            </w:r>
            <w:r w:rsidRPr="00236A50">
              <w:rPr>
                <w:rFonts w:cs="Times New Roman"/>
                <w:i/>
                <w:szCs w:val="24"/>
                <w:lang w:val="vi-VN"/>
              </w:rPr>
              <w:t>Đối với vi phạm hành chính đã kết thúc thì thời hiệu được tính từ thời điểm chấm dứt hành vi vi phạm</w:t>
            </w:r>
            <w:r w:rsidRPr="00236A50">
              <w:rPr>
                <w:rFonts w:cs="Times New Roman"/>
                <w:i/>
                <w:szCs w:val="24"/>
              </w:rPr>
              <w:t xml:space="preserve">; b) </w:t>
            </w:r>
            <w:r w:rsidRPr="00236A50">
              <w:rPr>
                <w:rFonts w:cs="Times New Roman"/>
                <w:i/>
                <w:szCs w:val="24"/>
                <w:lang w:val="vi-VN"/>
              </w:rPr>
              <w:t>Đối với vi phạm hành chính đang được thực hiện thì thời hiệu được tính từ thời điểm phát hiện hành vi vi phạm</w:t>
            </w:r>
            <w:r w:rsidRPr="00236A50">
              <w:rPr>
                <w:rFonts w:cs="Times New Roman"/>
                <w:i/>
                <w:szCs w:val="24"/>
              </w:rPr>
              <w:t xml:space="preserve">;”. </w:t>
            </w:r>
            <w:r w:rsidRPr="00236A50">
              <w:rPr>
                <w:rFonts w:cs="Times New Roman"/>
                <w:szCs w:val="24"/>
              </w:rPr>
              <w:t>Do đó, để tạo thuận lợi cho việc xác định thời hiệu xử phạt vi phạm hành chính trong thực tế, đề nghị cơ quan soạn thảo nghiên cứu, bổ sung nội dung quy định cụ thể hành vi nào là “</w:t>
            </w:r>
            <w:r w:rsidRPr="00236A50">
              <w:rPr>
                <w:rFonts w:cs="Times New Roman"/>
                <w:szCs w:val="24"/>
                <w:lang w:val="vi-VN"/>
              </w:rPr>
              <w:t xml:space="preserve">hành chính </w:t>
            </w:r>
            <w:r w:rsidRPr="00236A50">
              <w:rPr>
                <w:rFonts w:cs="Times New Roman"/>
                <w:szCs w:val="24"/>
              </w:rPr>
              <w:t xml:space="preserve">vi phạm hành chính </w:t>
            </w:r>
            <w:r w:rsidRPr="00236A50">
              <w:rPr>
                <w:rFonts w:cs="Times New Roman"/>
                <w:szCs w:val="24"/>
                <w:lang w:val="vi-VN"/>
              </w:rPr>
              <w:t>đang thực hiện</w:t>
            </w:r>
            <w:r w:rsidRPr="00236A50">
              <w:rPr>
                <w:rFonts w:cs="Times New Roman"/>
                <w:szCs w:val="24"/>
              </w:rPr>
              <w:t>”, hành vi nào là “hành vi hành chính đã kết thúc”.</w:t>
            </w:r>
          </w:p>
        </w:tc>
        <w:tc>
          <w:tcPr>
            <w:tcW w:w="1427" w:type="pct"/>
          </w:tcPr>
          <w:p w14:paraId="0CDE909D" w14:textId="77777777" w:rsidR="008B055D" w:rsidRPr="00236A50" w:rsidRDefault="00E51B78" w:rsidP="00EE28C1">
            <w:pPr>
              <w:widowControl w:val="0"/>
              <w:spacing w:before="40" w:after="40"/>
              <w:ind w:firstLine="210"/>
              <w:rPr>
                <w:rFonts w:cs="Times New Roman"/>
                <w:b/>
                <w:bCs/>
                <w:szCs w:val="24"/>
              </w:rPr>
            </w:pPr>
            <w:r w:rsidRPr="00236A50">
              <w:rPr>
                <w:rFonts w:cs="Times New Roman"/>
                <w:b/>
                <w:bCs/>
                <w:szCs w:val="24"/>
              </w:rPr>
              <w:t>Tiếp thu ý kiến</w:t>
            </w:r>
            <w:r w:rsidR="000C4F95" w:rsidRPr="00236A50">
              <w:rPr>
                <w:rFonts w:cs="Times New Roman"/>
                <w:b/>
                <w:bCs/>
                <w:szCs w:val="24"/>
              </w:rPr>
              <w:t xml:space="preserve">:  </w:t>
            </w:r>
          </w:p>
          <w:p w14:paraId="515E9620" w14:textId="77777777" w:rsidR="00E51B78" w:rsidRPr="00236A50" w:rsidRDefault="000C4F95" w:rsidP="00EE28C1">
            <w:pPr>
              <w:widowControl w:val="0"/>
              <w:spacing w:before="40" w:after="40"/>
              <w:ind w:firstLine="210"/>
              <w:rPr>
                <w:rFonts w:cs="Times New Roman"/>
                <w:szCs w:val="24"/>
              </w:rPr>
            </w:pPr>
            <w:r w:rsidRPr="00236A50">
              <w:rPr>
                <w:rFonts w:cs="Times New Roman"/>
                <w:szCs w:val="24"/>
              </w:rPr>
              <w:t>D</w:t>
            </w:r>
            <w:r w:rsidR="00E51B78" w:rsidRPr="00236A50">
              <w:rPr>
                <w:rFonts w:cs="Times New Roman"/>
                <w:szCs w:val="24"/>
              </w:rPr>
              <w:t xml:space="preserve">ự thảo đã quy định chi tiết một số hành vi đang thực hiện. Đối với các hành vi còn lại </w:t>
            </w:r>
            <w:r w:rsidR="00E51B78" w:rsidRPr="00236A50">
              <w:rPr>
                <w:rFonts w:cs="Times New Roman"/>
                <w:szCs w:val="24"/>
                <w:lang w:val="vi-VN"/>
              </w:rPr>
              <w:t>người có thẩm quyền xử phạt xác định thời hiệu xử phạt theo điểm b khoản 1 Điều 6 Luật xử lý vi phạm hành chính</w:t>
            </w:r>
          </w:p>
          <w:p w14:paraId="34B22138" w14:textId="77777777" w:rsidR="00E51B78" w:rsidRPr="00236A50" w:rsidRDefault="00E51B78" w:rsidP="00EE28C1">
            <w:pPr>
              <w:widowControl w:val="0"/>
              <w:spacing w:before="40" w:after="40"/>
              <w:ind w:firstLine="210"/>
              <w:rPr>
                <w:rFonts w:cs="Times New Roman"/>
                <w:b/>
                <w:bCs/>
                <w:szCs w:val="24"/>
              </w:rPr>
            </w:pPr>
          </w:p>
        </w:tc>
      </w:tr>
      <w:tr w:rsidR="00236A50" w:rsidRPr="00236A50" w14:paraId="45C7DC88" w14:textId="77777777" w:rsidTr="009C5E62">
        <w:trPr>
          <w:trHeight w:val="485"/>
        </w:trPr>
        <w:tc>
          <w:tcPr>
            <w:tcW w:w="1331" w:type="pct"/>
            <w:vMerge/>
          </w:tcPr>
          <w:p w14:paraId="1669D797" w14:textId="77777777" w:rsidR="00E51B78" w:rsidRPr="00236A50" w:rsidRDefault="00E51B78" w:rsidP="00EE28C1">
            <w:pPr>
              <w:widowControl w:val="0"/>
              <w:spacing w:before="40" w:after="40"/>
              <w:ind w:firstLine="237"/>
              <w:rPr>
                <w:rStyle w:val="fontstyle01"/>
                <w:rFonts w:ascii="Times New Roman" w:hAnsi="Times New Roman" w:cs="Times New Roman"/>
                <w:i/>
                <w:color w:val="auto"/>
                <w:sz w:val="24"/>
                <w:szCs w:val="24"/>
              </w:rPr>
            </w:pPr>
          </w:p>
        </w:tc>
        <w:tc>
          <w:tcPr>
            <w:tcW w:w="2242" w:type="pct"/>
          </w:tcPr>
          <w:p w14:paraId="75807ED7" w14:textId="77777777" w:rsidR="00E51B78" w:rsidRPr="00236A50" w:rsidRDefault="00E51B78" w:rsidP="00EE28C1">
            <w:pPr>
              <w:widowControl w:val="0"/>
              <w:spacing w:before="40" w:after="40"/>
              <w:ind w:firstLine="210"/>
              <w:rPr>
                <w:rFonts w:cs="Times New Roman"/>
                <w:b/>
                <w:bCs/>
                <w:szCs w:val="24"/>
              </w:rPr>
            </w:pPr>
            <w:r w:rsidRPr="00236A50">
              <w:rPr>
                <w:rFonts w:cs="Times New Roman"/>
                <w:b/>
                <w:bCs/>
                <w:szCs w:val="24"/>
              </w:rPr>
              <w:t>- Tỉnh Hậu Giang:</w:t>
            </w:r>
          </w:p>
          <w:p w14:paraId="5D8EE6C7" w14:textId="77777777" w:rsidR="00E51B78" w:rsidRPr="00236A50" w:rsidRDefault="00E51B78" w:rsidP="00EE28C1">
            <w:pPr>
              <w:spacing w:before="40" w:after="40"/>
              <w:ind w:firstLine="210"/>
              <w:rPr>
                <w:rFonts w:cs="Times New Roman"/>
                <w:szCs w:val="24"/>
              </w:rPr>
            </w:pPr>
            <w:r w:rsidRPr="00236A50">
              <w:rPr>
                <w:rFonts w:cs="Times New Roman"/>
                <w:szCs w:val="24"/>
              </w:rPr>
              <w:lastRenderedPageBreak/>
              <w:t xml:space="preserve"> Tại Khoản 1 Điều 4 “Thời hiệu xử phạt vi phạm hành chính trong lĩnh vực phòng, chống thiên tai và thủy lợi là 01 năm; lĩnh vực đê điều là 02 năm” xin điều chỉnh thành</w:t>
            </w:r>
            <w:r w:rsidRPr="00236A50">
              <w:rPr>
                <w:rFonts w:cs="Times New Roman"/>
                <w:b/>
                <w:bCs/>
                <w:szCs w:val="24"/>
              </w:rPr>
              <w:t xml:space="preserve"> “</w:t>
            </w:r>
            <w:r w:rsidRPr="00236A50">
              <w:rPr>
                <w:rFonts w:cs="Times New Roman"/>
                <w:szCs w:val="24"/>
              </w:rPr>
              <w:t>Thời hiệu xử phạt vi phạm hành chính trong lĩnh vực phòng, chống thiên tai; thủy lợi; đê điều là 02 năm”.</w:t>
            </w:r>
          </w:p>
          <w:p w14:paraId="4E38570E" w14:textId="77777777" w:rsidR="00E51B78" w:rsidRPr="00236A50" w:rsidRDefault="00E51B78" w:rsidP="00EE28C1">
            <w:pPr>
              <w:widowControl w:val="0"/>
              <w:spacing w:before="40" w:after="40"/>
              <w:ind w:firstLine="210"/>
              <w:rPr>
                <w:rFonts w:cs="Times New Roman"/>
                <w:b/>
                <w:bCs/>
                <w:szCs w:val="24"/>
              </w:rPr>
            </w:pPr>
          </w:p>
        </w:tc>
        <w:tc>
          <w:tcPr>
            <w:tcW w:w="1427" w:type="pct"/>
          </w:tcPr>
          <w:p w14:paraId="62708A1A" w14:textId="77777777" w:rsidR="008B055D" w:rsidRPr="00236A50" w:rsidRDefault="00E51B78" w:rsidP="00EE28C1">
            <w:pPr>
              <w:spacing w:before="40" w:after="40"/>
              <w:ind w:firstLine="210"/>
              <w:rPr>
                <w:rFonts w:cs="Times New Roman"/>
                <w:b/>
                <w:bCs/>
                <w:szCs w:val="24"/>
              </w:rPr>
            </w:pPr>
            <w:r w:rsidRPr="00236A50">
              <w:rPr>
                <w:rFonts w:cs="Times New Roman"/>
                <w:b/>
                <w:bCs/>
                <w:szCs w:val="24"/>
              </w:rPr>
              <w:lastRenderedPageBreak/>
              <w:t xml:space="preserve">Giải trình: </w:t>
            </w:r>
          </w:p>
          <w:p w14:paraId="126EF55E" w14:textId="77777777" w:rsidR="00E51B78" w:rsidRPr="00236A50" w:rsidRDefault="00E51B78" w:rsidP="00EE28C1">
            <w:pPr>
              <w:spacing w:before="40" w:after="40"/>
              <w:ind w:firstLine="210"/>
              <w:rPr>
                <w:rFonts w:cs="Times New Roman"/>
                <w:b/>
                <w:bCs/>
                <w:szCs w:val="24"/>
              </w:rPr>
            </w:pPr>
            <w:r w:rsidRPr="00236A50">
              <w:rPr>
                <w:rFonts w:cs="Times New Roman"/>
                <w:szCs w:val="24"/>
              </w:rPr>
              <w:lastRenderedPageBreak/>
              <w:t xml:space="preserve">Quy định về thời hiệu xử phạt vi phạm hành chính trong lĩnh vực quản lý nhà nước về phòng, chống thiên tai; thủy lợi; đê điều quy định tại dự thảo là thống nhất, phù hợp với </w:t>
            </w:r>
            <w:r w:rsidRPr="00236A50">
              <w:rPr>
                <w:rFonts w:eastAsia="Times New Roman" w:cs="Times New Roman"/>
                <w:bCs/>
                <w:szCs w:val="24"/>
              </w:rPr>
              <w:t>Điều 6 Luật Xử lý vi phạm hành chính đã được sửa đổi, bổ sung năm 2020.</w:t>
            </w:r>
          </w:p>
        </w:tc>
      </w:tr>
      <w:tr w:rsidR="00236A50" w:rsidRPr="00236A50" w14:paraId="3E7D9D27" w14:textId="77777777" w:rsidTr="009C5E62">
        <w:trPr>
          <w:trHeight w:val="485"/>
        </w:trPr>
        <w:tc>
          <w:tcPr>
            <w:tcW w:w="1331" w:type="pct"/>
            <w:vMerge/>
          </w:tcPr>
          <w:p w14:paraId="1F642EE4" w14:textId="77777777" w:rsidR="00E51B78" w:rsidRPr="00236A50" w:rsidRDefault="00E51B78" w:rsidP="00EE28C1">
            <w:pPr>
              <w:widowControl w:val="0"/>
              <w:spacing w:before="40" w:after="40"/>
              <w:ind w:firstLine="237"/>
              <w:rPr>
                <w:rStyle w:val="fontstyle01"/>
                <w:rFonts w:ascii="Times New Roman" w:hAnsi="Times New Roman" w:cs="Times New Roman"/>
                <w:i/>
                <w:color w:val="auto"/>
                <w:sz w:val="24"/>
                <w:szCs w:val="24"/>
              </w:rPr>
            </w:pPr>
          </w:p>
        </w:tc>
        <w:tc>
          <w:tcPr>
            <w:tcW w:w="2242" w:type="pct"/>
          </w:tcPr>
          <w:p w14:paraId="6167A05E" w14:textId="77777777" w:rsidR="00E51B78" w:rsidRPr="00236A50" w:rsidRDefault="00E51B78" w:rsidP="00EE28C1">
            <w:pPr>
              <w:spacing w:before="40" w:after="40"/>
              <w:ind w:firstLine="210"/>
              <w:rPr>
                <w:rFonts w:cs="Times New Roman"/>
                <w:b/>
                <w:szCs w:val="24"/>
              </w:rPr>
            </w:pPr>
            <w:r w:rsidRPr="00236A50">
              <w:rPr>
                <w:rFonts w:cs="Times New Roman"/>
                <w:b/>
                <w:szCs w:val="24"/>
              </w:rPr>
              <w:t>- Thành phố Hải Phòng:</w:t>
            </w:r>
          </w:p>
          <w:p w14:paraId="5F80112F" w14:textId="77777777" w:rsidR="00E51B78" w:rsidRPr="00236A50" w:rsidRDefault="00E51B78" w:rsidP="00EE28C1">
            <w:pPr>
              <w:widowControl w:val="0"/>
              <w:spacing w:before="40" w:after="40"/>
              <w:ind w:firstLine="210"/>
              <w:rPr>
                <w:rFonts w:cs="Times New Roman"/>
                <w:szCs w:val="24"/>
              </w:rPr>
            </w:pPr>
            <w:r w:rsidRPr="00236A50">
              <w:rPr>
                <w:rFonts w:cs="Times New Roman"/>
                <w:bCs/>
                <w:szCs w:val="24"/>
              </w:rPr>
              <w:t xml:space="preserve">Sửa đổi Khoản 1, Điều 4 thành: </w:t>
            </w:r>
            <w:r w:rsidRPr="00236A50">
              <w:rPr>
                <w:rFonts w:cs="Times New Roman"/>
                <w:i/>
                <w:szCs w:val="24"/>
              </w:rPr>
              <w:t>"Thời hiệu xử phạt vi phạm hành chính trong lĩnh vực phòng, chống thiên tai là 1 năm; lĩnh vực thủy lợi, đê điều là 2 năm"</w:t>
            </w:r>
            <w:r w:rsidRPr="00236A50">
              <w:rPr>
                <w:rFonts w:cs="Times New Roman"/>
                <w:b/>
                <w:bCs/>
                <w:szCs w:val="24"/>
              </w:rPr>
              <w:t xml:space="preserve"> </w:t>
            </w:r>
            <w:r w:rsidRPr="00236A50">
              <w:rPr>
                <w:rFonts w:cs="Times New Roman"/>
                <w:bCs/>
                <w:szCs w:val="24"/>
              </w:rPr>
              <w:t xml:space="preserve">do các hoạt động </w:t>
            </w:r>
            <w:r w:rsidRPr="00236A50">
              <w:rPr>
                <w:rFonts w:cs="Times New Roman"/>
                <w:szCs w:val="24"/>
              </w:rPr>
              <w:t xml:space="preserve">vi </w:t>
            </w:r>
            <w:r w:rsidRPr="00236A50">
              <w:rPr>
                <w:rFonts w:cs="Times New Roman"/>
                <w:bCs/>
                <w:szCs w:val="24"/>
              </w:rPr>
              <w:t xml:space="preserve">phạm trong lĩnh vực thủy lợi chủ yếu là hoạt </w:t>
            </w:r>
            <w:r w:rsidRPr="00236A50">
              <w:rPr>
                <w:rFonts w:cs="Times New Roman"/>
                <w:szCs w:val="24"/>
              </w:rPr>
              <w:t xml:space="preserve">động xây </w:t>
            </w:r>
            <w:r w:rsidRPr="00236A50">
              <w:rPr>
                <w:rFonts w:cs="Times New Roman"/>
                <w:bCs/>
                <w:szCs w:val="24"/>
              </w:rPr>
              <w:t>dựng và khai thác, sử dụng nguồn tài nguyên nước</w:t>
            </w:r>
            <w:r w:rsidRPr="00236A50">
              <w:rPr>
                <w:rFonts w:cs="Times New Roman"/>
                <w:b/>
                <w:bCs/>
                <w:szCs w:val="24"/>
              </w:rPr>
              <w:t xml:space="preserve"> </w:t>
            </w:r>
            <w:r w:rsidRPr="00236A50">
              <w:rPr>
                <w:rFonts w:cs="Times New Roman"/>
                <w:szCs w:val="24"/>
              </w:rPr>
              <w:t>(Điều 4 Luật sửa đổi bổ sung Luật xử lý vi phạm hành chỉnh).</w:t>
            </w:r>
            <w:r w:rsidRPr="00236A50">
              <w:rPr>
                <w:rFonts w:cs="Times New Roman"/>
                <w:b/>
                <w:szCs w:val="24"/>
              </w:rPr>
              <w:t xml:space="preserve"> </w:t>
            </w:r>
          </w:p>
          <w:p w14:paraId="4F202C83" w14:textId="77777777" w:rsidR="00E51B78" w:rsidRPr="00236A50" w:rsidRDefault="00E51B78" w:rsidP="00EE28C1">
            <w:pPr>
              <w:widowControl w:val="0"/>
              <w:spacing w:before="40" w:after="40"/>
              <w:ind w:firstLine="210"/>
              <w:rPr>
                <w:rFonts w:cs="Times New Roman"/>
                <w:b/>
                <w:bCs/>
                <w:szCs w:val="24"/>
              </w:rPr>
            </w:pPr>
          </w:p>
        </w:tc>
        <w:tc>
          <w:tcPr>
            <w:tcW w:w="1427" w:type="pct"/>
          </w:tcPr>
          <w:p w14:paraId="205881C5" w14:textId="77777777" w:rsidR="008B055D" w:rsidRPr="00236A50" w:rsidRDefault="00E51B78" w:rsidP="00EE28C1">
            <w:pPr>
              <w:spacing w:before="40" w:after="40"/>
              <w:ind w:firstLine="210"/>
              <w:rPr>
                <w:rFonts w:cs="Times New Roman"/>
                <w:b/>
                <w:bCs/>
                <w:szCs w:val="24"/>
              </w:rPr>
            </w:pPr>
            <w:r w:rsidRPr="00236A50">
              <w:rPr>
                <w:rFonts w:cs="Times New Roman"/>
                <w:b/>
                <w:bCs/>
                <w:szCs w:val="24"/>
              </w:rPr>
              <w:t xml:space="preserve">Giải trình: </w:t>
            </w:r>
          </w:p>
          <w:p w14:paraId="7E7736C8" w14:textId="77777777" w:rsidR="00E51B78" w:rsidRPr="00236A50" w:rsidRDefault="00E51B78" w:rsidP="00EE28C1">
            <w:pPr>
              <w:spacing w:before="40" w:after="40"/>
              <w:ind w:firstLine="210"/>
              <w:rPr>
                <w:rFonts w:cs="Times New Roman"/>
                <w:b/>
                <w:bCs/>
                <w:szCs w:val="24"/>
              </w:rPr>
            </w:pPr>
            <w:r w:rsidRPr="00236A50">
              <w:rPr>
                <w:rFonts w:cs="Times New Roman"/>
                <w:szCs w:val="24"/>
              </w:rPr>
              <w:t>Quy định về thời hiệu xử phạt vi phạm hành chính trong lĩnh vực quản lý nhà nước về phòng, chống thiên tai; thủy lợi; đê điều đã được quy định tại</w:t>
            </w:r>
            <w:r w:rsidRPr="00236A50">
              <w:rPr>
                <w:rFonts w:cs="Times New Roman"/>
                <w:b/>
                <w:bCs/>
                <w:szCs w:val="24"/>
              </w:rPr>
              <w:t xml:space="preserve"> </w:t>
            </w:r>
            <w:r w:rsidRPr="00236A50">
              <w:rPr>
                <w:rFonts w:eastAsia="Times New Roman" w:cs="Times New Roman"/>
                <w:bCs/>
                <w:szCs w:val="24"/>
              </w:rPr>
              <w:t>Điều 6 Luật Xử lý vi phạm hành chính đã được sửa đổi, bổ sung năm 2020. Do vậy dự thảo phải tuân thủ theo quy định của Luật Xử lý vi phạm hành chính.</w:t>
            </w:r>
          </w:p>
        </w:tc>
      </w:tr>
      <w:tr w:rsidR="00236A50" w:rsidRPr="00236A50" w14:paraId="5DFF0866" w14:textId="77777777" w:rsidTr="009C5E62">
        <w:trPr>
          <w:trHeight w:val="485"/>
        </w:trPr>
        <w:tc>
          <w:tcPr>
            <w:tcW w:w="1331" w:type="pct"/>
            <w:vMerge/>
          </w:tcPr>
          <w:p w14:paraId="7402BCCD" w14:textId="77777777" w:rsidR="00E51B78" w:rsidRPr="00236A50" w:rsidRDefault="00E51B78" w:rsidP="00EE28C1">
            <w:pPr>
              <w:widowControl w:val="0"/>
              <w:spacing w:before="40" w:after="40"/>
              <w:ind w:firstLine="237"/>
              <w:rPr>
                <w:rStyle w:val="fontstyle01"/>
                <w:rFonts w:ascii="Times New Roman" w:hAnsi="Times New Roman" w:cs="Times New Roman"/>
                <w:i/>
                <w:color w:val="auto"/>
                <w:sz w:val="24"/>
                <w:szCs w:val="24"/>
              </w:rPr>
            </w:pPr>
          </w:p>
        </w:tc>
        <w:tc>
          <w:tcPr>
            <w:tcW w:w="2242" w:type="pct"/>
          </w:tcPr>
          <w:p w14:paraId="28120A4C" w14:textId="77777777" w:rsidR="00E51B78" w:rsidRPr="00236A50" w:rsidRDefault="00E51B78" w:rsidP="00EE28C1">
            <w:pPr>
              <w:spacing w:before="40" w:after="40"/>
              <w:ind w:firstLine="210"/>
              <w:rPr>
                <w:rStyle w:val="BodyTextChar1"/>
                <w:b/>
                <w:sz w:val="24"/>
                <w:szCs w:val="24"/>
                <w:lang w:eastAsia="vi-VN"/>
              </w:rPr>
            </w:pPr>
            <w:r w:rsidRPr="00236A50">
              <w:rPr>
                <w:rStyle w:val="BodyTextChar1"/>
                <w:b/>
                <w:sz w:val="24"/>
                <w:szCs w:val="24"/>
                <w:lang w:eastAsia="vi-VN"/>
              </w:rPr>
              <w:t>- Bộ Tư pháp:</w:t>
            </w:r>
          </w:p>
          <w:p w14:paraId="5721C8F8" w14:textId="77777777" w:rsidR="00E51B78" w:rsidRPr="00236A50" w:rsidRDefault="00E51B78" w:rsidP="00EE28C1">
            <w:pPr>
              <w:spacing w:before="40" w:after="40"/>
              <w:ind w:firstLine="210"/>
              <w:rPr>
                <w:rFonts w:cs="Times New Roman"/>
                <w:szCs w:val="24"/>
              </w:rPr>
            </w:pPr>
            <w:r w:rsidRPr="00236A50">
              <w:rPr>
                <w:rFonts w:cs="Times New Roman"/>
                <w:szCs w:val="24"/>
              </w:rPr>
              <w:t>+ Điểm a khoản 1 Điều 4 Luật Xử lý vi phạm hành chính - Luật XLVPHC (sửa đối, bổ sung năm 2020) giao Chính phủ quy định</w:t>
            </w:r>
            <w:r w:rsidRPr="00236A50">
              <w:rPr>
                <w:rStyle w:val="Bodytext5NotItalic"/>
                <w:i/>
                <w:iCs/>
                <w:sz w:val="24"/>
                <w:szCs w:val="24"/>
                <w:lang w:eastAsia="vi-VN"/>
              </w:rPr>
              <w:t xml:space="preserve"> </w:t>
            </w:r>
            <w:r w:rsidRPr="00236A50">
              <w:rPr>
                <w:rStyle w:val="Bodytext5"/>
                <w:b w:val="0"/>
                <w:iCs/>
                <w:sz w:val="24"/>
                <w:szCs w:val="24"/>
                <w:lang w:eastAsia="vi-VN"/>
              </w:rPr>
              <w:t>“</w:t>
            </w:r>
            <w:r w:rsidRPr="00236A50">
              <w:rPr>
                <w:rFonts w:cs="Times New Roman"/>
                <w:i/>
                <w:szCs w:val="24"/>
              </w:rPr>
              <w:t xml:space="preserve">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w:t>
            </w:r>
            <w:bookmarkStart w:id="6" w:name="_Hlk81236523"/>
            <w:r w:rsidRPr="00236A50">
              <w:rPr>
                <w:rFonts w:cs="Times New Roman"/>
                <w:i/>
                <w:szCs w:val="24"/>
              </w:rPr>
              <w:t>việc thi hành các hình thức xử phạt vi phạm hành chính</w:t>
            </w:r>
            <w:bookmarkEnd w:id="6"/>
            <w:r w:rsidRPr="00236A50">
              <w:rPr>
                <w:rFonts w:cs="Times New Roman"/>
                <w:i/>
                <w:szCs w:val="24"/>
              </w:rPr>
              <w:t>, các biện pháp khắc phục hậu quả trong từng lĩnh vực quản lý nhà nước”.</w:t>
            </w:r>
          </w:p>
          <w:p w14:paraId="4627B73F" w14:textId="77777777" w:rsidR="00E51B78" w:rsidRPr="00236A50" w:rsidRDefault="00E51B78" w:rsidP="00EE28C1">
            <w:pPr>
              <w:spacing w:before="40" w:after="40"/>
              <w:ind w:firstLine="210"/>
              <w:rPr>
                <w:rStyle w:val="BodyTextChar1"/>
                <w:sz w:val="24"/>
                <w:szCs w:val="24"/>
                <w:lang w:eastAsia="vi-VN"/>
              </w:rPr>
            </w:pPr>
            <w:r w:rsidRPr="00236A50">
              <w:rPr>
                <w:rStyle w:val="BodyTextChar1"/>
                <w:sz w:val="24"/>
                <w:szCs w:val="24"/>
                <w:lang w:eastAsia="vi-VN"/>
              </w:rPr>
              <w:t>Tuy nhiên, qua rà soát, Bộ Tư pháp thấy rằng, dự thảo Nghị định chưa quy định cụ thể về</w:t>
            </w:r>
            <w:r w:rsidRPr="00236A50">
              <w:rPr>
                <w:rStyle w:val="BodytextItalic"/>
                <w:sz w:val="24"/>
                <w:szCs w:val="24"/>
                <w:lang w:eastAsia="vi-VN"/>
              </w:rPr>
              <w:t xml:space="preserve"> “</w:t>
            </w:r>
            <w:r w:rsidRPr="00236A50">
              <w:rPr>
                <w:rStyle w:val="BodytextItalic"/>
                <w:sz w:val="24"/>
                <w:szCs w:val="24"/>
                <w:shd w:val="clear" w:color="auto" w:fill="FFFFFF" w:themeFill="background1"/>
                <w:lang w:eastAsia="vi-VN"/>
              </w:rPr>
              <w:t>việc thi hành các hình thức xử phạt vi phạm hành chính, các biện pháp khắc phục hậu quả trong từng lĩnh vực quản lý nhà nước</w:t>
            </w:r>
            <w:r w:rsidRPr="00236A50">
              <w:rPr>
                <w:rStyle w:val="BodyTextChar1"/>
                <w:sz w:val="24"/>
                <w:szCs w:val="24"/>
                <w:shd w:val="clear" w:color="auto" w:fill="FFFFFF" w:themeFill="background1"/>
                <w:lang w:eastAsia="vi-VN"/>
              </w:rPr>
              <w:t>”, đề</w:t>
            </w:r>
            <w:r w:rsidRPr="00236A50">
              <w:rPr>
                <w:rStyle w:val="BodyTextChar1"/>
                <w:sz w:val="24"/>
                <w:szCs w:val="24"/>
                <w:lang w:eastAsia="vi-VN"/>
              </w:rPr>
              <w:t xml:space="preserve"> nghị cơ quan chủ trì soạn thảo nghiên cứu, bổ sung quy định về các nội dung nêu trên trong dự thảo Nghị định, bảo đảm thực hiện đúng những nội dung Quốc hội đã giao tại điểm a khoản 1 Điều 4 Luật XLVPHC (sửa đổi, bổ sung năm 2020). Trường hợp không quy định cụ thể những nội dung nêu trên thì dự </w:t>
            </w:r>
            <w:r w:rsidRPr="00236A50">
              <w:rPr>
                <w:rStyle w:val="BodyTextChar1"/>
                <w:sz w:val="24"/>
                <w:szCs w:val="24"/>
                <w:lang w:eastAsia="vi-VN"/>
              </w:rPr>
              <w:lastRenderedPageBreak/>
              <w:t>thảo Nghị định sẽ không đáp ứng đúng yêu cầu của Luật, cũng như không bảo đảm về nội dung để đủ điều kiện trình Chính phủ.</w:t>
            </w:r>
          </w:p>
          <w:p w14:paraId="7CADCDF7" w14:textId="77777777" w:rsidR="00E51B78" w:rsidRPr="00236A50" w:rsidRDefault="00E51B78" w:rsidP="00EE28C1">
            <w:pPr>
              <w:spacing w:before="40" w:after="40"/>
              <w:ind w:firstLine="210"/>
              <w:rPr>
                <w:rFonts w:cs="Times New Roman"/>
                <w:b/>
                <w:bCs/>
                <w:szCs w:val="24"/>
              </w:rPr>
            </w:pPr>
            <w:r w:rsidRPr="00236A50">
              <w:rPr>
                <w:rStyle w:val="BodyTextChar1"/>
                <w:sz w:val="24"/>
                <w:szCs w:val="24"/>
                <w:lang w:eastAsia="vi-VN"/>
              </w:rPr>
              <w:t xml:space="preserve">+ Điều 4 dự thảo Nghị định quy định nội dung về </w:t>
            </w:r>
            <w:r w:rsidRPr="00236A50">
              <w:rPr>
                <w:rStyle w:val="BodytextItalic"/>
                <w:sz w:val="24"/>
                <w:szCs w:val="24"/>
                <w:lang w:eastAsia="vi-VN"/>
              </w:rPr>
              <w:t>thời hiệu xử phạt vi phạm hành chính.</w:t>
            </w:r>
            <w:r w:rsidRPr="00236A50">
              <w:rPr>
                <w:rStyle w:val="BodyTextChar1"/>
                <w:sz w:val="24"/>
                <w:szCs w:val="24"/>
                <w:lang w:eastAsia="vi-VN"/>
              </w:rPr>
              <w:t xml:space="preserve"> Bộ Tư pháp thấy rằng nội dung này đã được quy định đầy đủ tại Điều 6 Luật XLVPHC (sửa đổi, bổ sung năm 2020). Do đó, thay vì quy định về thời hiệu xử phạt vi phạm hành chính, đề nghị cơ quan chủ trì soạn thảo chỉnh sửa Điều 4 thành các quy định về hành vi vi phạm hành chính đang thực hiện, hành vi vi phạm hành chính đã kết thúc theo đúng yêu cầu của điểm a khoản 1 Điều 4 Luật XLVPHC (sửa đổi, bổ sung năm 2020) như đã nêu trên.</w:t>
            </w:r>
          </w:p>
        </w:tc>
        <w:tc>
          <w:tcPr>
            <w:tcW w:w="1427" w:type="pct"/>
          </w:tcPr>
          <w:p w14:paraId="32C37404" w14:textId="77777777" w:rsidR="00FF414B" w:rsidRPr="00236A50" w:rsidRDefault="00FF414B" w:rsidP="00EE28C1">
            <w:pPr>
              <w:shd w:val="clear" w:color="auto" w:fill="FFFFFF" w:themeFill="background1"/>
              <w:spacing w:before="40" w:after="40"/>
              <w:ind w:firstLine="210"/>
              <w:rPr>
                <w:rStyle w:val="BodyTextChar1"/>
                <w:b/>
                <w:bCs/>
                <w:sz w:val="24"/>
                <w:szCs w:val="24"/>
                <w:lang w:eastAsia="vi-VN"/>
              </w:rPr>
            </w:pPr>
            <w:r w:rsidRPr="00236A50">
              <w:rPr>
                <w:rFonts w:cs="Times New Roman"/>
                <w:b/>
                <w:bCs/>
                <w:szCs w:val="24"/>
              </w:rPr>
              <w:lastRenderedPageBreak/>
              <w:t>Nội dung tiếp thu:</w:t>
            </w:r>
            <w:r w:rsidRPr="00236A50">
              <w:rPr>
                <w:rFonts w:cs="Times New Roman"/>
                <w:szCs w:val="24"/>
              </w:rPr>
              <w:t xml:space="preserve">  Tiếp thu ý kiến góp ý, dự thảo đã quy định chi tiết một số hành vi đang thực hiện theo quy định của Luật Xử lý vi phạm hành chính.</w:t>
            </w:r>
          </w:p>
          <w:p w14:paraId="0F469DE4" w14:textId="77777777" w:rsidR="00FF414B" w:rsidRPr="00236A50" w:rsidRDefault="00FF414B" w:rsidP="00EE28C1">
            <w:pPr>
              <w:spacing w:before="40" w:after="40"/>
              <w:ind w:firstLine="210"/>
              <w:rPr>
                <w:rStyle w:val="BodyTextChar1"/>
                <w:b/>
                <w:bCs/>
                <w:sz w:val="24"/>
                <w:szCs w:val="24"/>
                <w:lang w:eastAsia="vi-VN"/>
              </w:rPr>
            </w:pPr>
            <w:r w:rsidRPr="00236A50">
              <w:rPr>
                <w:rStyle w:val="BodyTextChar1"/>
                <w:b/>
                <w:bCs/>
                <w:sz w:val="24"/>
                <w:szCs w:val="24"/>
                <w:lang w:eastAsia="vi-VN"/>
              </w:rPr>
              <w:t xml:space="preserve">Nội dung giải trình: </w:t>
            </w:r>
          </w:p>
          <w:p w14:paraId="2323DE8A" w14:textId="77777777" w:rsidR="00E51B78" w:rsidRPr="00236A50" w:rsidRDefault="00E51B78" w:rsidP="00EE28C1">
            <w:pPr>
              <w:shd w:val="clear" w:color="auto" w:fill="FFFFFF" w:themeFill="background1"/>
              <w:spacing w:before="40" w:after="40"/>
              <w:ind w:firstLine="210"/>
              <w:rPr>
                <w:rStyle w:val="BodyTextChar1"/>
                <w:sz w:val="24"/>
                <w:szCs w:val="24"/>
                <w:lang w:eastAsia="vi-VN"/>
              </w:rPr>
            </w:pPr>
            <w:r w:rsidRPr="00236A50">
              <w:rPr>
                <w:rStyle w:val="BodyTextChar1"/>
                <w:b/>
                <w:bCs/>
                <w:sz w:val="24"/>
                <w:szCs w:val="24"/>
                <w:lang w:eastAsia="vi-VN"/>
              </w:rPr>
              <w:t xml:space="preserve">+ </w:t>
            </w:r>
            <w:r w:rsidRPr="00236A50">
              <w:rPr>
                <w:rStyle w:val="BodyTextChar1"/>
                <w:sz w:val="24"/>
                <w:szCs w:val="24"/>
                <w:lang w:eastAsia="vi-VN"/>
              </w:rPr>
              <w:t>Ý kiến đề nghị bổ sung quy định</w:t>
            </w:r>
            <w:r w:rsidRPr="00236A50">
              <w:rPr>
                <w:rStyle w:val="BodyTextChar1"/>
                <w:b/>
                <w:bCs/>
                <w:sz w:val="24"/>
                <w:szCs w:val="24"/>
                <w:lang w:eastAsia="vi-VN"/>
              </w:rPr>
              <w:t xml:space="preserve"> </w:t>
            </w:r>
            <w:r w:rsidRPr="00236A50">
              <w:rPr>
                <w:rStyle w:val="BodyTextChar1"/>
                <w:sz w:val="24"/>
                <w:szCs w:val="24"/>
                <w:lang w:eastAsia="vi-VN"/>
              </w:rPr>
              <w:t>thi hành các hình thức xử phạt: Việc thi hành các hình thức xử phạt vi phạm hành chính tại dự thảo sẽ được thực hiện theo quy định của pháp luật về Xử lý vi phạm hành chính là đã thuận lợi khi triển khai thi hành, do vậy cơ quan chủ trì xin phép không quy định chi tiết thêm.</w:t>
            </w:r>
          </w:p>
          <w:p w14:paraId="321D1C24" w14:textId="77777777" w:rsidR="00E51B78" w:rsidRPr="00236A50" w:rsidRDefault="00E51B78" w:rsidP="00EE28C1">
            <w:pPr>
              <w:spacing w:before="40" w:after="40"/>
              <w:ind w:firstLine="210"/>
              <w:rPr>
                <w:rStyle w:val="BodyTextChar1"/>
                <w:sz w:val="24"/>
                <w:szCs w:val="24"/>
                <w:lang w:eastAsia="vi-VN"/>
              </w:rPr>
            </w:pPr>
            <w:r w:rsidRPr="00236A50">
              <w:rPr>
                <w:rStyle w:val="BodyTextChar1"/>
                <w:sz w:val="24"/>
                <w:szCs w:val="24"/>
                <w:lang w:eastAsia="vi-VN"/>
              </w:rPr>
              <w:t xml:space="preserve">+ Ý kiến đề nghị bổ sung quy định về Biện pháp khắc phục hậu quả: Tại dự thảo lần này, cơ quan chủ trì đã tiếp thu ý kiến góp ý của các bộ ngành địa phương, theo đó các biện pháp khắc phục hậu quả chỉ còn 06 biện pháp, trong đó có 03 biện pháp theo Luật Xử lý vi phạm hành chính và 03 </w:t>
            </w:r>
            <w:r w:rsidRPr="00236A50">
              <w:rPr>
                <w:rStyle w:val="BodyTextChar1"/>
                <w:sz w:val="24"/>
                <w:szCs w:val="24"/>
                <w:lang w:eastAsia="vi-VN"/>
              </w:rPr>
              <w:lastRenderedPageBreak/>
              <w:t xml:space="preserve">biện pháp khác. Việc thi hành các biện pháp này sẽ tuân theo quy định của pháp luật về Xử lý vi phạm hành chính là đã đầy đủ, chi tiết, thuận lợi trong quá trình thực hiện. </w:t>
            </w:r>
          </w:p>
          <w:p w14:paraId="21CD59E9" w14:textId="77777777" w:rsidR="00E51B78" w:rsidRPr="00236A50" w:rsidRDefault="00E51B78" w:rsidP="00EE28C1">
            <w:pPr>
              <w:widowControl w:val="0"/>
              <w:spacing w:before="40" w:after="40"/>
              <w:ind w:firstLine="210"/>
              <w:rPr>
                <w:rFonts w:cs="Times New Roman"/>
                <w:b/>
                <w:bCs/>
                <w:szCs w:val="24"/>
              </w:rPr>
            </w:pPr>
          </w:p>
        </w:tc>
      </w:tr>
      <w:tr w:rsidR="00236A50" w:rsidRPr="00236A50" w14:paraId="0D622224" w14:textId="77777777" w:rsidTr="009C5E62">
        <w:trPr>
          <w:trHeight w:val="485"/>
        </w:trPr>
        <w:tc>
          <w:tcPr>
            <w:tcW w:w="1331" w:type="pct"/>
            <w:vMerge/>
          </w:tcPr>
          <w:p w14:paraId="1BF21935" w14:textId="77777777" w:rsidR="00E51B78" w:rsidRPr="00236A50" w:rsidRDefault="00E51B78" w:rsidP="00EE28C1">
            <w:pPr>
              <w:widowControl w:val="0"/>
              <w:spacing w:before="40" w:after="40"/>
              <w:ind w:firstLine="237"/>
              <w:rPr>
                <w:rFonts w:cs="Times New Roman"/>
                <w:szCs w:val="24"/>
              </w:rPr>
            </w:pPr>
          </w:p>
        </w:tc>
        <w:tc>
          <w:tcPr>
            <w:tcW w:w="2242" w:type="pct"/>
          </w:tcPr>
          <w:p w14:paraId="31BDCC2A" w14:textId="77777777" w:rsidR="00E51B78" w:rsidRPr="00236A50" w:rsidRDefault="00E51B78" w:rsidP="00EE28C1">
            <w:pPr>
              <w:spacing w:before="40" w:after="40"/>
              <w:ind w:firstLine="210"/>
              <w:rPr>
                <w:rStyle w:val="BodyTextChar1"/>
                <w:b/>
                <w:sz w:val="24"/>
                <w:szCs w:val="24"/>
                <w:lang w:eastAsia="vi-VN"/>
              </w:rPr>
            </w:pPr>
            <w:r w:rsidRPr="00236A50">
              <w:rPr>
                <w:rStyle w:val="BodyTextChar1"/>
                <w:b/>
                <w:sz w:val="24"/>
                <w:szCs w:val="24"/>
                <w:lang w:eastAsia="vi-VN"/>
              </w:rPr>
              <w:t>- Ủy ban dân tộc:</w:t>
            </w:r>
          </w:p>
          <w:p w14:paraId="594E2CCA" w14:textId="77777777" w:rsidR="00E51B78" w:rsidRPr="00236A50" w:rsidRDefault="00E51B78" w:rsidP="00EE28C1">
            <w:pPr>
              <w:spacing w:before="40" w:after="40"/>
              <w:ind w:firstLine="210"/>
              <w:rPr>
                <w:rFonts w:eastAsia="Times New Roman" w:cs="Times New Roman"/>
                <w:bCs/>
                <w:szCs w:val="24"/>
              </w:rPr>
            </w:pPr>
            <w:r w:rsidRPr="00236A50">
              <w:rPr>
                <w:rFonts w:cs="Times New Roman"/>
                <w:szCs w:val="24"/>
                <w:lang w:eastAsia="vi-VN"/>
              </w:rPr>
              <w:t>Khoản 1, Điều 4 quy định về thời hiệu xử phạt hành vi vi phạm hành chính: Đề nghị xem xét nghiên cứu trên cơ sở đánh giá tác động của hành vi vi phạm để xác định thời hiệu xử phạt cho phù hợp với thực tế, tránh bỏ sót những hành vi vi phạm gây hậu quả kéo dài trong những năm tiếp theo nhưng hết thời hiệu xử lý.</w:t>
            </w:r>
          </w:p>
        </w:tc>
        <w:tc>
          <w:tcPr>
            <w:tcW w:w="1427" w:type="pct"/>
          </w:tcPr>
          <w:p w14:paraId="271930CE" w14:textId="77777777" w:rsidR="00E310AE" w:rsidRPr="00236A50" w:rsidRDefault="000C4F95" w:rsidP="00EE28C1">
            <w:pPr>
              <w:widowControl w:val="0"/>
              <w:spacing w:before="40" w:after="40"/>
              <w:ind w:firstLine="210"/>
              <w:rPr>
                <w:rFonts w:cs="Times New Roman"/>
                <w:b/>
                <w:bCs/>
                <w:szCs w:val="24"/>
              </w:rPr>
            </w:pPr>
            <w:bookmarkStart w:id="7" w:name="_Hlk77557818"/>
            <w:r w:rsidRPr="00236A50">
              <w:rPr>
                <w:rFonts w:cs="Times New Roman"/>
                <w:b/>
                <w:bCs/>
                <w:szCs w:val="24"/>
              </w:rPr>
              <w:t xml:space="preserve">Tiếp thu ý kiến: </w:t>
            </w:r>
          </w:p>
          <w:p w14:paraId="0C720623" w14:textId="77777777" w:rsidR="00E51B78" w:rsidRPr="00236A50" w:rsidRDefault="000C4F95" w:rsidP="00EE28C1">
            <w:pPr>
              <w:widowControl w:val="0"/>
              <w:spacing w:before="40" w:after="40"/>
              <w:ind w:firstLine="210"/>
              <w:rPr>
                <w:rFonts w:cs="Times New Roman"/>
                <w:b/>
                <w:bCs/>
                <w:szCs w:val="24"/>
              </w:rPr>
            </w:pPr>
            <w:r w:rsidRPr="00236A50">
              <w:rPr>
                <w:rFonts w:cs="Times New Roman"/>
                <w:szCs w:val="24"/>
              </w:rPr>
              <w:t>C</w:t>
            </w:r>
            <w:r w:rsidR="00E51B78" w:rsidRPr="00236A50">
              <w:rPr>
                <w:rFonts w:eastAsia="Times New Roman" w:cs="Times New Roman"/>
                <w:bCs/>
                <w:szCs w:val="24"/>
              </w:rPr>
              <w:t>ơ quan chủ trì đã rà soát, bổ sung một số hành vi đang thực hiện để xác định thời hiệu xử phạt, tránh bỏ sót hành vi vi phạm, xử lý rứt điểm các hành vi vi phạm gây hậu quả kéo dài do đã hết thời hiệu xử lý.</w:t>
            </w:r>
            <w:bookmarkEnd w:id="7"/>
          </w:p>
        </w:tc>
      </w:tr>
      <w:tr w:rsidR="00236A50" w:rsidRPr="00236A50" w14:paraId="6CA1C0A4" w14:textId="77777777" w:rsidTr="009C5E62">
        <w:trPr>
          <w:trHeight w:val="485"/>
        </w:trPr>
        <w:tc>
          <w:tcPr>
            <w:tcW w:w="1331" w:type="pct"/>
            <w:vMerge w:val="restart"/>
          </w:tcPr>
          <w:p w14:paraId="08C4861D" w14:textId="77777777" w:rsidR="000C4F95" w:rsidRPr="00236A50" w:rsidRDefault="000C4F95" w:rsidP="00EE28C1">
            <w:pPr>
              <w:widowControl w:val="0"/>
              <w:spacing w:before="40" w:after="40"/>
              <w:ind w:firstLine="237"/>
              <w:rPr>
                <w:rFonts w:cs="Times New Roman"/>
                <w:szCs w:val="24"/>
              </w:rPr>
            </w:pPr>
            <w:r w:rsidRPr="00236A50">
              <w:rPr>
                <w:rFonts w:cs="Times New Roman"/>
                <w:b/>
                <w:bCs/>
                <w:szCs w:val="24"/>
              </w:rPr>
              <w:t>Điều 5. Quy định về mức phạt tiền</w:t>
            </w:r>
          </w:p>
          <w:p w14:paraId="7659C180" w14:textId="77777777" w:rsidR="000C4F95" w:rsidRPr="00236A50" w:rsidRDefault="000C4F95" w:rsidP="00EE28C1">
            <w:pPr>
              <w:widowControl w:val="0"/>
              <w:spacing w:before="40" w:after="40"/>
              <w:ind w:firstLine="237"/>
              <w:rPr>
                <w:rFonts w:cs="Times New Roman"/>
                <w:i/>
                <w:szCs w:val="24"/>
              </w:rPr>
            </w:pPr>
            <w:r w:rsidRPr="00236A50">
              <w:rPr>
                <w:rFonts w:cs="Times New Roman"/>
                <w:i/>
                <w:szCs w:val="24"/>
              </w:rPr>
              <w:t xml:space="preserve">1. Mức phạt tiền tối đa đối với mỗi hành vi vi phạm hành chính về phòng, chống thiên tai; thủy lợi; đê điều được quy định như sau: </w:t>
            </w:r>
          </w:p>
          <w:p w14:paraId="6C6149D4" w14:textId="77777777" w:rsidR="000C4F95" w:rsidRPr="00236A50" w:rsidRDefault="000C4F95" w:rsidP="00EE28C1">
            <w:pPr>
              <w:widowControl w:val="0"/>
              <w:spacing w:before="40" w:after="40"/>
              <w:ind w:firstLine="237"/>
              <w:rPr>
                <w:rFonts w:cs="Times New Roman"/>
                <w:i/>
                <w:szCs w:val="24"/>
              </w:rPr>
            </w:pPr>
            <w:r w:rsidRPr="00236A50">
              <w:rPr>
                <w:rFonts w:cs="Times New Roman"/>
                <w:i/>
                <w:szCs w:val="24"/>
              </w:rPr>
              <w:t>a) Đối với lĩnh vực phòng, chống thiên tai là 50.000.000 đồng;</w:t>
            </w:r>
          </w:p>
          <w:p w14:paraId="6B5A2D71" w14:textId="77777777" w:rsidR="000C4F95" w:rsidRPr="00236A50" w:rsidRDefault="000C4F95" w:rsidP="00EE28C1">
            <w:pPr>
              <w:widowControl w:val="0"/>
              <w:spacing w:before="40" w:after="40"/>
              <w:ind w:firstLine="237"/>
              <w:rPr>
                <w:rFonts w:cs="Times New Roman"/>
                <w:i/>
                <w:szCs w:val="24"/>
              </w:rPr>
            </w:pPr>
            <w:r w:rsidRPr="00236A50">
              <w:rPr>
                <w:rFonts w:cs="Times New Roman"/>
                <w:i/>
                <w:szCs w:val="24"/>
              </w:rPr>
              <w:t>b) Đối với lĩnh vực đê điều là 100.000.000 đồng;</w:t>
            </w:r>
          </w:p>
          <w:p w14:paraId="7D8E49C0" w14:textId="77777777" w:rsidR="000C4F95" w:rsidRPr="00236A50" w:rsidRDefault="000C4F95" w:rsidP="00EE28C1">
            <w:pPr>
              <w:widowControl w:val="0"/>
              <w:spacing w:before="40" w:after="40"/>
              <w:ind w:firstLine="237"/>
              <w:rPr>
                <w:rFonts w:cs="Times New Roman"/>
                <w:szCs w:val="24"/>
              </w:rPr>
            </w:pPr>
            <w:r w:rsidRPr="00236A50">
              <w:rPr>
                <w:rFonts w:cs="Times New Roman"/>
                <w:szCs w:val="24"/>
              </w:rPr>
              <w:t>c</w:t>
            </w:r>
            <w:r w:rsidRPr="00236A50">
              <w:rPr>
                <w:rFonts w:cs="Times New Roman"/>
                <w:i/>
                <w:szCs w:val="24"/>
              </w:rPr>
              <w:t>) Đối với lĩnh vực thủy lợi là 250.000.000 đồng;</w:t>
            </w:r>
            <w:r w:rsidRPr="00236A50">
              <w:rPr>
                <w:rFonts w:cs="Times New Roman"/>
                <w:szCs w:val="24"/>
              </w:rPr>
              <w:t xml:space="preserve"> </w:t>
            </w:r>
          </w:p>
          <w:p w14:paraId="56B034C6" w14:textId="77777777" w:rsidR="000C4F95" w:rsidRPr="00236A50" w:rsidRDefault="000C4F95" w:rsidP="00EE28C1">
            <w:pPr>
              <w:widowControl w:val="0"/>
              <w:spacing w:before="40" w:after="40"/>
              <w:ind w:firstLine="237"/>
              <w:rPr>
                <w:rFonts w:cs="Times New Roman"/>
                <w:b/>
                <w:bCs/>
                <w:szCs w:val="24"/>
              </w:rPr>
            </w:pPr>
            <w:r w:rsidRPr="00236A50">
              <w:rPr>
                <w:rFonts w:cs="Times New Roman"/>
                <w:szCs w:val="24"/>
              </w:rPr>
              <w:t xml:space="preserve">2. Mức phạt tiền đối với các hành vi vi phạm hành chính quy định tại Nghị định này là mức phạt áp dụng đối với cá nhân, trừ các hành vi quy định tại </w:t>
            </w:r>
            <w:r w:rsidRPr="00236A50">
              <w:rPr>
                <w:rFonts w:cs="Times New Roman"/>
                <w:i/>
                <w:szCs w:val="24"/>
              </w:rPr>
              <w:t>Điều 13; Điều 14 của</w:t>
            </w:r>
            <w:r w:rsidRPr="00236A50">
              <w:rPr>
                <w:rFonts w:cs="Times New Roman"/>
                <w:szCs w:val="24"/>
              </w:rPr>
              <w:t xml:space="preserve"> Nghị định này thì áp dụng đối với tổ chức. Đối với cùng một hành vi vi phạm hành chính thì </w:t>
            </w:r>
            <w:r w:rsidRPr="00236A50">
              <w:rPr>
                <w:rFonts w:cs="Times New Roman"/>
                <w:szCs w:val="24"/>
              </w:rPr>
              <w:lastRenderedPageBreak/>
              <w:t>mức phạt tiền đối với tổ chức bằng 02 lần mức phạt tiền đối với cá nhân.</w:t>
            </w:r>
          </w:p>
        </w:tc>
        <w:tc>
          <w:tcPr>
            <w:tcW w:w="2242" w:type="pct"/>
          </w:tcPr>
          <w:p w14:paraId="40E56AAB" w14:textId="77777777" w:rsidR="000C4F95" w:rsidRPr="00236A50" w:rsidRDefault="000C4F95" w:rsidP="00EE28C1">
            <w:pPr>
              <w:widowControl w:val="0"/>
              <w:spacing w:before="40" w:after="40"/>
              <w:ind w:firstLine="210"/>
              <w:rPr>
                <w:rFonts w:cs="Times New Roman"/>
                <w:b/>
                <w:bCs/>
                <w:szCs w:val="24"/>
              </w:rPr>
            </w:pPr>
            <w:r w:rsidRPr="00236A50">
              <w:rPr>
                <w:rFonts w:cs="Times New Roman"/>
                <w:b/>
                <w:bCs/>
                <w:szCs w:val="24"/>
              </w:rPr>
              <w:lastRenderedPageBreak/>
              <w:t>- Tỉnh Tiền Giang:</w:t>
            </w:r>
          </w:p>
          <w:p w14:paraId="3C39FAB0" w14:textId="77777777" w:rsidR="000C4F95" w:rsidRPr="00236A50" w:rsidRDefault="000C4F95" w:rsidP="00EE28C1">
            <w:pPr>
              <w:autoSpaceDE w:val="0"/>
              <w:autoSpaceDN w:val="0"/>
              <w:adjustRightInd w:val="0"/>
              <w:spacing w:before="40" w:after="40"/>
              <w:ind w:firstLine="210"/>
              <w:rPr>
                <w:rFonts w:cs="Times New Roman"/>
                <w:szCs w:val="24"/>
              </w:rPr>
            </w:pPr>
            <w:r w:rsidRPr="00236A50">
              <w:rPr>
                <w:rFonts w:cs="Times New Roman"/>
                <w:szCs w:val="24"/>
              </w:rPr>
              <w:t xml:space="preserve">Đề nghị bổ sung nội dung quy định chung về xác định thẩm quyền xử phạt tiền, như sau: </w:t>
            </w:r>
          </w:p>
          <w:p w14:paraId="1753003E" w14:textId="77777777" w:rsidR="000C4F95" w:rsidRPr="00236A50" w:rsidRDefault="000C4F95" w:rsidP="00EE28C1">
            <w:pPr>
              <w:autoSpaceDE w:val="0"/>
              <w:autoSpaceDN w:val="0"/>
              <w:adjustRightInd w:val="0"/>
              <w:spacing w:before="40" w:after="40"/>
              <w:ind w:firstLine="210"/>
              <w:rPr>
                <w:rFonts w:cs="Times New Roman"/>
                <w:szCs w:val="24"/>
              </w:rPr>
            </w:pPr>
            <w:r w:rsidRPr="00236A50">
              <w:rPr>
                <w:rFonts w:cs="Times New Roman"/>
                <w:b/>
                <w:bCs/>
                <w:szCs w:val="24"/>
              </w:rPr>
              <w:t xml:space="preserve">“Điều 5. Quy định về mức phạt tiền, </w:t>
            </w:r>
            <w:r w:rsidRPr="00236A50">
              <w:rPr>
                <w:rFonts w:cs="Times New Roman"/>
                <w:b/>
                <w:bCs/>
                <w:i/>
                <w:iCs/>
                <w:szCs w:val="24"/>
              </w:rPr>
              <w:t xml:space="preserve">thẩm quyền xử phạt tiền… </w:t>
            </w:r>
          </w:p>
          <w:p w14:paraId="663CF6E1" w14:textId="77777777" w:rsidR="000C4F95" w:rsidRPr="00236A50" w:rsidRDefault="000C4F95" w:rsidP="00EE28C1">
            <w:pPr>
              <w:widowControl w:val="0"/>
              <w:spacing w:before="40" w:after="40"/>
              <w:ind w:firstLine="210"/>
              <w:rPr>
                <w:rFonts w:cs="Times New Roman"/>
                <w:b/>
                <w:bCs/>
                <w:szCs w:val="24"/>
              </w:rPr>
            </w:pPr>
            <w:r w:rsidRPr="00236A50">
              <w:rPr>
                <w:rFonts w:cs="Times New Roman"/>
                <w:szCs w:val="24"/>
              </w:rPr>
              <w:t>3. Thẩm quyền xử phạt tiền của các chức danh quy định tại Chương V của Nghị định này là thẩm quyền xử phạt tiền áp dụng đối với một hành vi vi phạm hành chính của cá nhân; thẩm quyền xử phạt tiền áp dụng đối với tổ chức gấp 02 lần thẩm quyền xử phạt tiền đối với cá nhân.</w:t>
            </w:r>
          </w:p>
        </w:tc>
        <w:tc>
          <w:tcPr>
            <w:tcW w:w="1427" w:type="pct"/>
          </w:tcPr>
          <w:p w14:paraId="4BD803F5" w14:textId="77777777" w:rsidR="00E310AE" w:rsidRPr="00236A50" w:rsidRDefault="000C4F95" w:rsidP="00EE28C1">
            <w:pPr>
              <w:widowControl w:val="0"/>
              <w:spacing w:before="40" w:after="40"/>
              <w:ind w:firstLine="210"/>
              <w:rPr>
                <w:rFonts w:cs="Times New Roman"/>
                <w:b/>
                <w:bCs/>
                <w:szCs w:val="24"/>
              </w:rPr>
            </w:pPr>
            <w:r w:rsidRPr="00236A50">
              <w:rPr>
                <w:rFonts w:cs="Times New Roman"/>
                <w:b/>
                <w:bCs/>
                <w:szCs w:val="24"/>
              </w:rPr>
              <w:t>Tiếp thu ý kiến:</w:t>
            </w:r>
            <w:r w:rsidR="00A60E39" w:rsidRPr="00236A50">
              <w:rPr>
                <w:rFonts w:cs="Times New Roman"/>
                <w:b/>
                <w:bCs/>
                <w:szCs w:val="24"/>
              </w:rPr>
              <w:t xml:space="preserve"> </w:t>
            </w:r>
          </w:p>
          <w:p w14:paraId="391CAF43" w14:textId="77777777" w:rsidR="000C4F95" w:rsidRPr="00236A50" w:rsidRDefault="00A60E39" w:rsidP="00EE28C1">
            <w:pPr>
              <w:widowControl w:val="0"/>
              <w:spacing w:before="40" w:after="40"/>
              <w:ind w:firstLine="210"/>
              <w:rPr>
                <w:rFonts w:cs="Times New Roman"/>
                <w:szCs w:val="24"/>
              </w:rPr>
            </w:pPr>
            <w:r w:rsidRPr="00236A50">
              <w:rPr>
                <w:rFonts w:cs="Times New Roman"/>
                <w:szCs w:val="24"/>
              </w:rPr>
              <w:t>D</w:t>
            </w:r>
            <w:r w:rsidR="000C4F95" w:rsidRPr="00236A50">
              <w:rPr>
                <w:rFonts w:cs="Times New Roman"/>
                <w:szCs w:val="24"/>
              </w:rPr>
              <w:t>ự thảo bổ sung thêm khoản 4 về thẩm quyền phạt tiền đối với tổ chức và cá nhân.</w:t>
            </w:r>
          </w:p>
          <w:p w14:paraId="1C7C6E57" w14:textId="77777777" w:rsidR="000C4F95" w:rsidRPr="00236A50" w:rsidRDefault="000C4F95" w:rsidP="00EE28C1">
            <w:pPr>
              <w:widowControl w:val="0"/>
              <w:spacing w:before="40" w:after="40"/>
              <w:ind w:firstLine="210"/>
              <w:rPr>
                <w:rFonts w:cs="Times New Roman"/>
                <w:b/>
                <w:bCs/>
                <w:szCs w:val="24"/>
              </w:rPr>
            </w:pPr>
          </w:p>
        </w:tc>
      </w:tr>
      <w:tr w:rsidR="00236A50" w:rsidRPr="00236A50" w14:paraId="57E11C67" w14:textId="77777777" w:rsidTr="009C5E62">
        <w:trPr>
          <w:trHeight w:val="485"/>
        </w:trPr>
        <w:tc>
          <w:tcPr>
            <w:tcW w:w="1331" w:type="pct"/>
            <w:vMerge/>
          </w:tcPr>
          <w:p w14:paraId="146846E5" w14:textId="77777777" w:rsidR="000C4F95" w:rsidRPr="00236A50" w:rsidRDefault="000C4F95" w:rsidP="00EE28C1">
            <w:pPr>
              <w:widowControl w:val="0"/>
              <w:spacing w:before="40" w:after="40"/>
              <w:ind w:firstLine="237"/>
              <w:rPr>
                <w:rFonts w:cs="Times New Roman"/>
                <w:b/>
                <w:bCs/>
                <w:szCs w:val="24"/>
              </w:rPr>
            </w:pPr>
          </w:p>
        </w:tc>
        <w:tc>
          <w:tcPr>
            <w:tcW w:w="2242" w:type="pct"/>
          </w:tcPr>
          <w:p w14:paraId="7F7487A5" w14:textId="77777777" w:rsidR="000C4F95" w:rsidRPr="00236A50" w:rsidRDefault="000C4F95" w:rsidP="00EE28C1">
            <w:pPr>
              <w:widowControl w:val="0"/>
              <w:spacing w:before="40" w:after="40"/>
              <w:ind w:firstLine="210"/>
              <w:rPr>
                <w:rFonts w:cs="Times New Roman"/>
                <w:b/>
                <w:bCs/>
                <w:szCs w:val="24"/>
              </w:rPr>
            </w:pPr>
            <w:r w:rsidRPr="00236A50">
              <w:rPr>
                <w:rFonts w:cs="Times New Roman"/>
                <w:b/>
                <w:bCs/>
                <w:szCs w:val="24"/>
              </w:rPr>
              <w:t>- Tỉnh Ninh Bình:</w:t>
            </w:r>
            <w:r w:rsidRPr="00236A50">
              <w:rPr>
                <w:rFonts w:cs="Times New Roman"/>
                <w:szCs w:val="24"/>
              </w:rPr>
              <w:t xml:space="preserve"> Tại Mục a, Khoản 1, Điều 5 quy định mức phạt tiền tối đa “Đối với lĩnh vực phòng, chống thiên tai là 50.000.000 đồng”, tuy nhiên tại Mục b, Khoản 4, Điều 36 quy định “Phạt tiền đến 500.000.000 đồng đối với các hành vi vi phạm hành chính về phòng, chống thiên tai quy định tại Chương II…”.</w:t>
            </w:r>
          </w:p>
        </w:tc>
        <w:tc>
          <w:tcPr>
            <w:tcW w:w="1427" w:type="pct"/>
          </w:tcPr>
          <w:p w14:paraId="3484B795" w14:textId="77777777" w:rsidR="00E310AE" w:rsidRPr="00236A50" w:rsidRDefault="00A60E39" w:rsidP="00EE28C1">
            <w:pPr>
              <w:spacing w:before="40" w:after="40"/>
              <w:ind w:firstLine="210"/>
              <w:rPr>
                <w:rFonts w:cs="Times New Roman"/>
                <w:b/>
                <w:bCs/>
                <w:szCs w:val="24"/>
              </w:rPr>
            </w:pPr>
            <w:r w:rsidRPr="00236A50">
              <w:rPr>
                <w:rFonts w:cs="Times New Roman"/>
                <w:b/>
                <w:bCs/>
                <w:szCs w:val="24"/>
              </w:rPr>
              <w:t xml:space="preserve">Tiếp thu ý kiến: </w:t>
            </w:r>
          </w:p>
          <w:p w14:paraId="6283A5AB" w14:textId="77777777" w:rsidR="000C4F95" w:rsidRPr="00236A50" w:rsidRDefault="00A60E39" w:rsidP="00EE28C1">
            <w:pPr>
              <w:spacing w:before="40" w:after="40"/>
              <w:ind w:firstLine="210"/>
              <w:rPr>
                <w:rFonts w:cs="Times New Roman"/>
                <w:szCs w:val="24"/>
              </w:rPr>
            </w:pPr>
            <w:r w:rsidRPr="00236A50">
              <w:rPr>
                <w:rFonts w:cs="Times New Roman"/>
                <w:szCs w:val="24"/>
              </w:rPr>
              <w:t>D</w:t>
            </w:r>
            <w:r w:rsidR="000C4F95" w:rsidRPr="00236A50">
              <w:rPr>
                <w:rFonts w:cs="Times New Roman"/>
                <w:szCs w:val="24"/>
              </w:rPr>
              <w:t>ự thảo sẽ chỉnh sửa lỗi kỹ thuật.</w:t>
            </w:r>
          </w:p>
          <w:p w14:paraId="6F778974" w14:textId="77777777" w:rsidR="000C4F95" w:rsidRPr="00236A50" w:rsidRDefault="000C4F95" w:rsidP="00EE28C1">
            <w:pPr>
              <w:widowControl w:val="0"/>
              <w:spacing w:before="40" w:after="40"/>
              <w:ind w:firstLine="210"/>
              <w:rPr>
                <w:rFonts w:cs="Times New Roman"/>
                <w:b/>
                <w:bCs/>
                <w:szCs w:val="24"/>
              </w:rPr>
            </w:pPr>
          </w:p>
        </w:tc>
      </w:tr>
      <w:tr w:rsidR="00236A50" w:rsidRPr="00236A50" w14:paraId="7AB0B101" w14:textId="77777777" w:rsidTr="009C5E62">
        <w:trPr>
          <w:trHeight w:val="485"/>
        </w:trPr>
        <w:tc>
          <w:tcPr>
            <w:tcW w:w="1331" w:type="pct"/>
            <w:vMerge/>
          </w:tcPr>
          <w:p w14:paraId="720B7F98" w14:textId="77777777" w:rsidR="000C4F95" w:rsidRPr="00236A50" w:rsidRDefault="000C4F95" w:rsidP="00EE28C1">
            <w:pPr>
              <w:widowControl w:val="0"/>
              <w:spacing w:before="40" w:after="40"/>
              <w:ind w:firstLine="237"/>
              <w:rPr>
                <w:rFonts w:cs="Times New Roman"/>
                <w:b/>
                <w:bCs/>
                <w:szCs w:val="24"/>
              </w:rPr>
            </w:pPr>
          </w:p>
        </w:tc>
        <w:tc>
          <w:tcPr>
            <w:tcW w:w="2242" w:type="pct"/>
          </w:tcPr>
          <w:p w14:paraId="3E2AE4CD" w14:textId="77777777" w:rsidR="000C4F95" w:rsidRPr="00236A50" w:rsidRDefault="000C4F95" w:rsidP="00EE28C1">
            <w:pPr>
              <w:widowControl w:val="0"/>
              <w:spacing w:before="40" w:after="40"/>
              <w:ind w:firstLine="210"/>
              <w:rPr>
                <w:rFonts w:cs="Times New Roman"/>
                <w:b/>
                <w:bCs/>
                <w:szCs w:val="24"/>
              </w:rPr>
            </w:pPr>
            <w:r w:rsidRPr="00236A50">
              <w:rPr>
                <w:rFonts w:cs="Times New Roman"/>
                <w:b/>
                <w:bCs/>
                <w:szCs w:val="24"/>
              </w:rPr>
              <w:t>- Tỉnh Hưng Yên:</w:t>
            </w:r>
          </w:p>
          <w:p w14:paraId="0E986C9C" w14:textId="77777777" w:rsidR="000C4F95" w:rsidRPr="00236A50" w:rsidRDefault="000C4F95" w:rsidP="00EE28C1">
            <w:pPr>
              <w:spacing w:before="40" w:after="40"/>
              <w:ind w:firstLine="210"/>
              <w:rPr>
                <w:rFonts w:cs="Times New Roman"/>
                <w:szCs w:val="24"/>
              </w:rPr>
            </w:pPr>
            <w:r w:rsidRPr="00236A50">
              <w:rPr>
                <w:rFonts w:cs="Times New Roman"/>
                <w:szCs w:val="24"/>
              </w:rPr>
              <w:t xml:space="preserve">Tại Điều 5. Quy định về mức phạt tiền: Theo quy định tại Khoản 10, Điều 1 Luật sửa đổi, bổ sung một số điều của Luật Xử lý vi phạm hành chính ngày 13 tháng 11 năm 2020 quy định: Mức phạt tiền tối </w:t>
            </w:r>
            <w:r w:rsidRPr="00236A50">
              <w:rPr>
                <w:rFonts w:cs="Times New Roman"/>
                <w:szCs w:val="24"/>
              </w:rPr>
              <w:lastRenderedPageBreak/>
              <w:t>đa trong lĩnh vực thủy lợi đối với cá nhân là 250.000.000 đồng; tuy nhiên, tại Điều 5 Dự thảo Nghị định xử phạt vi phạm hành chính quy định: Mức phạt tiền tối đa đối với mỗi hành vi vi phạm hành chính về thủy lợi là 250.000.000 đồng. Mỗi cá nhân có thể vi phạm nhiều hành vi, đề nghị xem xét, làm rõ quy định tại Dự thảo Nghị định.</w:t>
            </w:r>
          </w:p>
          <w:p w14:paraId="088B51E0" w14:textId="77777777" w:rsidR="000C4F95" w:rsidRPr="00236A50" w:rsidRDefault="000C4F95" w:rsidP="00EE28C1">
            <w:pPr>
              <w:widowControl w:val="0"/>
              <w:spacing w:before="40" w:after="40"/>
              <w:ind w:firstLine="210"/>
              <w:rPr>
                <w:rFonts w:cs="Times New Roman"/>
                <w:b/>
                <w:bCs/>
                <w:szCs w:val="24"/>
              </w:rPr>
            </w:pPr>
          </w:p>
        </w:tc>
        <w:tc>
          <w:tcPr>
            <w:tcW w:w="1427" w:type="pct"/>
          </w:tcPr>
          <w:p w14:paraId="63D0B080" w14:textId="77777777" w:rsidR="00DE5477" w:rsidRPr="00236A50" w:rsidRDefault="000C4F95" w:rsidP="00EE28C1">
            <w:pPr>
              <w:spacing w:before="40" w:after="40"/>
              <w:ind w:firstLine="210"/>
              <w:rPr>
                <w:rFonts w:cs="Times New Roman"/>
                <w:b/>
                <w:bCs/>
                <w:szCs w:val="24"/>
              </w:rPr>
            </w:pPr>
            <w:r w:rsidRPr="00236A50">
              <w:rPr>
                <w:rFonts w:cs="Times New Roman"/>
                <w:b/>
                <w:bCs/>
                <w:szCs w:val="24"/>
              </w:rPr>
              <w:lastRenderedPageBreak/>
              <w:t xml:space="preserve">Giải trình: </w:t>
            </w:r>
          </w:p>
          <w:p w14:paraId="58100C32" w14:textId="77777777" w:rsidR="000C4F95" w:rsidRPr="00236A50" w:rsidRDefault="000C4F95" w:rsidP="00EE28C1">
            <w:pPr>
              <w:spacing w:before="40" w:after="40"/>
              <w:ind w:firstLine="210"/>
              <w:rPr>
                <w:rFonts w:cs="Times New Roman"/>
                <w:b/>
                <w:bCs/>
                <w:szCs w:val="24"/>
              </w:rPr>
            </w:pPr>
            <w:r w:rsidRPr="00236A50">
              <w:rPr>
                <w:rFonts w:cs="Times New Roman"/>
                <w:szCs w:val="24"/>
              </w:rPr>
              <w:t xml:space="preserve">Tại điểm d khoản 1 Điều 3 Luật Xử lý vi phạm hành chính đã sửa đổi, bổ sung quy định về nguyên tắc xử phạt vi phạm </w:t>
            </w:r>
            <w:r w:rsidRPr="00236A50">
              <w:rPr>
                <w:rFonts w:cs="Times New Roman"/>
                <w:szCs w:val="24"/>
              </w:rPr>
              <w:lastRenderedPageBreak/>
              <w:t>hành chính</w:t>
            </w:r>
            <w:r w:rsidRPr="00236A50">
              <w:rPr>
                <w:rFonts w:cs="Times New Roman"/>
                <w:b/>
                <w:bCs/>
                <w:szCs w:val="24"/>
              </w:rPr>
              <w:t xml:space="preserve"> “</w:t>
            </w:r>
            <w:r w:rsidRPr="00236A50">
              <w:rPr>
                <w:rFonts w:cs="Times New Roman"/>
                <w:szCs w:val="24"/>
              </w:rPr>
              <w:t>Một người thực hiện nhiều hành vi vi phạm hành chính hoặc vi phạm hành chính nhiều lần thì bị xử phạt về từng hành vi vi phạm”. Như vậy, nếu 1 người vi phạm hành chính về thủy lợi thì có thể bị phạt tối đa 250.000.000 đối với mỗi hành vi.</w:t>
            </w:r>
          </w:p>
        </w:tc>
      </w:tr>
      <w:tr w:rsidR="00236A50" w:rsidRPr="00236A50" w14:paraId="0A0B6974" w14:textId="77777777" w:rsidTr="009C5E62">
        <w:trPr>
          <w:trHeight w:val="485"/>
        </w:trPr>
        <w:tc>
          <w:tcPr>
            <w:tcW w:w="1331" w:type="pct"/>
            <w:vMerge/>
          </w:tcPr>
          <w:p w14:paraId="67836135" w14:textId="77777777" w:rsidR="000C4F95" w:rsidRPr="00236A50" w:rsidRDefault="000C4F95" w:rsidP="00EE28C1">
            <w:pPr>
              <w:widowControl w:val="0"/>
              <w:spacing w:before="40" w:after="40"/>
              <w:ind w:firstLine="237"/>
              <w:rPr>
                <w:rFonts w:cs="Times New Roman"/>
                <w:b/>
                <w:bCs/>
                <w:szCs w:val="24"/>
              </w:rPr>
            </w:pPr>
          </w:p>
        </w:tc>
        <w:tc>
          <w:tcPr>
            <w:tcW w:w="2242" w:type="pct"/>
          </w:tcPr>
          <w:p w14:paraId="3635132F" w14:textId="77777777" w:rsidR="000C4F95" w:rsidRPr="00236A50" w:rsidRDefault="000C4F95" w:rsidP="00EE28C1">
            <w:pPr>
              <w:widowControl w:val="0"/>
              <w:spacing w:before="40" w:after="40"/>
              <w:ind w:firstLine="210"/>
              <w:rPr>
                <w:rFonts w:cs="Times New Roman"/>
                <w:b/>
                <w:szCs w:val="24"/>
              </w:rPr>
            </w:pPr>
            <w:r w:rsidRPr="00236A50">
              <w:rPr>
                <w:rFonts w:cs="Times New Roman"/>
                <w:b/>
                <w:szCs w:val="24"/>
              </w:rPr>
              <w:t>- Tỉnh Hải Dương:</w:t>
            </w:r>
          </w:p>
          <w:p w14:paraId="2D2DBF40" w14:textId="77777777" w:rsidR="000C4F95" w:rsidRPr="00236A50" w:rsidRDefault="000C4F95" w:rsidP="00EE28C1">
            <w:pPr>
              <w:autoSpaceDE w:val="0"/>
              <w:autoSpaceDN w:val="0"/>
              <w:adjustRightInd w:val="0"/>
              <w:spacing w:before="40" w:after="40"/>
              <w:ind w:firstLine="210"/>
              <w:rPr>
                <w:rFonts w:cs="Times New Roman"/>
                <w:i/>
                <w:iCs/>
                <w:szCs w:val="24"/>
              </w:rPr>
            </w:pPr>
            <w:r w:rsidRPr="00236A50">
              <w:rPr>
                <w:rFonts w:cs="Times New Roman"/>
                <w:szCs w:val="24"/>
              </w:rPr>
              <w:t>+ Bổ sung thêm khoản 3 Điều 5: “</w:t>
            </w:r>
            <w:r w:rsidRPr="00236A50">
              <w:rPr>
                <w:rFonts w:cs="Times New Roman"/>
                <w:i/>
                <w:iCs/>
                <w:szCs w:val="24"/>
              </w:rPr>
              <w:t>3. Thẩm quyền xử phạt vi phạm hành chính được quy định tại các điều từ Điều 35 đến Điều 40 Nghị định này là thẩm quyền áp dụng đối với một hành vi vi phạm hành chính của cá nhân; trong trường hợp phạt tiền, thẩm quyền xử phạt tổ chức gấp 02 (hai) lần thẩm quyền xử phạt cá nhân.”</w:t>
            </w:r>
          </w:p>
          <w:p w14:paraId="4F0ED789" w14:textId="77777777" w:rsidR="000C4F95" w:rsidRPr="00236A50" w:rsidRDefault="000C4F95" w:rsidP="00EE28C1">
            <w:pPr>
              <w:autoSpaceDE w:val="0"/>
              <w:autoSpaceDN w:val="0"/>
              <w:adjustRightInd w:val="0"/>
              <w:spacing w:before="40" w:after="40"/>
              <w:ind w:firstLine="210"/>
              <w:rPr>
                <w:rFonts w:cs="Times New Roman"/>
                <w:b/>
                <w:bCs/>
                <w:szCs w:val="24"/>
              </w:rPr>
            </w:pPr>
            <w:r w:rsidRPr="00236A50">
              <w:rPr>
                <w:rFonts w:cs="Times New Roman"/>
                <w:szCs w:val="24"/>
              </w:rPr>
              <w:t>+ Mức phạt tiền tối đa đối với lĩnh vực lĩnh vực phòng, chống thiên tai là 50.000.000 đồng như dự thảo là thấp, đề nghị quy định nâng cao mức phạt.</w:t>
            </w:r>
          </w:p>
        </w:tc>
        <w:tc>
          <w:tcPr>
            <w:tcW w:w="1427" w:type="pct"/>
          </w:tcPr>
          <w:p w14:paraId="076F8215" w14:textId="77777777" w:rsidR="00DE5477" w:rsidRPr="00236A50" w:rsidRDefault="00A60E39" w:rsidP="00EE28C1">
            <w:pPr>
              <w:widowControl w:val="0"/>
              <w:spacing w:before="40" w:after="40"/>
              <w:ind w:firstLine="210"/>
              <w:rPr>
                <w:rFonts w:cs="Times New Roman"/>
                <w:b/>
                <w:bCs/>
                <w:szCs w:val="24"/>
              </w:rPr>
            </w:pPr>
            <w:r w:rsidRPr="00236A50">
              <w:rPr>
                <w:rFonts w:cs="Times New Roman"/>
                <w:b/>
                <w:bCs/>
                <w:szCs w:val="24"/>
              </w:rPr>
              <w:t xml:space="preserve">Tiếp thu ý kiến: </w:t>
            </w:r>
          </w:p>
          <w:p w14:paraId="5BDE14E7" w14:textId="77777777" w:rsidR="000C4F95" w:rsidRPr="00236A50" w:rsidRDefault="007756BD" w:rsidP="00EE28C1">
            <w:pPr>
              <w:widowControl w:val="0"/>
              <w:spacing w:before="40" w:after="40"/>
              <w:ind w:firstLine="210"/>
              <w:rPr>
                <w:rFonts w:cs="Times New Roman"/>
                <w:szCs w:val="24"/>
              </w:rPr>
            </w:pPr>
            <w:r w:rsidRPr="00236A50">
              <w:rPr>
                <w:rFonts w:cs="Times New Roman"/>
                <w:szCs w:val="24"/>
              </w:rPr>
              <w:t>D</w:t>
            </w:r>
            <w:r w:rsidR="000C4F95" w:rsidRPr="00236A50">
              <w:rPr>
                <w:rFonts w:cs="Times New Roman"/>
                <w:szCs w:val="24"/>
              </w:rPr>
              <w:t>ự thảo bổ sung thêm khoản 4 về thẩm quyền phạt tiền đối với tổ chức và cá nhân.</w:t>
            </w:r>
          </w:p>
          <w:p w14:paraId="71D4C160" w14:textId="584CDA25" w:rsidR="000C4F95" w:rsidRPr="00236A50" w:rsidRDefault="000C4F95" w:rsidP="00EE28C1">
            <w:pPr>
              <w:widowControl w:val="0"/>
              <w:spacing w:before="40" w:after="40"/>
              <w:ind w:firstLine="210"/>
              <w:rPr>
                <w:rFonts w:cs="Times New Roman"/>
                <w:b/>
                <w:bCs/>
                <w:szCs w:val="24"/>
              </w:rPr>
            </w:pPr>
            <w:r w:rsidRPr="00236A50">
              <w:rPr>
                <w:rFonts w:cs="Times New Roman"/>
                <w:szCs w:val="24"/>
              </w:rPr>
              <w:t>Mức phạt tiền tối đa đối với lĩnh vực phòng, chống thiên tai là 50.000.000 đã phù hợp với khoản 1 Điều 24 Luật Xử lý vi phạm hành chính đã được sửa đổi, bổ sung năm 2020.</w:t>
            </w:r>
          </w:p>
        </w:tc>
      </w:tr>
      <w:tr w:rsidR="00236A50" w:rsidRPr="00236A50" w14:paraId="0F525E76" w14:textId="77777777" w:rsidTr="009C5E62">
        <w:trPr>
          <w:trHeight w:val="485"/>
        </w:trPr>
        <w:tc>
          <w:tcPr>
            <w:tcW w:w="1331" w:type="pct"/>
            <w:vMerge/>
          </w:tcPr>
          <w:p w14:paraId="72D93811" w14:textId="77777777" w:rsidR="000C4F95" w:rsidRPr="00236A50" w:rsidRDefault="000C4F95" w:rsidP="00EE28C1">
            <w:pPr>
              <w:widowControl w:val="0"/>
              <w:spacing w:before="40" w:after="40"/>
              <w:ind w:firstLine="237"/>
              <w:rPr>
                <w:rFonts w:cs="Times New Roman"/>
                <w:b/>
                <w:bCs/>
                <w:szCs w:val="24"/>
              </w:rPr>
            </w:pPr>
          </w:p>
        </w:tc>
        <w:tc>
          <w:tcPr>
            <w:tcW w:w="2242" w:type="pct"/>
          </w:tcPr>
          <w:p w14:paraId="1248D578" w14:textId="77777777" w:rsidR="000C4F95" w:rsidRPr="00236A50" w:rsidRDefault="000C4F95" w:rsidP="00EE28C1">
            <w:pPr>
              <w:spacing w:before="40" w:after="40"/>
              <w:ind w:firstLine="210"/>
              <w:rPr>
                <w:rFonts w:cs="Times New Roman"/>
                <w:b/>
                <w:bCs/>
                <w:szCs w:val="24"/>
              </w:rPr>
            </w:pPr>
            <w:r w:rsidRPr="00236A50">
              <w:rPr>
                <w:rFonts w:cs="Times New Roman"/>
                <w:b/>
                <w:bCs/>
                <w:szCs w:val="24"/>
              </w:rPr>
              <w:t>- Tỉnh Quảng Ngãi:</w:t>
            </w:r>
          </w:p>
          <w:p w14:paraId="0F3228A6" w14:textId="77777777" w:rsidR="000C4F95" w:rsidRPr="00236A50" w:rsidRDefault="000C4F95" w:rsidP="00EE28C1">
            <w:pPr>
              <w:autoSpaceDE w:val="0"/>
              <w:autoSpaceDN w:val="0"/>
              <w:adjustRightInd w:val="0"/>
              <w:spacing w:before="40" w:after="40"/>
              <w:ind w:firstLine="210"/>
              <w:rPr>
                <w:rFonts w:cs="Times New Roman"/>
                <w:b/>
                <w:bCs/>
                <w:szCs w:val="24"/>
              </w:rPr>
            </w:pPr>
            <w:r w:rsidRPr="00236A50">
              <w:rPr>
                <w:rFonts w:cs="Times New Roman"/>
                <w:bCs/>
                <w:szCs w:val="24"/>
              </w:rPr>
              <w:t>Đề nghị bỏ khoản 1 Điều 5 dự thảo Nghị định quy định về mức phạt tiền</w:t>
            </w:r>
            <w:r w:rsidRPr="00236A50">
              <w:rPr>
                <w:rFonts w:cs="Times New Roman"/>
                <w:szCs w:val="24"/>
              </w:rPr>
              <w:t xml:space="preserve"> tối đa đối với mỗi hành vi vi phạm hành chính về phòng, chống thiên tai, thủy lợi, đê điều và sửa Điều 5 thành “Điều 5. Áp dụng mức phạt tiền”. Bởi vì nội dung này đã được quy định cụ thể tại </w:t>
            </w:r>
            <w:r w:rsidRPr="00236A50">
              <w:rPr>
                <w:rFonts w:cs="Times New Roman"/>
                <w:bCs/>
                <w:szCs w:val="24"/>
              </w:rPr>
              <w:t xml:space="preserve">điểm a Khoản 10 Điều 1 </w:t>
            </w:r>
            <w:r w:rsidRPr="00236A50">
              <w:rPr>
                <w:rFonts w:cs="Times New Roman"/>
                <w:iCs/>
                <w:szCs w:val="24"/>
                <w:lang w:val="vi-VN"/>
              </w:rPr>
              <w:t>Luật sửa đổi, bổ sung một số điều của Luật Xử lý vi phạm hành chính ngày 13 tháng 11 năm 2020</w:t>
            </w:r>
            <w:r w:rsidRPr="00236A50">
              <w:rPr>
                <w:rFonts w:cs="Times New Roman"/>
                <w:iCs/>
                <w:szCs w:val="24"/>
                <w:lang w:val="en-GB"/>
              </w:rPr>
              <w:t>.</w:t>
            </w:r>
          </w:p>
        </w:tc>
        <w:tc>
          <w:tcPr>
            <w:tcW w:w="1427" w:type="pct"/>
          </w:tcPr>
          <w:p w14:paraId="124E29CC" w14:textId="77777777" w:rsidR="00DE5477" w:rsidRPr="00236A50" w:rsidRDefault="000C4F95" w:rsidP="00EE28C1">
            <w:pPr>
              <w:spacing w:before="40" w:after="40"/>
              <w:ind w:firstLine="210"/>
              <w:rPr>
                <w:rFonts w:cs="Times New Roman"/>
                <w:iCs/>
                <w:szCs w:val="24"/>
                <w:lang w:val="en-GB"/>
              </w:rPr>
            </w:pPr>
            <w:r w:rsidRPr="00236A50">
              <w:rPr>
                <w:rFonts w:cs="Times New Roman"/>
                <w:b/>
                <w:bCs/>
                <w:iCs/>
                <w:szCs w:val="24"/>
                <w:lang w:val="en-GB"/>
              </w:rPr>
              <w:t>Giải trình</w:t>
            </w:r>
            <w:r w:rsidRPr="00236A50">
              <w:rPr>
                <w:rFonts w:cs="Times New Roman"/>
                <w:iCs/>
                <w:szCs w:val="24"/>
                <w:lang w:val="en-GB"/>
              </w:rPr>
              <w:t xml:space="preserve">: </w:t>
            </w:r>
          </w:p>
          <w:p w14:paraId="5BA62125" w14:textId="77777777" w:rsidR="000C4F95" w:rsidRPr="00236A50" w:rsidRDefault="000C4F95" w:rsidP="00EE28C1">
            <w:pPr>
              <w:spacing w:before="40" w:after="40"/>
              <w:ind w:firstLine="210"/>
              <w:rPr>
                <w:rFonts w:cs="Times New Roman"/>
                <w:b/>
                <w:bCs/>
                <w:szCs w:val="24"/>
              </w:rPr>
            </w:pPr>
            <w:r w:rsidRPr="00236A50">
              <w:rPr>
                <w:rFonts w:cs="Times New Roman"/>
                <w:iCs/>
                <w:szCs w:val="24"/>
                <w:lang w:val="en-GB"/>
              </w:rPr>
              <w:t>Dự thảo quy định nội dung này</w:t>
            </w:r>
            <w:r w:rsidRPr="00236A50">
              <w:rPr>
                <w:rFonts w:eastAsia="Times New Roman" w:cs="Times New Roman"/>
                <w:bCs/>
                <w:szCs w:val="24"/>
              </w:rPr>
              <w:t xml:space="preserve"> để quy định cụ thể về lĩnh vực chuyên ngành nhằm giúp cho việc áp dụng được thuận lợi, quy định trên cũng</w:t>
            </w:r>
            <w:r w:rsidRPr="00236A50">
              <w:rPr>
                <w:rFonts w:cs="Times New Roman"/>
                <w:iCs/>
                <w:szCs w:val="24"/>
                <w:lang w:val="en-GB"/>
              </w:rPr>
              <w:t xml:space="preserve"> phù hợp </w:t>
            </w:r>
            <w:r w:rsidRPr="00236A50">
              <w:rPr>
                <w:rFonts w:cs="Times New Roman"/>
                <w:i/>
                <w:szCs w:val="24"/>
              </w:rPr>
              <w:t xml:space="preserve">với </w:t>
            </w:r>
            <w:r w:rsidRPr="00236A50">
              <w:rPr>
                <w:rFonts w:cs="Times New Roman"/>
                <w:szCs w:val="24"/>
              </w:rPr>
              <w:t>khoản 1 Điều 24 Luật Xử lý vi phạm hành chính đã được sửa đổi, bổ sung năm 2020.</w:t>
            </w:r>
          </w:p>
        </w:tc>
      </w:tr>
      <w:tr w:rsidR="00236A50" w:rsidRPr="00236A50" w14:paraId="43335270" w14:textId="77777777" w:rsidTr="009C5E62">
        <w:trPr>
          <w:trHeight w:val="485"/>
        </w:trPr>
        <w:tc>
          <w:tcPr>
            <w:tcW w:w="1331" w:type="pct"/>
            <w:vMerge/>
          </w:tcPr>
          <w:p w14:paraId="65FE9C6C" w14:textId="77777777" w:rsidR="000C4F95" w:rsidRPr="00236A50" w:rsidRDefault="000C4F95" w:rsidP="00EE28C1">
            <w:pPr>
              <w:widowControl w:val="0"/>
              <w:spacing w:before="40" w:after="40"/>
              <w:ind w:firstLine="237"/>
              <w:rPr>
                <w:rFonts w:cs="Times New Roman"/>
                <w:b/>
                <w:bCs/>
                <w:szCs w:val="24"/>
              </w:rPr>
            </w:pPr>
          </w:p>
        </w:tc>
        <w:tc>
          <w:tcPr>
            <w:tcW w:w="2242" w:type="pct"/>
          </w:tcPr>
          <w:p w14:paraId="73C3C6FA" w14:textId="77777777" w:rsidR="000C4F95" w:rsidRPr="00236A50" w:rsidRDefault="000C4F95" w:rsidP="00EE28C1">
            <w:pPr>
              <w:spacing w:before="40" w:after="40"/>
              <w:ind w:firstLine="210"/>
              <w:rPr>
                <w:rFonts w:cs="Times New Roman"/>
                <w:szCs w:val="24"/>
              </w:rPr>
            </w:pPr>
            <w:r w:rsidRPr="00236A50">
              <w:rPr>
                <w:rFonts w:cs="Times New Roman"/>
                <w:b/>
                <w:bCs/>
                <w:szCs w:val="24"/>
              </w:rPr>
              <w:t>- Tỉnh Lai Châu:</w:t>
            </w:r>
          </w:p>
          <w:p w14:paraId="38B56CAB" w14:textId="77777777" w:rsidR="000C4F95" w:rsidRPr="00236A50" w:rsidRDefault="000C4F95" w:rsidP="00EE28C1">
            <w:pPr>
              <w:spacing w:before="40" w:after="40"/>
              <w:ind w:firstLine="210"/>
              <w:rPr>
                <w:rFonts w:cs="Times New Roman"/>
                <w:b/>
                <w:bCs/>
                <w:szCs w:val="24"/>
              </w:rPr>
            </w:pPr>
            <w:r w:rsidRPr="00236A50">
              <w:rPr>
                <w:rFonts w:cs="Times New Roman"/>
                <w:szCs w:val="24"/>
              </w:rPr>
              <w:t xml:space="preserve"> Tại điểm a, khoản 1, điều 5: “Mức phạt tiền tối đa đối với lĩnh vực phòng, chống thiên tai là 50.000.000 đồng” hiện còn thấp. Lý do, hiện tại một số công trình phòng, chống thiên tai như công trình kè chống sạt lở bờ sông, bờ biển, bảo vệ khu dân cư và các công trình cơ sở hạ tầng khác có tính chất rất quan trọng. Việc có những hành vị xâm hại, làm hư hỏng công trình sẽ gây hậu quả rất nặng nề. Do đó, đối với mức phạt tiền tối đa trong lĩnh vực này, đề nghị tăng lên với mức ít nhất bằng mức phạt tiền trong lĩnh vực thủy lợi </w:t>
            </w:r>
            <w:r w:rsidRPr="00236A50">
              <w:rPr>
                <w:rFonts w:cs="Times New Roman"/>
                <w:i/>
                <w:iCs/>
                <w:szCs w:val="24"/>
              </w:rPr>
              <w:t>(250 triệu đồng)</w:t>
            </w:r>
            <w:r w:rsidRPr="00236A50">
              <w:rPr>
                <w:rFonts w:cs="Times New Roman"/>
                <w:szCs w:val="24"/>
              </w:rPr>
              <w:t xml:space="preserve">. </w:t>
            </w:r>
          </w:p>
        </w:tc>
        <w:tc>
          <w:tcPr>
            <w:tcW w:w="1427" w:type="pct"/>
          </w:tcPr>
          <w:p w14:paraId="23169BBD" w14:textId="77777777" w:rsidR="00DE5477" w:rsidRPr="00236A50" w:rsidRDefault="000C4F95" w:rsidP="00EE28C1">
            <w:pPr>
              <w:spacing w:before="40" w:after="40"/>
              <w:ind w:firstLine="210"/>
              <w:rPr>
                <w:rFonts w:cs="Times New Roman"/>
                <w:iCs/>
                <w:szCs w:val="24"/>
                <w:lang w:val="en-GB"/>
              </w:rPr>
            </w:pPr>
            <w:r w:rsidRPr="00236A50">
              <w:rPr>
                <w:rFonts w:cs="Times New Roman"/>
                <w:b/>
                <w:bCs/>
                <w:iCs/>
                <w:szCs w:val="24"/>
                <w:lang w:val="en-GB"/>
              </w:rPr>
              <w:t>Giải trình</w:t>
            </w:r>
            <w:r w:rsidRPr="00236A50">
              <w:rPr>
                <w:rFonts w:cs="Times New Roman"/>
                <w:iCs/>
                <w:szCs w:val="24"/>
                <w:lang w:val="en-GB"/>
              </w:rPr>
              <w:t xml:space="preserve">: </w:t>
            </w:r>
          </w:p>
          <w:p w14:paraId="35615D4E" w14:textId="77777777" w:rsidR="000C4F95" w:rsidRPr="00236A50" w:rsidRDefault="000C4F95" w:rsidP="00EE28C1">
            <w:pPr>
              <w:spacing w:before="40" w:after="40"/>
              <w:ind w:firstLine="210"/>
              <w:rPr>
                <w:rFonts w:cs="Times New Roman"/>
                <w:szCs w:val="24"/>
              </w:rPr>
            </w:pPr>
            <w:r w:rsidRPr="00236A50">
              <w:rPr>
                <w:rFonts w:cs="Times New Roman"/>
                <w:iCs/>
                <w:szCs w:val="24"/>
                <w:lang w:val="en-GB"/>
              </w:rPr>
              <w:t xml:space="preserve">Dự thảo quy định mức phạt tiền tối đa đối với lĩnh vực phòng, chống thiên tai 50.000.000 đồng là bắt buộc và phù hợp </w:t>
            </w:r>
            <w:r w:rsidRPr="00236A50">
              <w:rPr>
                <w:rFonts w:cs="Times New Roman"/>
                <w:i/>
                <w:szCs w:val="24"/>
              </w:rPr>
              <w:t xml:space="preserve">với </w:t>
            </w:r>
            <w:r w:rsidRPr="00236A50">
              <w:rPr>
                <w:rFonts w:cs="Times New Roman"/>
                <w:szCs w:val="24"/>
              </w:rPr>
              <w:t>khoản 1 Điều 24 Luật Xử lý vi phạm hành chính đã được sửa đổi, bổ sung năm 2020.</w:t>
            </w:r>
          </w:p>
          <w:p w14:paraId="7345434A" w14:textId="77777777" w:rsidR="000C4F95" w:rsidRPr="00236A50" w:rsidRDefault="000C4F95" w:rsidP="00EE28C1">
            <w:pPr>
              <w:widowControl w:val="0"/>
              <w:spacing w:before="40" w:after="40"/>
              <w:ind w:firstLine="210"/>
              <w:rPr>
                <w:rFonts w:cs="Times New Roman"/>
                <w:b/>
                <w:bCs/>
                <w:szCs w:val="24"/>
              </w:rPr>
            </w:pPr>
          </w:p>
        </w:tc>
      </w:tr>
      <w:tr w:rsidR="00236A50" w:rsidRPr="00236A50" w14:paraId="7E296E72" w14:textId="77777777" w:rsidTr="009C5E62">
        <w:trPr>
          <w:trHeight w:val="485"/>
        </w:trPr>
        <w:tc>
          <w:tcPr>
            <w:tcW w:w="1331" w:type="pct"/>
            <w:vMerge/>
          </w:tcPr>
          <w:p w14:paraId="22EE638A" w14:textId="77777777" w:rsidR="000C4F95" w:rsidRPr="00236A50" w:rsidRDefault="000C4F95" w:rsidP="00EE28C1">
            <w:pPr>
              <w:widowControl w:val="0"/>
              <w:spacing w:before="40" w:after="40"/>
              <w:ind w:firstLine="237"/>
              <w:rPr>
                <w:rFonts w:cs="Times New Roman"/>
                <w:b/>
                <w:bCs/>
                <w:szCs w:val="24"/>
              </w:rPr>
            </w:pPr>
          </w:p>
        </w:tc>
        <w:tc>
          <w:tcPr>
            <w:tcW w:w="2242" w:type="pct"/>
          </w:tcPr>
          <w:p w14:paraId="2E6D583C" w14:textId="77777777" w:rsidR="0021708D" w:rsidRPr="00236A50" w:rsidRDefault="0021708D" w:rsidP="00EE28C1">
            <w:pPr>
              <w:widowControl w:val="0"/>
              <w:spacing w:before="40" w:after="40"/>
              <w:ind w:firstLine="210"/>
              <w:rPr>
                <w:rFonts w:cs="Times New Roman"/>
                <w:b/>
                <w:bCs/>
                <w:szCs w:val="24"/>
              </w:rPr>
            </w:pPr>
            <w:r w:rsidRPr="00236A50">
              <w:rPr>
                <w:rFonts w:cs="Times New Roman"/>
                <w:b/>
                <w:bCs/>
                <w:szCs w:val="24"/>
              </w:rPr>
              <w:t>- Bộ Tài chính:</w:t>
            </w:r>
          </w:p>
          <w:p w14:paraId="33DECAFE" w14:textId="77777777" w:rsidR="0021708D" w:rsidRPr="00236A50" w:rsidRDefault="0021708D" w:rsidP="00EE28C1">
            <w:pPr>
              <w:spacing w:before="40" w:after="40"/>
              <w:ind w:firstLine="210"/>
              <w:rPr>
                <w:rStyle w:val="BodyTextChar1"/>
                <w:sz w:val="24"/>
                <w:szCs w:val="24"/>
                <w:lang w:eastAsia="vi-VN"/>
              </w:rPr>
            </w:pPr>
            <w:r w:rsidRPr="00236A50">
              <w:rPr>
                <w:rStyle w:val="BodyTextChar1"/>
                <w:sz w:val="24"/>
                <w:szCs w:val="24"/>
                <w:lang w:eastAsia="vi-VN"/>
              </w:rPr>
              <w:lastRenderedPageBreak/>
              <w:t>Tại dự thảo Nghị định quy định bổ sung hành vi, tăng mức phạt tiền đối với các hành vi vi phạm so Nghị định số 104/2017/NĐ-CP ngày 14 tháng 9 năm 2017 của Chính phủ quy định xử phạt vi phạm hành chính trong lĩnh vực phòng, chống thiên tai; khai thác và bảo vệ công trình thủy lợi; đê điều và Nghị định số 65/2019/NĐ-CP ngày 18 tháng 7 năm 2019 của Chính phủ sửa đổi, bổ sung một số điều của Nghị định số 104/2017/NĐ-CP. Vì vậy, đề nghị giải trình rõ cơ sở bổ sung hành vi và nâng mức phạt tiền tại dự thảo Nghị định.</w:t>
            </w:r>
          </w:p>
          <w:p w14:paraId="051E39E9" w14:textId="77777777" w:rsidR="000C4F95" w:rsidRPr="00236A50" w:rsidRDefault="000C4F95" w:rsidP="00EE28C1">
            <w:pPr>
              <w:widowControl w:val="0"/>
              <w:spacing w:before="40" w:after="40"/>
              <w:ind w:firstLine="210"/>
              <w:rPr>
                <w:rFonts w:cs="Times New Roman"/>
                <w:b/>
                <w:bCs/>
                <w:szCs w:val="24"/>
              </w:rPr>
            </w:pPr>
          </w:p>
        </w:tc>
        <w:tc>
          <w:tcPr>
            <w:tcW w:w="1427" w:type="pct"/>
          </w:tcPr>
          <w:p w14:paraId="73A045A1" w14:textId="34F7CB1E" w:rsidR="00E230FC" w:rsidRPr="00236A50" w:rsidRDefault="006D79EF" w:rsidP="00EE28C1">
            <w:pPr>
              <w:widowControl w:val="0"/>
              <w:spacing w:before="40" w:after="40"/>
              <w:ind w:firstLine="210"/>
              <w:rPr>
                <w:rFonts w:cs="Times New Roman"/>
                <w:b/>
                <w:bCs/>
                <w:szCs w:val="24"/>
              </w:rPr>
            </w:pPr>
            <w:r w:rsidRPr="00236A50">
              <w:rPr>
                <w:rFonts w:cs="Times New Roman"/>
                <w:b/>
                <w:bCs/>
                <w:szCs w:val="24"/>
              </w:rPr>
              <w:lastRenderedPageBreak/>
              <w:t>Tiếp thu</w:t>
            </w:r>
            <w:r w:rsidR="0021708D" w:rsidRPr="00236A50">
              <w:rPr>
                <w:rFonts w:cs="Times New Roman"/>
                <w:b/>
                <w:bCs/>
                <w:szCs w:val="24"/>
              </w:rPr>
              <w:t xml:space="preserve">: </w:t>
            </w:r>
          </w:p>
          <w:p w14:paraId="669C3536" w14:textId="77777777" w:rsidR="0021708D" w:rsidRPr="00236A50" w:rsidRDefault="0021708D" w:rsidP="00EE28C1">
            <w:pPr>
              <w:widowControl w:val="0"/>
              <w:spacing w:before="40" w:after="40"/>
              <w:ind w:firstLine="210"/>
              <w:rPr>
                <w:rFonts w:cs="Times New Roman"/>
                <w:szCs w:val="24"/>
              </w:rPr>
            </w:pPr>
            <w:r w:rsidRPr="00236A50">
              <w:rPr>
                <w:rFonts w:cs="Times New Roman"/>
                <w:szCs w:val="24"/>
              </w:rPr>
              <w:t xml:space="preserve">Việc tăng mức phạt tiền tại dự thảo chủ </w:t>
            </w:r>
            <w:r w:rsidRPr="00236A50">
              <w:rPr>
                <w:rFonts w:cs="Times New Roman"/>
                <w:szCs w:val="24"/>
              </w:rPr>
              <w:lastRenderedPageBreak/>
              <w:t>yếu đối với các hành vi trong lĩnh vực đê điều. Công trình đê điều là công trình quan trọng liên quan đến an ninh quốc gia, nếu để xảy ra sự cố hoặc bị phá hoại sẽ gây hậu quả đặc biệt nghiêm trọng đến nền kinh tế quốc dân, gây thảm họa đối với tính mạng, sức khỏe con người, môi trường sinh thái. Do vậy đòi hỏi cần phải được bảo vệ đặc biệt, tuyệt đối an toàn trong quá trình quản lý, sử dụng theo quy định của Pháp lệnh bảo vệ công trình quan trọng liên quan đến an ninh quốc gia, Luật Đê điều, Bộ Luật hình sự và Nghị định xử phạt vi phạm hành chính.</w:t>
            </w:r>
          </w:p>
          <w:p w14:paraId="11B23F0C" w14:textId="77777777" w:rsidR="000C4F95" w:rsidRPr="00236A50" w:rsidRDefault="0021708D" w:rsidP="00EE28C1">
            <w:pPr>
              <w:widowControl w:val="0"/>
              <w:spacing w:before="40" w:after="40"/>
              <w:ind w:firstLine="210"/>
              <w:rPr>
                <w:rFonts w:cs="Times New Roman"/>
                <w:b/>
                <w:bCs/>
                <w:szCs w:val="24"/>
              </w:rPr>
            </w:pPr>
            <w:r w:rsidRPr="00236A50">
              <w:rPr>
                <w:rFonts w:cs="Times New Roman"/>
                <w:szCs w:val="24"/>
              </w:rPr>
              <w:t xml:space="preserve">   Mặt khác, thời gian vừa qua, t</w:t>
            </w:r>
            <w:r w:rsidRPr="00236A50">
              <w:rPr>
                <w:rFonts w:cs="Times New Roman"/>
                <w:szCs w:val="24"/>
                <w:lang w:val="de-DE"/>
              </w:rPr>
              <w:t>ình hình vi phạm hành chính về đê điều diễn biến ngày càng phức tạp, các tuyến đê bị xâm hại nghiêm trọng gây ảnh hưởng đến an toàn đê điều và thoát lũ, cần phải tăng mức phạt tiền để xử lý kịp thời, hiệu quả, tăng tính răn đe, ngăn ngừa tái phạm.</w:t>
            </w:r>
          </w:p>
        </w:tc>
      </w:tr>
      <w:tr w:rsidR="00236A50" w:rsidRPr="00236A50" w14:paraId="190E3E4E" w14:textId="77777777" w:rsidTr="009C5E62">
        <w:trPr>
          <w:trHeight w:val="485"/>
        </w:trPr>
        <w:tc>
          <w:tcPr>
            <w:tcW w:w="1331" w:type="pct"/>
            <w:vMerge/>
          </w:tcPr>
          <w:p w14:paraId="167F095F" w14:textId="77777777" w:rsidR="000C4F95" w:rsidRPr="00236A50" w:rsidRDefault="000C4F95" w:rsidP="00EE28C1">
            <w:pPr>
              <w:widowControl w:val="0"/>
              <w:spacing w:before="40" w:after="40"/>
              <w:ind w:firstLine="237"/>
              <w:rPr>
                <w:rFonts w:cs="Times New Roman"/>
                <w:b/>
                <w:szCs w:val="24"/>
              </w:rPr>
            </w:pPr>
          </w:p>
        </w:tc>
        <w:tc>
          <w:tcPr>
            <w:tcW w:w="2242" w:type="pct"/>
          </w:tcPr>
          <w:p w14:paraId="22974207" w14:textId="77777777" w:rsidR="000C4F95" w:rsidRPr="00236A50" w:rsidRDefault="000C4F95" w:rsidP="00EE28C1">
            <w:pPr>
              <w:spacing w:before="40" w:after="40"/>
              <w:ind w:firstLine="210"/>
              <w:rPr>
                <w:rFonts w:cs="Times New Roman"/>
                <w:b/>
                <w:bCs/>
                <w:szCs w:val="24"/>
              </w:rPr>
            </w:pPr>
            <w:r w:rsidRPr="00236A50">
              <w:rPr>
                <w:rFonts w:cs="Times New Roman"/>
                <w:b/>
                <w:bCs/>
                <w:szCs w:val="24"/>
              </w:rPr>
              <w:t>- Tỉnh Vĩnh Phúc:</w:t>
            </w:r>
          </w:p>
          <w:p w14:paraId="1FCCC915" w14:textId="77777777" w:rsidR="000C4F95" w:rsidRPr="00236A50" w:rsidRDefault="000C4F95" w:rsidP="00EE28C1">
            <w:pPr>
              <w:pStyle w:val="Default"/>
              <w:spacing w:before="40" w:after="40"/>
              <w:ind w:firstLine="210"/>
              <w:jc w:val="both"/>
              <w:rPr>
                <w:color w:val="auto"/>
              </w:rPr>
            </w:pPr>
            <w:r w:rsidRPr="00236A50">
              <w:rPr>
                <w:color w:val="auto"/>
              </w:rPr>
              <w:t xml:space="preserve">+ Điểm c, Khoản 1: Về mức xử phạt tối đa quy định cho cá nhân </w:t>
            </w:r>
            <w:r w:rsidRPr="00236A50">
              <w:rPr>
                <w:i/>
                <w:iCs/>
                <w:color w:val="auto"/>
              </w:rPr>
              <w:t xml:space="preserve">“Đối với lĩnh vực thủy lợi là 250.000.000 đồng” </w:t>
            </w:r>
            <w:r w:rsidRPr="00236A50">
              <w:rPr>
                <w:color w:val="auto"/>
              </w:rPr>
              <w:t xml:space="preserve">là chưa phù hợp với quy định tại điểm đ, khoản 1, Điều 24 Luật xử lý vi phạm hành chính số 15/2012/QH13 (mức xử phạt tối đa là 100.000.000 đồng); </w:t>
            </w:r>
          </w:p>
          <w:p w14:paraId="0E4AE97F" w14:textId="77777777" w:rsidR="000C4F95" w:rsidRPr="00236A50" w:rsidRDefault="000C4F95" w:rsidP="00EE28C1">
            <w:pPr>
              <w:spacing w:before="40" w:after="40"/>
              <w:ind w:firstLine="210"/>
              <w:rPr>
                <w:rFonts w:cs="Times New Roman"/>
                <w:i/>
                <w:iCs/>
                <w:szCs w:val="24"/>
              </w:rPr>
            </w:pPr>
            <w:r w:rsidRPr="00236A50">
              <w:rPr>
                <w:rFonts w:cs="Times New Roman"/>
                <w:szCs w:val="24"/>
              </w:rPr>
              <w:t xml:space="preserve">+ Tại khoản 2, quy định: </w:t>
            </w:r>
            <w:r w:rsidRPr="00236A50">
              <w:rPr>
                <w:rFonts w:cs="Times New Roman"/>
                <w:i/>
                <w:iCs/>
                <w:szCs w:val="24"/>
              </w:rPr>
              <w:t xml:space="preserve">“2 Mức phạt tiền đối với các hành vi vi phạm hành chính quy định tại Nghị định này là mức phạt áp dụng đối với cá nhân, </w:t>
            </w:r>
            <w:r w:rsidRPr="00236A50">
              <w:rPr>
                <w:rFonts w:cs="Times New Roman"/>
                <w:b/>
                <w:bCs/>
                <w:i/>
                <w:iCs/>
                <w:szCs w:val="24"/>
              </w:rPr>
              <w:t>trừ các hành vi quy định tại Điều 13; Điều 14 của Nghị định này thì áp dụng đối với tổ chức</w:t>
            </w:r>
            <w:r w:rsidRPr="00236A50">
              <w:rPr>
                <w:rFonts w:cs="Times New Roman"/>
                <w:i/>
                <w:iCs/>
                <w:szCs w:val="24"/>
              </w:rPr>
              <w:t xml:space="preserve">. Đối với cùng một hành vi vi phạm hành chính thì mức phạt tiền đối với tổ chức bằng 02 lần mức phạt tiền đối với cá nhân.”; </w:t>
            </w:r>
          </w:p>
          <w:p w14:paraId="6AEC6FD2" w14:textId="77777777" w:rsidR="000C4F95" w:rsidRPr="00236A50" w:rsidRDefault="000C4F95" w:rsidP="00EE28C1">
            <w:pPr>
              <w:pStyle w:val="Default"/>
              <w:spacing w:before="40" w:after="40"/>
              <w:ind w:firstLine="210"/>
              <w:jc w:val="both"/>
              <w:rPr>
                <w:i/>
                <w:color w:val="auto"/>
              </w:rPr>
            </w:pPr>
            <w:r w:rsidRPr="00236A50">
              <w:rPr>
                <w:i/>
                <w:color w:val="auto"/>
              </w:rPr>
              <w:t xml:space="preserve"> </w:t>
            </w:r>
            <w:r w:rsidRPr="00236A50">
              <w:rPr>
                <w:b/>
                <w:bCs/>
                <w:i/>
                <w:color w:val="auto"/>
              </w:rPr>
              <w:t xml:space="preserve">Đề nghị điều chỉnh thành: </w:t>
            </w:r>
          </w:p>
          <w:p w14:paraId="0B8ABE75" w14:textId="77777777" w:rsidR="000C4F95" w:rsidRPr="00236A50" w:rsidRDefault="000C4F95" w:rsidP="00EE28C1">
            <w:pPr>
              <w:pStyle w:val="Default"/>
              <w:spacing w:before="40" w:after="40"/>
              <w:ind w:firstLine="210"/>
              <w:jc w:val="both"/>
              <w:rPr>
                <w:color w:val="auto"/>
              </w:rPr>
            </w:pPr>
            <w:r w:rsidRPr="00236A50">
              <w:rPr>
                <w:i/>
                <w:iCs/>
                <w:color w:val="auto"/>
              </w:rPr>
              <w:t xml:space="preserve">“2. Mức phạt tiền đối với các hành vi vi phạm hành chính quy định tại Nghị định này là mức phạt áp dụng đối với cá nhân. Đối </w:t>
            </w:r>
            <w:r w:rsidRPr="00236A50">
              <w:rPr>
                <w:i/>
                <w:iCs/>
                <w:color w:val="auto"/>
              </w:rPr>
              <w:lastRenderedPageBreak/>
              <w:t xml:space="preserve">với cùng một hành vi vi phạm hành chính thì mức phạt tiền đối với tổ chức bằng 02 lần mức phạt tiền đối với cá nhân.” </w:t>
            </w:r>
          </w:p>
          <w:p w14:paraId="64B94905" w14:textId="77777777" w:rsidR="000C4F95" w:rsidRPr="00236A50" w:rsidRDefault="000C4F95" w:rsidP="00EE28C1">
            <w:pPr>
              <w:spacing w:before="40" w:after="40"/>
              <w:ind w:firstLine="210"/>
              <w:rPr>
                <w:rFonts w:cs="Times New Roman"/>
                <w:szCs w:val="24"/>
              </w:rPr>
            </w:pPr>
            <w:r w:rsidRPr="00236A50">
              <w:rPr>
                <w:rFonts w:cs="Times New Roman"/>
                <w:szCs w:val="24"/>
              </w:rPr>
              <w:t>Và quy định lại mức phạt tiền đối với các hành vi quy định tại Điều 13; Điều 14 của Dự thảo là mức phạt tiền đối với cá nhân để tránh nhầm lẫn trong quá trình thực hiện.</w:t>
            </w:r>
          </w:p>
        </w:tc>
        <w:tc>
          <w:tcPr>
            <w:tcW w:w="1427" w:type="pct"/>
          </w:tcPr>
          <w:p w14:paraId="33333FB3" w14:textId="77777777" w:rsidR="00E230FC" w:rsidRPr="00236A50" w:rsidRDefault="00A60E39" w:rsidP="00EE28C1">
            <w:pPr>
              <w:spacing w:before="40" w:after="40"/>
              <w:ind w:firstLine="210"/>
              <w:rPr>
                <w:rFonts w:cs="Times New Roman"/>
                <w:szCs w:val="24"/>
              </w:rPr>
            </w:pPr>
            <w:r w:rsidRPr="00236A50">
              <w:rPr>
                <w:rFonts w:cs="Times New Roman"/>
                <w:b/>
                <w:bCs/>
                <w:szCs w:val="24"/>
              </w:rPr>
              <w:lastRenderedPageBreak/>
              <w:t>Tiếp thu ý kiến:</w:t>
            </w:r>
            <w:r w:rsidR="0021708D" w:rsidRPr="00236A50">
              <w:rPr>
                <w:rFonts w:cs="Times New Roman"/>
                <w:szCs w:val="24"/>
              </w:rPr>
              <w:t xml:space="preserve"> </w:t>
            </w:r>
          </w:p>
          <w:p w14:paraId="501F8BAB" w14:textId="77777777" w:rsidR="0021708D" w:rsidRPr="00236A50" w:rsidRDefault="007756BD" w:rsidP="00EE28C1">
            <w:pPr>
              <w:spacing w:before="40" w:after="40"/>
              <w:ind w:firstLine="210"/>
              <w:rPr>
                <w:rFonts w:cs="Times New Roman"/>
                <w:szCs w:val="24"/>
              </w:rPr>
            </w:pPr>
            <w:r w:rsidRPr="00236A50">
              <w:rPr>
                <w:rFonts w:cs="Times New Roman"/>
                <w:szCs w:val="24"/>
              </w:rPr>
              <w:t>D</w:t>
            </w:r>
            <w:r w:rsidR="0021708D" w:rsidRPr="00236A50">
              <w:rPr>
                <w:rFonts w:cs="Times New Roman"/>
                <w:szCs w:val="24"/>
              </w:rPr>
              <w:t>ự thảo đã tách khoản 2 thành 3 khoản cho dễ hiểu, dễ áp dụng. Đối với mức phạt tiền tối đa trong lĩnh vực thủy lợi là 250.000.000 đồng là phù hợp với khoản 1 Điều 24 Luật Xử lý vi phạm hành chính đã được sửa đổi, bổ sung năm 2020.</w:t>
            </w:r>
          </w:p>
          <w:p w14:paraId="653E1090" w14:textId="77777777" w:rsidR="000C4F95" w:rsidRPr="00236A50" w:rsidRDefault="000C4F95" w:rsidP="00EE28C1">
            <w:pPr>
              <w:widowControl w:val="0"/>
              <w:spacing w:before="40" w:after="40"/>
              <w:ind w:firstLine="210"/>
              <w:rPr>
                <w:rFonts w:cs="Times New Roman"/>
                <w:b/>
                <w:bCs/>
                <w:szCs w:val="24"/>
              </w:rPr>
            </w:pPr>
          </w:p>
        </w:tc>
      </w:tr>
      <w:tr w:rsidR="00236A50" w:rsidRPr="00236A50" w14:paraId="39B98E8C" w14:textId="77777777" w:rsidTr="009C5E62">
        <w:trPr>
          <w:trHeight w:val="2231"/>
        </w:trPr>
        <w:tc>
          <w:tcPr>
            <w:tcW w:w="1331" w:type="pct"/>
          </w:tcPr>
          <w:p w14:paraId="5278EF95"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Chương II</w:t>
            </w:r>
          </w:p>
          <w:p w14:paraId="048BF848"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HÀNH VI VI PHẠM HÀNH CHÍNH, HÌNH THỨC XỬ PHẠT, MỨC XỬ PHẠT VÀ BIỆN PHÁP KHẮC PHỤC HẬU QUẢ TRONG LĨNH VỰC PHÒNG, CHỐNG THIÊN TAI</w:t>
            </w:r>
          </w:p>
          <w:p w14:paraId="08C08AC5" w14:textId="77777777" w:rsidR="00A10320" w:rsidRPr="00236A50" w:rsidRDefault="00A10320" w:rsidP="00EE28C1">
            <w:pPr>
              <w:widowControl w:val="0"/>
              <w:spacing w:before="40" w:after="40"/>
              <w:ind w:firstLine="237"/>
              <w:rPr>
                <w:rFonts w:cs="Times New Roman"/>
                <w:szCs w:val="24"/>
              </w:rPr>
            </w:pPr>
          </w:p>
        </w:tc>
        <w:tc>
          <w:tcPr>
            <w:tcW w:w="2242" w:type="pct"/>
          </w:tcPr>
          <w:p w14:paraId="5D986C46" w14:textId="77777777" w:rsidR="00A10320" w:rsidRPr="00236A50" w:rsidRDefault="00A10320" w:rsidP="00EE28C1">
            <w:pPr>
              <w:spacing w:before="40" w:after="40"/>
              <w:ind w:firstLine="210"/>
              <w:rPr>
                <w:rStyle w:val="BodyTextChar1"/>
                <w:sz w:val="24"/>
                <w:szCs w:val="24"/>
                <w:lang w:eastAsia="vi-VN"/>
              </w:rPr>
            </w:pPr>
          </w:p>
          <w:p w14:paraId="3B7EA8EC" w14:textId="77777777" w:rsidR="00A10320" w:rsidRPr="00236A50" w:rsidRDefault="00A10320" w:rsidP="00EE28C1">
            <w:pPr>
              <w:spacing w:before="40" w:after="40"/>
              <w:ind w:firstLine="210"/>
              <w:rPr>
                <w:rStyle w:val="BodyTextChar1"/>
                <w:sz w:val="24"/>
                <w:szCs w:val="24"/>
                <w:lang w:eastAsia="vi-VN"/>
              </w:rPr>
            </w:pPr>
          </w:p>
          <w:p w14:paraId="05234A5E" w14:textId="77777777" w:rsidR="00A10320" w:rsidRPr="00236A50" w:rsidRDefault="00A10320" w:rsidP="00EE28C1">
            <w:pPr>
              <w:spacing w:before="40" w:after="40"/>
              <w:ind w:firstLine="210"/>
              <w:rPr>
                <w:rFonts w:cs="Times New Roman"/>
                <w:szCs w:val="24"/>
              </w:rPr>
            </w:pPr>
          </w:p>
        </w:tc>
        <w:tc>
          <w:tcPr>
            <w:tcW w:w="1427" w:type="pct"/>
          </w:tcPr>
          <w:p w14:paraId="35E8A974" w14:textId="77777777" w:rsidR="00A10320" w:rsidRPr="00236A50" w:rsidRDefault="00A10320" w:rsidP="00EE28C1">
            <w:pPr>
              <w:spacing w:before="40" w:after="40"/>
              <w:ind w:firstLine="210"/>
              <w:rPr>
                <w:rStyle w:val="BodyTextChar1"/>
                <w:sz w:val="24"/>
                <w:szCs w:val="24"/>
                <w:lang w:eastAsia="vi-VN"/>
              </w:rPr>
            </w:pPr>
          </w:p>
        </w:tc>
      </w:tr>
      <w:tr w:rsidR="00236A50" w:rsidRPr="00236A50" w14:paraId="763F6103" w14:textId="77777777" w:rsidTr="009C5E62">
        <w:trPr>
          <w:trHeight w:val="629"/>
        </w:trPr>
        <w:tc>
          <w:tcPr>
            <w:tcW w:w="1331" w:type="pct"/>
            <w:vMerge w:val="restart"/>
          </w:tcPr>
          <w:p w14:paraId="1E9E6EAC" w14:textId="77777777" w:rsidR="00A725C2" w:rsidRPr="00236A50" w:rsidRDefault="00A725C2" w:rsidP="00EE28C1">
            <w:pPr>
              <w:widowControl w:val="0"/>
              <w:spacing w:before="40" w:after="40"/>
              <w:ind w:firstLine="237"/>
              <w:rPr>
                <w:rFonts w:cs="Times New Roman"/>
                <w:szCs w:val="24"/>
              </w:rPr>
            </w:pPr>
            <w:r w:rsidRPr="00236A50">
              <w:rPr>
                <w:rFonts w:cs="Times New Roman"/>
                <w:b/>
                <w:bCs/>
                <w:szCs w:val="24"/>
              </w:rPr>
              <w:t xml:space="preserve">Điều 6. Vi phạm về vận hành, </w:t>
            </w:r>
            <w:r w:rsidRPr="00236A50">
              <w:rPr>
                <w:rFonts w:cs="Times New Roman"/>
                <w:b/>
                <w:bCs/>
                <w:i/>
                <w:szCs w:val="24"/>
              </w:rPr>
              <w:t xml:space="preserve">sử dụng </w:t>
            </w:r>
            <w:r w:rsidRPr="00236A50">
              <w:rPr>
                <w:rFonts w:cs="Times New Roman"/>
                <w:b/>
                <w:bCs/>
                <w:szCs w:val="24"/>
              </w:rPr>
              <w:t>công trình phòng, chống thiên tai, trừ công trình khí tượng, thủy văn, hải văn, địa chấn</w:t>
            </w:r>
          </w:p>
          <w:p w14:paraId="3F087FD8" w14:textId="77777777" w:rsidR="00A725C2" w:rsidRPr="00236A50" w:rsidRDefault="00A725C2" w:rsidP="00EE28C1">
            <w:pPr>
              <w:widowControl w:val="0"/>
              <w:spacing w:before="40" w:after="40"/>
              <w:ind w:firstLine="237"/>
              <w:rPr>
                <w:rFonts w:cs="Times New Roman"/>
                <w:szCs w:val="24"/>
              </w:rPr>
            </w:pPr>
            <w:r w:rsidRPr="00236A50">
              <w:rPr>
                <w:rFonts w:cs="Times New Roman"/>
                <w:szCs w:val="24"/>
              </w:rPr>
              <w:t>1. Phạt tiền từ 3.000.000 đồng đến 5.000.000 đồng đối với hành vi cản trở sự vận hành của công trình phòng, chống thiên tai.</w:t>
            </w:r>
          </w:p>
          <w:p w14:paraId="441D669F" w14:textId="77777777" w:rsidR="00A725C2" w:rsidRPr="00236A50" w:rsidRDefault="00A725C2" w:rsidP="00EE28C1">
            <w:pPr>
              <w:widowControl w:val="0"/>
              <w:spacing w:before="40" w:after="40"/>
              <w:ind w:firstLine="237"/>
              <w:rPr>
                <w:rFonts w:cs="Times New Roman"/>
                <w:szCs w:val="24"/>
              </w:rPr>
            </w:pPr>
            <w:r w:rsidRPr="00236A50">
              <w:rPr>
                <w:rFonts w:cs="Times New Roman"/>
                <w:szCs w:val="24"/>
              </w:rPr>
              <w:t>2. Phạt tiền từ 6.000.000 đồng đến 8.000.000 đồng đối với hành vi neo đậu không đúng nơi quy định của tàu thuyền và các phương tiện khác vào công trình phòng, chống thiên tai.</w:t>
            </w:r>
          </w:p>
          <w:p w14:paraId="36F6C3D8" w14:textId="77777777" w:rsidR="00A725C2" w:rsidRPr="00236A50" w:rsidRDefault="00A725C2" w:rsidP="00EE28C1">
            <w:pPr>
              <w:widowControl w:val="0"/>
              <w:spacing w:before="40" w:after="40"/>
              <w:ind w:firstLine="237"/>
              <w:rPr>
                <w:rFonts w:cs="Times New Roman"/>
                <w:szCs w:val="24"/>
              </w:rPr>
            </w:pPr>
            <w:r w:rsidRPr="00236A50">
              <w:rPr>
                <w:rFonts w:cs="Times New Roman"/>
                <w:szCs w:val="24"/>
              </w:rPr>
              <w:t>3. Phạt tiền từ 8.000.000 đồng đến 15.000.000 đồng đối với hành vi cố ý sử dụng sai mục đích của công trình phòng, chống thiên tai.</w:t>
            </w:r>
          </w:p>
          <w:p w14:paraId="33C40664" w14:textId="77777777" w:rsidR="00A725C2" w:rsidRPr="00236A50" w:rsidRDefault="00A725C2" w:rsidP="00EE28C1">
            <w:pPr>
              <w:widowControl w:val="0"/>
              <w:spacing w:before="40" w:after="40"/>
              <w:ind w:firstLine="237"/>
              <w:rPr>
                <w:rFonts w:cs="Times New Roman"/>
                <w:b/>
                <w:bCs/>
                <w:szCs w:val="24"/>
              </w:rPr>
            </w:pPr>
          </w:p>
        </w:tc>
        <w:tc>
          <w:tcPr>
            <w:tcW w:w="2242" w:type="pct"/>
          </w:tcPr>
          <w:p w14:paraId="02360AC4" w14:textId="77777777" w:rsidR="00A725C2" w:rsidRPr="00236A50" w:rsidRDefault="00A725C2" w:rsidP="00EE28C1">
            <w:pPr>
              <w:widowControl w:val="0"/>
              <w:spacing w:before="40" w:after="40"/>
              <w:ind w:firstLine="210"/>
              <w:rPr>
                <w:rFonts w:cs="Times New Roman"/>
                <w:b/>
                <w:szCs w:val="24"/>
              </w:rPr>
            </w:pPr>
            <w:r w:rsidRPr="00236A50">
              <w:rPr>
                <w:rFonts w:cs="Times New Roman"/>
                <w:b/>
                <w:szCs w:val="24"/>
              </w:rPr>
              <w:t>- Tỉnh Vĩnh Long:</w:t>
            </w:r>
          </w:p>
          <w:p w14:paraId="6E47ABE9" w14:textId="77777777" w:rsidR="00A725C2" w:rsidRPr="00236A50" w:rsidRDefault="00A725C2" w:rsidP="00EE28C1">
            <w:pPr>
              <w:widowControl w:val="0"/>
              <w:spacing w:before="40" w:after="40"/>
              <w:ind w:firstLine="210"/>
              <w:rPr>
                <w:rFonts w:cs="Times New Roman"/>
                <w:b/>
                <w:szCs w:val="24"/>
              </w:rPr>
            </w:pPr>
            <w:r w:rsidRPr="00236A50">
              <w:rPr>
                <w:rFonts w:cs="Times New Roman"/>
                <w:szCs w:val="24"/>
              </w:rPr>
              <w:t xml:space="preserve"> Điều 6: đề nghị bổ sung xử phạt hành vi “tự ý về vận hành” công trình phòng, chống thiên tai.</w:t>
            </w:r>
          </w:p>
        </w:tc>
        <w:tc>
          <w:tcPr>
            <w:tcW w:w="1427" w:type="pct"/>
          </w:tcPr>
          <w:p w14:paraId="4E9AF804" w14:textId="77777777" w:rsidR="00042A05" w:rsidRPr="00236A50" w:rsidRDefault="00A725C2" w:rsidP="00EE28C1">
            <w:pPr>
              <w:widowControl w:val="0"/>
              <w:spacing w:before="40" w:after="40"/>
              <w:ind w:firstLine="210"/>
              <w:rPr>
                <w:rFonts w:cs="Times New Roman"/>
                <w:spacing w:val="-10"/>
                <w:szCs w:val="24"/>
              </w:rPr>
            </w:pPr>
            <w:r w:rsidRPr="00236A50">
              <w:rPr>
                <w:rFonts w:cs="Times New Roman"/>
                <w:b/>
                <w:bCs/>
                <w:szCs w:val="24"/>
              </w:rPr>
              <w:t>Tiếp thu ý kiến:</w:t>
            </w:r>
            <w:r w:rsidRPr="00236A50">
              <w:rPr>
                <w:rFonts w:cs="Times New Roman"/>
                <w:spacing w:val="-10"/>
                <w:szCs w:val="24"/>
              </w:rPr>
              <w:t xml:space="preserve"> </w:t>
            </w:r>
          </w:p>
          <w:p w14:paraId="2A29914A" w14:textId="77777777" w:rsidR="00A725C2" w:rsidRPr="00236A50" w:rsidRDefault="00A725C2" w:rsidP="00EE28C1">
            <w:pPr>
              <w:widowControl w:val="0"/>
              <w:spacing w:before="40" w:after="40"/>
              <w:ind w:firstLine="210"/>
              <w:rPr>
                <w:rFonts w:cs="Times New Roman"/>
                <w:szCs w:val="24"/>
              </w:rPr>
            </w:pPr>
            <w:r w:rsidRPr="00236A50">
              <w:rPr>
                <w:rFonts w:cs="Times New Roman"/>
                <w:spacing w:val="-10"/>
                <w:szCs w:val="24"/>
              </w:rPr>
              <w:t>Bổ sung vào khoản 1:</w:t>
            </w:r>
          </w:p>
          <w:p w14:paraId="17B78393" w14:textId="77777777" w:rsidR="00A725C2" w:rsidRPr="00236A50" w:rsidRDefault="00042A05" w:rsidP="00EE28C1">
            <w:pPr>
              <w:widowControl w:val="0"/>
              <w:spacing w:before="40" w:after="40"/>
              <w:ind w:firstLine="210"/>
              <w:rPr>
                <w:rFonts w:cs="Times New Roman"/>
                <w:b/>
                <w:szCs w:val="24"/>
              </w:rPr>
            </w:pPr>
            <w:r w:rsidRPr="00236A50">
              <w:rPr>
                <w:rFonts w:cs="Times New Roman"/>
                <w:spacing w:val="-4"/>
                <w:szCs w:val="24"/>
              </w:rPr>
              <w:t>“</w:t>
            </w:r>
            <w:r w:rsidR="00A725C2" w:rsidRPr="00236A50">
              <w:rPr>
                <w:rFonts w:cs="Times New Roman"/>
                <w:spacing w:val="-4"/>
                <w:szCs w:val="24"/>
              </w:rPr>
              <w:t>1. Phạt tiền từ 3.000.000 đồng đến 5.000.000 đồng đối với hành vi tự ý vận hành hoặc cản trở sự vận hành của công trình phòng, chống thiên tai.</w:t>
            </w:r>
            <w:r w:rsidRPr="00236A50">
              <w:rPr>
                <w:rFonts w:cs="Times New Roman"/>
                <w:spacing w:val="-4"/>
                <w:szCs w:val="24"/>
              </w:rPr>
              <w:t>”</w:t>
            </w:r>
          </w:p>
        </w:tc>
      </w:tr>
      <w:tr w:rsidR="00236A50" w:rsidRPr="00236A50" w14:paraId="5531EDE7" w14:textId="77777777" w:rsidTr="009C5E62">
        <w:trPr>
          <w:trHeight w:val="629"/>
        </w:trPr>
        <w:tc>
          <w:tcPr>
            <w:tcW w:w="1331" w:type="pct"/>
            <w:vMerge/>
          </w:tcPr>
          <w:p w14:paraId="78799C48" w14:textId="77777777" w:rsidR="00A725C2" w:rsidRPr="00236A50" w:rsidRDefault="00A725C2" w:rsidP="00EE28C1">
            <w:pPr>
              <w:widowControl w:val="0"/>
              <w:spacing w:before="40" w:after="40"/>
              <w:ind w:firstLine="237"/>
              <w:rPr>
                <w:rFonts w:cs="Times New Roman"/>
                <w:b/>
                <w:bCs/>
                <w:szCs w:val="24"/>
              </w:rPr>
            </w:pPr>
          </w:p>
        </w:tc>
        <w:tc>
          <w:tcPr>
            <w:tcW w:w="2242" w:type="pct"/>
          </w:tcPr>
          <w:p w14:paraId="6C6D8172" w14:textId="77777777" w:rsidR="00A725C2" w:rsidRPr="00236A50" w:rsidRDefault="00A725C2" w:rsidP="00EE28C1">
            <w:pPr>
              <w:spacing w:before="40" w:after="40"/>
              <w:ind w:firstLine="210"/>
              <w:rPr>
                <w:rFonts w:cs="Times New Roman"/>
                <w:b/>
                <w:bCs/>
                <w:szCs w:val="24"/>
              </w:rPr>
            </w:pPr>
            <w:r w:rsidRPr="00236A50">
              <w:rPr>
                <w:rFonts w:cs="Times New Roman"/>
                <w:b/>
                <w:bCs/>
                <w:szCs w:val="24"/>
              </w:rPr>
              <w:t>- Tỉnh Bến Tre:</w:t>
            </w:r>
          </w:p>
          <w:p w14:paraId="400BE607" w14:textId="77777777" w:rsidR="00A725C2" w:rsidRPr="00236A50" w:rsidRDefault="00A725C2" w:rsidP="00EE28C1">
            <w:pPr>
              <w:spacing w:before="40" w:after="40"/>
              <w:ind w:firstLine="210"/>
              <w:rPr>
                <w:rFonts w:cs="Times New Roman"/>
                <w:szCs w:val="24"/>
              </w:rPr>
            </w:pPr>
            <w:r w:rsidRPr="00236A50">
              <w:rPr>
                <w:rFonts w:cs="Times New Roman"/>
                <w:szCs w:val="24"/>
              </w:rPr>
              <w:t xml:space="preserve"> Quy định tại Điều 6 của dự thảo Nghị định: đề nghị bổ sung thêm 01 khoản quy định về biện pháp khắc phục hậu quả đối với các hành vi vi phạm tại Điều này.</w:t>
            </w:r>
          </w:p>
          <w:p w14:paraId="23847EE0" w14:textId="77777777" w:rsidR="00A725C2" w:rsidRPr="00236A50" w:rsidRDefault="00A725C2" w:rsidP="00EE28C1">
            <w:pPr>
              <w:widowControl w:val="0"/>
              <w:spacing w:before="40" w:after="40"/>
              <w:ind w:firstLine="210"/>
              <w:rPr>
                <w:rFonts w:cs="Times New Roman"/>
                <w:b/>
                <w:szCs w:val="24"/>
              </w:rPr>
            </w:pPr>
          </w:p>
        </w:tc>
        <w:tc>
          <w:tcPr>
            <w:tcW w:w="1427" w:type="pct"/>
          </w:tcPr>
          <w:p w14:paraId="2D04132B" w14:textId="77777777" w:rsidR="00042A05" w:rsidRPr="00236A50" w:rsidRDefault="00A725C2" w:rsidP="00EE28C1">
            <w:pPr>
              <w:spacing w:before="40" w:after="40"/>
              <w:ind w:firstLine="210"/>
              <w:rPr>
                <w:rFonts w:cs="Times New Roman"/>
                <w:b/>
                <w:bCs/>
                <w:szCs w:val="24"/>
              </w:rPr>
            </w:pPr>
            <w:r w:rsidRPr="00236A50">
              <w:rPr>
                <w:rFonts w:cs="Times New Roman"/>
                <w:b/>
                <w:bCs/>
                <w:szCs w:val="24"/>
              </w:rPr>
              <w:t xml:space="preserve">Giải trình: </w:t>
            </w:r>
          </w:p>
          <w:p w14:paraId="10603084" w14:textId="77777777" w:rsidR="00A725C2" w:rsidRPr="00236A50" w:rsidRDefault="00A725C2" w:rsidP="00EE28C1">
            <w:pPr>
              <w:spacing w:before="40" w:after="40"/>
              <w:ind w:firstLine="210"/>
              <w:rPr>
                <w:rFonts w:cs="Times New Roman"/>
                <w:b/>
                <w:szCs w:val="24"/>
              </w:rPr>
            </w:pPr>
            <w:r w:rsidRPr="00236A50">
              <w:rPr>
                <w:rFonts w:cs="Times New Roman"/>
                <w:szCs w:val="24"/>
              </w:rPr>
              <w:t>Hành vi không xác định được hậu quả một cách rõ ràng nên không bổ sung biện pháp khắc phục đối với xử phạt hành chính</w:t>
            </w:r>
            <w:r w:rsidR="00042A05" w:rsidRPr="00236A50">
              <w:rPr>
                <w:rFonts w:cs="Times New Roman"/>
                <w:szCs w:val="24"/>
              </w:rPr>
              <w:t>.</w:t>
            </w:r>
          </w:p>
        </w:tc>
      </w:tr>
      <w:tr w:rsidR="00236A50" w:rsidRPr="00236A50" w14:paraId="3FA41801" w14:textId="77777777" w:rsidTr="009C5E62">
        <w:trPr>
          <w:trHeight w:val="629"/>
        </w:trPr>
        <w:tc>
          <w:tcPr>
            <w:tcW w:w="1331" w:type="pct"/>
            <w:vMerge/>
          </w:tcPr>
          <w:p w14:paraId="7780885D" w14:textId="77777777" w:rsidR="00A725C2" w:rsidRPr="00236A50" w:rsidRDefault="00A725C2" w:rsidP="00EE28C1">
            <w:pPr>
              <w:widowControl w:val="0"/>
              <w:spacing w:before="40" w:after="40"/>
              <w:ind w:firstLine="237"/>
              <w:rPr>
                <w:rFonts w:cs="Times New Roman"/>
                <w:b/>
                <w:bCs/>
                <w:szCs w:val="24"/>
              </w:rPr>
            </w:pPr>
          </w:p>
        </w:tc>
        <w:tc>
          <w:tcPr>
            <w:tcW w:w="2242" w:type="pct"/>
          </w:tcPr>
          <w:p w14:paraId="18FC42A3" w14:textId="77777777" w:rsidR="00A725C2" w:rsidRPr="00236A50" w:rsidRDefault="00A725C2" w:rsidP="00EE28C1">
            <w:pPr>
              <w:spacing w:before="40" w:after="40"/>
              <w:ind w:firstLine="210"/>
              <w:rPr>
                <w:rFonts w:cs="Times New Roman"/>
                <w:b/>
                <w:bCs/>
                <w:szCs w:val="24"/>
              </w:rPr>
            </w:pPr>
            <w:r w:rsidRPr="00236A50">
              <w:rPr>
                <w:rFonts w:cs="Times New Roman"/>
                <w:b/>
                <w:bCs/>
                <w:szCs w:val="24"/>
              </w:rPr>
              <w:t>- Tỉnh Thái Bình:</w:t>
            </w:r>
          </w:p>
          <w:p w14:paraId="20951B98" w14:textId="17599A35" w:rsidR="00A725C2" w:rsidRPr="00236A50" w:rsidRDefault="00A725C2" w:rsidP="00EE28C1">
            <w:pPr>
              <w:autoSpaceDE w:val="0"/>
              <w:autoSpaceDN w:val="0"/>
              <w:adjustRightInd w:val="0"/>
              <w:spacing w:before="40" w:after="40"/>
              <w:ind w:firstLine="210"/>
              <w:rPr>
                <w:rFonts w:cs="Times New Roman"/>
                <w:szCs w:val="24"/>
              </w:rPr>
            </w:pPr>
            <w:r w:rsidRPr="00236A50">
              <w:rPr>
                <w:rFonts w:cs="Times New Roman"/>
                <w:szCs w:val="24"/>
              </w:rPr>
              <w:t xml:space="preserve"> Tại khoản 2 Điều 6; kiến nghị điều chỉnh như sau:</w:t>
            </w:r>
            <w:r w:rsidR="00C05467" w:rsidRPr="00236A50">
              <w:rPr>
                <w:rFonts w:cs="Times New Roman"/>
                <w:szCs w:val="24"/>
              </w:rPr>
              <w:t xml:space="preserve"> </w:t>
            </w:r>
            <w:r w:rsidRPr="00236A50">
              <w:rPr>
                <w:rFonts w:cs="Times New Roman"/>
                <w:i/>
                <w:iCs/>
                <w:szCs w:val="24"/>
              </w:rPr>
              <w:t xml:space="preserve">“Phạt tiền từ 3.000.000 đồng đến 5.000.000 đồng đối với hành vi neo đậu không đúng nơi quy định của tàu thuyền và các phương tiện khác vào công trình phòng, chống thiên tai”. </w:t>
            </w:r>
          </w:p>
          <w:p w14:paraId="1350486C" w14:textId="77777777" w:rsidR="00A725C2" w:rsidRPr="00236A50" w:rsidRDefault="00A725C2"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Kiến nghị bổ sung trách nhiệm xử lý vi phạm pháp luật về phòng, chống thiên tai của Ủy ban nhân dân cấp xã tại Khoản 2 Điều 43 Luật Phòng, chống thiên tai số 33/2013/QH13 ngày 19/6/2013. </w:t>
            </w:r>
          </w:p>
          <w:p w14:paraId="09F7258A" w14:textId="77777777" w:rsidR="00A725C2" w:rsidRPr="00236A50" w:rsidRDefault="00A725C2" w:rsidP="00EE28C1">
            <w:pPr>
              <w:spacing w:before="40" w:after="40"/>
              <w:ind w:firstLine="210"/>
              <w:rPr>
                <w:rFonts w:cs="Times New Roman"/>
                <w:szCs w:val="24"/>
              </w:rPr>
            </w:pPr>
            <w:r w:rsidRPr="00236A50">
              <w:rPr>
                <w:rFonts w:cs="Times New Roman"/>
                <w:szCs w:val="24"/>
              </w:rPr>
              <w:lastRenderedPageBreak/>
              <w:t>- Lý do: Hành vi neo đậu không đúng nơi quy định của tàu thuyền và các phương tiện khác phù hợp với thẩm quyền xử phạt cấp xã; tránh đẩy quá nhiều vi phạm lên cấp trên xử lý.</w:t>
            </w:r>
          </w:p>
          <w:p w14:paraId="6967CB7D" w14:textId="77777777" w:rsidR="00A725C2" w:rsidRPr="00236A50" w:rsidRDefault="00A725C2" w:rsidP="00EE28C1">
            <w:pPr>
              <w:widowControl w:val="0"/>
              <w:spacing w:before="40" w:after="40"/>
              <w:ind w:firstLine="210"/>
              <w:rPr>
                <w:rFonts w:cs="Times New Roman"/>
                <w:b/>
                <w:szCs w:val="24"/>
              </w:rPr>
            </w:pPr>
          </w:p>
        </w:tc>
        <w:tc>
          <w:tcPr>
            <w:tcW w:w="1427" w:type="pct"/>
          </w:tcPr>
          <w:p w14:paraId="4DF668A1" w14:textId="77777777" w:rsidR="00A725C2" w:rsidRPr="00236A50" w:rsidRDefault="00A725C2" w:rsidP="00EE28C1">
            <w:pPr>
              <w:widowControl w:val="0"/>
              <w:spacing w:before="40" w:after="40"/>
              <w:ind w:firstLine="210"/>
              <w:rPr>
                <w:rFonts w:cs="Times New Roman"/>
                <w:spacing w:val="-4"/>
                <w:szCs w:val="24"/>
              </w:rPr>
            </w:pPr>
            <w:r w:rsidRPr="00236A50">
              <w:rPr>
                <w:rFonts w:cs="Times New Roman"/>
                <w:b/>
                <w:bCs/>
                <w:spacing w:val="-4"/>
                <w:szCs w:val="24"/>
              </w:rPr>
              <w:lastRenderedPageBreak/>
              <w:t>Giải trình:</w:t>
            </w:r>
            <w:r w:rsidRPr="00236A50">
              <w:rPr>
                <w:rFonts w:cs="Times New Roman"/>
                <w:spacing w:val="-4"/>
                <w:szCs w:val="24"/>
              </w:rPr>
              <w:t xml:space="preserve"> </w:t>
            </w:r>
          </w:p>
          <w:p w14:paraId="0118C9C0" w14:textId="77777777" w:rsidR="00A725C2" w:rsidRPr="00236A50" w:rsidRDefault="00A725C2" w:rsidP="00EE28C1">
            <w:pPr>
              <w:widowControl w:val="0"/>
              <w:spacing w:before="40" w:after="40"/>
              <w:ind w:firstLine="210"/>
              <w:rPr>
                <w:rFonts w:cs="Times New Roman"/>
                <w:spacing w:val="-4"/>
                <w:szCs w:val="24"/>
              </w:rPr>
            </w:pPr>
            <w:r w:rsidRPr="00236A50">
              <w:rPr>
                <w:rFonts w:cs="Times New Roman"/>
                <w:spacing w:val="-4"/>
                <w:szCs w:val="24"/>
              </w:rPr>
              <w:t>+ Mức phạt đã được quy định tại Nghị định 104 có tính đến hậu quả của hành vi. Quá trình thực hiện không có vướng mắc, do vậy TBT đề nghị được giữ nguyên như dự thảo.</w:t>
            </w:r>
          </w:p>
          <w:p w14:paraId="2F007563" w14:textId="637D91C8" w:rsidR="00A725C2" w:rsidRPr="00236A50" w:rsidRDefault="00A725C2" w:rsidP="00EE28C1">
            <w:pPr>
              <w:spacing w:before="40" w:after="40"/>
              <w:ind w:firstLine="210"/>
              <w:rPr>
                <w:rFonts w:cs="Times New Roman"/>
                <w:b/>
                <w:szCs w:val="24"/>
              </w:rPr>
            </w:pPr>
            <w:r w:rsidRPr="00236A50">
              <w:rPr>
                <w:rFonts w:cs="Times New Roman"/>
                <w:szCs w:val="24"/>
              </w:rPr>
              <w:t xml:space="preserve">+ Quy định về trách nhiệm xử lý vi phạm pháp luật về phòng, chống thiên tai của Ủy ban nhân dân cấp xã đã được quy định đầy đủ tại Luật Tổ chức chính quyền địa phương và các hệ thống pháp luật khác </w:t>
            </w:r>
            <w:r w:rsidRPr="00236A50">
              <w:rPr>
                <w:rFonts w:cs="Times New Roman"/>
                <w:szCs w:val="24"/>
              </w:rPr>
              <w:lastRenderedPageBreak/>
              <w:t>như: xử lý vi phạm hành chính; tổ chức cán bộ; hình sự; tố tụng hình sự; điều tra hình sự …Vậy khi có hành vi vi phạm pháp luật về phòng, chống thiên tai, tùy từng hành vi vi phạm, việc xử lý sẽ áp dụng theo hệ thống các văn bản pháp luật trên.</w:t>
            </w:r>
          </w:p>
        </w:tc>
      </w:tr>
      <w:tr w:rsidR="00236A50" w:rsidRPr="00236A50" w14:paraId="06578413" w14:textId="77777777" w:rsidTr="009C5E62">
        <w:trPr>
          <w:trHeight w:val="629"/>
        </w:trPr>
        <w:tc>
          <w:tcPr>
            <w:tcW w:w="1331" w:type="pct"/>
            <w:vMerge/>
          </w:tcPr>
          <w:p w14:paraId="1539B6D2" w14:textId="77777777" w:rsidR="00A725C2" w:rsidRPr="00236A50" w:rsidRDefault="00A725C2" w:rsidP="00EE28C1">
            <w:pPr>
              <w:widowControl w:val="0"/>
              <w:spacing w:before="40" w:after="40"/>
              <w:ind w:firstLine="237"/>
              <w:rPr>
                <w:rFonts w:cs="Times New Roman"/>
                <w:b/>
                <w:bCs/>
                <w:szCs w:val="24"/>
              </w:rPr>
            </w:pPr>
          </w:p>
        </w:tc>
        <w:tc>
          <w:tcPr>
            <w:tcW w:w="2242" w:type="pct"/>
          </w:tcPr>
          <w:p w14:paraId="622746FE" w14:textId="77777777" w:rsidR="00A725C2" w:rsidRPr="00236A50" w:rsidRDefault="00A725C2" w:rsidP="00EE28C1">
            <w:pPr>
              <w:spacing w:before="40" w:after="40"/>
              <w:ind w:firstLine="210"/>
              <w:rPr>
                <w:rFonts w:cs="Times New Roman"/>
                <w:b/>
                <w:bCs/>
                <w:szCs w:val="24"/>
              </w:rPr>
            </w:pPr>
            <w:r w:rsidRPr="00236A50">
              <w:rPr>
                <w:rFonts w:cs="Times New Roman"/>
                <w:b/>
                <w:bCs/>
                <w:szCs w:val="24"/>
              </w:rPr>
              <w:t xml:space="preserve">- Bộ Tài Nguyên và Môi trường: </w:t>
            </w:r>
          </w:p>
          <w:p w14:paraId="17DB5AAA" w14:textId="77777777" w:rsidR="00A725C2" w:rsidRPr="00236A50" w:rsidRDefault="00A725C2" w:rsidP="00EE28C1">
            <w:pPr>
              <w:widowControl w:val="0"/>
              <w:spacing w:before="40" w:after="40"/>
              <w:ind w:firstLine="210"/>
              <w:rPr>
                <w:rFonts w:cs="Times New Roman"/>
                <w:szCs w:val="24"/>
              </w:rPr>
            </w:pPr>
            <w:r w:rsidRPr="00236A50">
              <w:rPr>
                <w:rFonts w:cs="Times New Roman"/>
                <w:szCs w:val="24"/>
              </w:rPr>
              <w:t xml:space="preserve"> Điều 6. Vi phạm về vận hành, sử dụng công trình phòng, chống thiên tai, trừ công trình khí tượng, thủy văn, hải văn, địa chấn: các hành vi vi phạm đối với công trình khí tượng, thủy văn, hải văn đã được quy định tại Nghị định số 173/2013/NĐ-CP ngày 13/11/2013 của Chính phủ quy định xử phạt vi phạm hành chính trong lĩnh vực khí tượng thủy văn, đo đạc và bản đồ và Nghị định số 84/2017/NĐ-CP ngày 18/7/2017 của Chính phủ sửa đổi, bổ sung một số điều của Nghị định số 173/2013/NĐ-CP ngày 13/11/2013 của Chính phủ quy định về xử phạt vi phạm hành chính trong lĩnh vực khí tượng thủy văn, đo đạc và bản đồ, tuy nhiên, hành vi vi phạm đối với công trình địa chấn chưa được quy định, vì vậy đề nghị nghiên cứu bổ sung hành vi vi phạm đối với loại công trình này.</w:t>
            </w:r>
          </w:p>
          <w:p w14:paraId="5531DDCF" w14:textId="77777777" w:rsidR="00A725C2" w:rsidRPr="00236A50" w:rsidRDefault="00A725C2" w:rsidP="00EE28C1">
            <w:pPr>
              <w:widowControl w:val="0"/>
              <w:spacing w:before="40" w:after="40"/>
              <w:ind w:firstLine="210"/>
              <w:rPr>
                <w:rFonts w:cs="Times New Roman"/>
                <w:b/>
                <w:szCs w:val="24"/>
              </w:rPr>
            </w:pPr>
          </w:p>
        </w:tc>
        <w:tc>
          <w:tcPr>
            <w:tcW w:w="1427" w:type="pct"/>
          </w:tcPr>
          <w:p w14:paraId="751734EC" w14:textId="77777777" w:rsidR="00A725C2" w:rsidRPr="00236A50" w:rsidRDefault="00A725C2" w:rsidP="00EE28C1">
            <w:pPr>
              <w:widowControl w:val="0"/>
              <w:spacing w:before="40" w:after="40"/>
              <w:ind w:firstLine="210"/>
              <w:rPr>
                <w:rFonts w:cs="Times New Roman"/>
                <w:b/>
                <w:bCs/>
                <w:szCs w:val="24"/>
              </w:rPr>
            </w:pPr>
            <w:r w:rsidRPr="00236A50">
              <w:rPr>
                <w:rFonts w:cs="Times New Roman"/>
                <w:b/>
                <w:bCs/>
                <w:szCs w:val="24"/>
              </w:rPr>
              <w:t>Tiếp thu ý kiến</w:t>
            </w:r>
          </w:p>
          <w:p w14:paraId="16564310" w14:textId="52328B78" w:rsidR="0024719D" w:rsidRPr="00236A50" w:rsidRDefault="0024719D" w:rsidP="00EE28C1">
            <w:pPr>
              <w:widowControl w:val="0"/>
              <w:spacing w:before="40" w:after="40"/>
              <w:ind w:firstLine="210"/>
              <w:rPr>
                <w:rFonts w:cs="Times New Roman"/>
                <w:b/>
                <w:szCs w:val="24"/>
              </w:rPr>
            </w:pPr>
          </w:p>
        </w:tc>
      </w:tr>
      <w:tr w:rsidR="00236A50" w:rsidRPr="00236A50" w14:paraId="41F34CEB" w14:textId="77777777" w:rsidTr="009C5E62">
        <w:trPr>
          <w:trHeight w:val="629"/>
        </w:trPr>
        <w:tc>
          <w:tcPr>
            <w:tcW w:w="1331" w:type="pct"/>
            <w:vMerge/>
          </w:tcPr>
          <w:p w14:paraId="66727669" w14:textId="77777777" w:rsidR="00A725C2" w:rsidRPr="00236A50" w:rsidRDefault="00A725C2" w:rsidP="00EE28C1">
            <w:pPr>
              <w:widowControl w:val="0"/>
              <w:spacing w:before="40" w:after="40"/>
              <w:ind w:firstLine="237"/>
              <w:rPr>
                <w:rFonts w:cs="Times New Roman"/>
                <w:b/>
                <w:bCs/>
                <w:szCs w:val="24"/>
              </w:rPr>
            </w:pPr>
          </w:p>
        </w:tc>
        <w:tc>
          <w:tcPr>
            <w:tcW w:w="2242" w:type="pct"/>
          </w:tcPr>
          <w:p w14:paraId="50358C1C" w14:textId="77777777" w:rsidR="00A725C2" w:rsidRPr="00236A50" w:rsidRDefault="00A725C2" w:rsidP="00EE28C1">
            <w:pPr>
              <w:spacing w:before="40" w:after="40"/>
              <w:ind w:firstLine="210"/>
              <w:rPr>
                <w:rFonts w:cs="Times New Roman"/>
                <w:b/>
                <w:bCs/>
                <w:szCs w:val="24"/>
              </w:rPr>
            </w:pPr>
            <w:r w:rsidRPr="00236A50">
              <w:rPr>
                <w:rFonts w:cs="Times New Roman"/>
                <w:b/>
                <w:bCs/>
                <w:szCs w:val="24"/>
              </w:rPr>
              <w:t>- Thành phố Hà Nội:</w:t>
            </w:r>
          </w:p>
          <w:p w14:paraId="314CF294" w14:textId="77777777" w:rsidR="00A725C2" w:rsidRPr="00236A50" w:rsidRDefault="00A725C2" w:rsidP="00EE28C1">
            <w:pPr>
              <w:pStyle w:val="BodyText"/>
              <w:widowControl w:val="0"/>
              <w:tabs>
                <w:tab w:val="left" w:pos="953"/>
              </w:tabs>
              <w:spacing w:before="40" w:after="40"/>
              <w:ind w:right="20" w:firstLine="210"/>
              <w:rPr>
                <w:rStyle w:val="BodyTextChar1"/>
                <w:sz w:val="24"/>
                <w:szCs w:val="24"/>
                <w:lang w:eastAsia="vi-VN"/>
              </w:rPr>
            </w:pPr>
            <w:r w:rsidRPr="00236A50">
              <w:rPr>
                <w:rStyle w:val="BodyTextChar1"/>
                <w:sz w:val="24"/>
                <w:szCs w:val="24"/>
                <w:lang w:eastAsia="vi-VN"/>
              </w:rPr>
              <w:t>Hành vi vi phạm tại khoản 2 Điều 6 chưa có sự thống nhất với quy định tại khoản 2, khoản 3 Điều 33 (các hoạt động tại khoản 1 Điều 25 Luật Đẻ điều phải được cấp phép); bổ sung biện pháp khắc phục hậu quả.</w:t>
            </w:r>
          </w:p>
          <w:p w14:paraId="7002DA86" w14:textId="77777777" w:rsidR="00A725C2" w:rsidRPr="00236A50" w:rsidRDefault="00A725C2" w:rsidP="00EE28C1">
            <w:pPr>
              <w:widowControl w:val="0"/>
              <w:spacing w:before="40" w:after="40"/>
              <w:ind w:firstLine="210"/>
              <w:rPr>
                <w:rFonts w:cs="Times New Roman"/>
                <w:b/>
                <w:szCs w:val="24"/>
              </w:rPr>
            </w:pPr>
          </w:p>
        </w:tc>
        <w:tc>
          <w:tcPr>
            <w:tcW w:w="1427" w:type="pct"/>
          </w:tcPr>
          <w:p w14:paraId="388640D0" w14:textId="77777777" w:rsidR="00FF020F" w:rsidRPr="00236A50" w:rsidRDefault="00A725C2"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11714867" w14:textId="77777777" w:rsidR="00A725C2" w:rsidRPr="00236A50" w:rsidRDefault="00A725C2" w:rsidP="00EE28C1">
            <w:pPr>
              <w:widowControl w:val="0"/>
              <w:spacing w:before="40" w:after="40"/>
              <w:ind w:firstLine="210"/>
              <w:rPr>
                <w:rFonts w:cs="Times New Roman"/>
                <w:b/>
                <w:szCs w:val="24"/>
              </w:rPr>
            </w:pPr>
            <w:r w:rsidRPr="00236A50">
              <w:rPr>
                <w:rFonts w:cs="Times New Roman"/>
                <w:spacing w:val="-4"/>
                <w:szCs w:val="24"/>
              </w:rPr>
              <w:t xml:space="preserve">Các hành vi vi phạm là khác nhau; Mức phạt đã được quy định tại Nghị đinh 104 có tính đến hậu quả của hành vi. Quá trình thực hiện không có vướng mắc; Hành vi không xác định được hậu quả một cách rõ ràng nên không bổ sung biện pháp khắc phục đối với xử phạt hành chính. </w:t>
            </w:r>
          </w:p>
        </w:tc>
      </w:tr>
      <w:tr w:rsidR="00236A50" w:rsidRPr="00236A50" w14:paraId="649BB269" w14:textId="77777777" w:rsidTr="009C5E62">
        <w:trPr>
          <w:trHeight w:val="629"/>
        </w:trPr>
        <w:tc>
          <w:tcPr>
            <w:tcW w:w="1331" w:type="pct"/>
            <w:vMerge/>
          </w:tcPr>
          <w:p w14:paraId="2DDAA15F" w14:textId="77777777" w:rsidR="00A725C2" w:rsidRPr="00236A50" w:rsidRDefault="00A725C2" w:rsidP="00EE28C1">
            <w:pPr>
              <w:widowControl w:val="0"/>
              <w:spacing w:before="40" w:after="40"/>
              <w:ind w:firstLine="237"/>
              <w:rPr>
                <w:rFonts w:cs="Times New Roman"/>
                <w:b/>
                <w:bCs/>
                <w:szCs w:val="24"/>
              </w:rPr>
            </w:pPr>
          </w:p>
        </w:tc>
        <w:tc>
          <w:tcPr>
            <w:tcW w:w="2242" w:type="pct"/>
          </w:tcPr>
          <w:p w14:paraId="376D96B9" w14:textId="77777777" w:rsidR="00A725C2" w:rsidRPr="00236A50" w:rsidRDefault="00A725C2" w:rsidP="00EE28C1">
            <w:pPr>
              <w:spacing w:before="40" w:after="40"/>
              <w:ind w:firstLine="210"/>
              <w:rPr>
                <w:rStyle w:val="BodyTextChar1"/>
                <w:sz w:val="24"/>
                <w:szCs w:val="24"/>
                <w:lang w:eastAsia="vi-VN"/>
              </w:rPr>
            </w:pPr>
            <w:r w:rsidRPr="00236A50">
              <w:rPr>
                <w:rFonts w:cs="Times New Roman"/>
                <w:b/>
                <w:bCs/>
                <w:szCs w:val="24"/>
              </w:rPr>
              <w:t>- Tỉnh Kiên Giang:</w:t>
            </w:r>
          </w:p>
          <w:p w14:paraId="023C0F8D" w14:textId="77777777" w:rsidR="00A725C2" w:rsidRPr="00236A50" w:rsidRDefault="00A725C2" w:rsidP="00EE28C1">
            <w:pPr>
              <w:pStyle w:val="BodyText"/>
              <w:widowControl w:val="0"/>
              <w:tabs>
                <w:tab w:val="left" w:pos="989"/>
              </w:tabs>
              <w:spacing w:before="40" w:after="40"/>
              <w:ind w:right="40" w:firstLine="210"/>
              <w:rPr>
                <w:rStyle w:val="BodyTextChar1"/>
                <w:sz w:val="24"/>
                <w:szCs w:val="24"/>
                <w:lang w:eastAsia="vi-VN"/>
              </w:rPr>
            </w:pPr>
            <w:r w:rsidRPr="00236A50">
              <w:rPr>
                <w:rStyle w:val="BodytextBold"/>
                <w:b w:val="0"/>
                <w:sz w:val="24"/>
                <w:szCs w:val="24"/>
                <w:lang w:eastAsia="vi-VN"/>
              </w:rPr>
              <w:t>Tại khoản 2, Điều 6 dự thảo Nghị định, đề nghị cơ quan soạn thảo bổ</w:t>
            </w:r>
            <w:r w:rsidRPr="00236A50">
              <w:rPr>
                <w:rStyle w:val="BodytextBold"/>
                <w:sz w:val="24"/>
                <w:szCs w:val="24"/>
                <w:lang w:eastAsia="vi-VN"/>
              </w:rPr>
              <w:t xml:space="preserve"> </w:t>
            </w:r>
            <w:r w:rsidRPr="00236A50">
              <w:rPr>
                <w:rStyle w:val="BodyTextChar1"/>
                <w:sz w:val="24"/>
                <w:szCs w:val="24"/>
                <w:lang w:eastAsia="vi-VN"/>
              </w:rPr>
              <w:t xml:space="preserve">sung thêm nội dung </w:t>
            </w:r>
            <w:r w:rsidRPr="00236A50">
              <w:rPr>
                <w:rStyle w:val="BodytextItalic"/>
                <w:sz w:val="24"/>
                <w:szCs w:val="24"/>
                <w:lang w:eastAsia="vi-VN"/>
              </w:rPr>
              <w:t>“trừ trường hợp bất khả kháng</w:t>
            </w:r>
            <w:r w:rsidRPr="00236A50">
              <w:rPr>
                <w:rStyle w:val="BodyTextChar1"/>
                <w:sz w:val="24"/>
                <w:szCs w:val="24"/>
                <w:lang w:eastAsia="vi-VN"/>
              </w:rPr>
              <w:t>” tại khoản này, vì các tàu thuyền và phương tiện khác khi bị hư hỏng, không điều khiển được sẽ dẫn đến trôi, đâm va gây thiệt hại về tài sản và tính mạng con người.</w:t>
            </w:r>
          </w:p>
          <w:p w14:paraId="552D4D9E" w14:textId="77777777" w:rsidR="00A725C2" w:rsidRPr="00236A50" w:rsidRDefault="00A725C2" w:rsidP="00EE28C1">
            <w:pPr>
              <w:widowControl w:val="0"/>
              <w:spacing w:before="40" w:after="40"/>
              <w:ind w:firstLine="210"/>
              <w:rPr>
                <w:rFonts w:cs="Times New Roman"/>
                <w:b/>
                <w:szCs w:val="24"/>
              </w:rPr>
            </w:pPr>
          </w:p>
        </w:tc>
        <w:tc>
          <w:tcPr>
            <w:tcW w:w="1427" w:type="pct"/>
          </w:tcPr>
          <w:p w14:paraId="4607857C" w14:textId="77777777" w:rsidR="00FF020F" w:rsidRPr="00236A50" w:rsidRDefault="00A725C2" w:rsidP="00EE28C1">
            <w:pPr>
              <w:spacing w:before="40" w:after="40"/>
              <w:ind w:firstLine="210"/>
              <w:rPr>
                <w:rFonts w:cs="Times New Roman"/>
                <w:spacing w:val="-4"/>
                <w:szCs w:val="24"/>
              </w:rPr>
            </w:pPr>
            <w:r w:rsidRPr="00236A50">
              <w:rPr>
                <w:rFonts w:cs="Times New Roman"/>
                <w:b/>
                <w:bCs/>
                <w:spacing w:val="-4"/>
                <w:szCs w:val="24"/>
              </w:rPr>
              <w:lastRenderedPageBreak/>
              <w:t>Giải trình:</w:t>
            </w:r>
            <w:r w:rsidRPr="00236A50">
              <w:rPr>
                <w:rFonts w:cs="Times New Roman"/>
                <w:spacing w:val="-4"/>
                <w:szCs w:val="24"/>
              </w:rPr>
              <w:t xml:space="preserve"> </w:t>
            </w:r>
          </w:p>
          <w:p w14:paraId="2998C3C9" w14:textId="77777777" w:rsidR="00A725C2" w:rsidRPr="00236A50" w:rsidRDefault="00A725C2" w:rsidP="00EE28C1">
            <w:pPr>
              <w:spacing w:before="40" w:after="40"/>
              <w:ind w:firstLine="210"/>
              <w:rPr>
                <w:rFonts w:cs="Times New Roman"/>
                <w:b/>
                <w:szCs w:val="24"/>
              </w:rPr>
            </w:pPr>
            <w:r w:rsidRPr="00236A50">
              <w:rPr>
                <w:rFonts w:cs="Times New Roman"/>
                <w:spacing w:val="-4"/>
                <w:szCs w:val="24"/>
              </w:rPr>
              <w:t xml:space="preserve">Tại khoản Điều 11 Luật Xử lý vi phạm hành chính đã quy định những trường hợp không xử phạt vi phạm hành chính đối với trường hợp thực hiện hành vi vi phạm do sự kiện bất khả kháng. Sự kiện bất khả kháng được quy định tại khoản 14 Điều 2 Luật Xử </w:t>
            </w:r>
            <w:r w:rsidRPr="00236A50">
              <w:rPr>
                <w:rFonts w:cs="Times New Roman"/>
                <w:spacing w:val="-4"/>
                <w:szCs w:val="24"/>
              </w:rPr>
              <w:lastRenderedPageBreak/>
              <w:t xml:space="preserve">lý vi phạm hành chính </w:t>
            </w:r>
            <w:r w:rsidRPr="00236A50">
              <w:rPr>
                <w:rFonts w:cs="Times New Roman"/>
                <w:szCs w:val="24"/>
                <w:lang w:val="vi-VN"/>
              </w:rPr>
              <w:t>là sự kiện xảy ra một cách khách quan không thể lường trước được và không thể khắc phục được mặc dù đã áp dụng mọi biện pháp cần thiết và khả năng cho phép</w:t>
            </w:r>
            <w:r w:rsidRPr="00236A50">
              <w:rPr>
                <w:rFonts w:cs="Times New Roman"/>
                <w:szCs w:val="24"/>
              </w:rPr>
              <w:t>. Do vậy, không cần quy định tại dự thảo Nghị định này.</w:t>
            </w:r>
          </w:p>
        </w:tc>
      </w:tr>
      <w:tr w:rsidR="00236A50" w:rsidRPr="00236A50" w14:paraId="60A481EB" w14:textId="77777777" w:rsidTr="009C5E62">
        <w:trPr>
          <w:trHeight w:val="629"/>
        </w:trPr>
        <w:tc>
          <w:tcPr>
            <w:tcW w:w="1331" w:type="pct"/>
            <w:vMerge/>
          </w:tcPr>
          <w:p w14:paraId="44184F6B" w14:textId="77777777" w:rsidR="00A725C2" w:rsidRPr="00236A50" w:rsidRDefault="00A725C2" w:rsidP="00EE28C1">
            <w:pPr>
              <w:widowControl w:val="0"/>
              <w:spacing w:before="40" w:after="40"/>
              <w:ind w:firstLine="237"/>
              <w:rPr>
                <w:rFonts w:cs="Times New Roman"/>
                <w:szCs w:val="24"/>
              </w:rPr>
            </w:pPr>
          </w:p>
        </w:tc>
        <w:tc>
          <w:tcPr>
            <w:tcW w:w="2242" w:type="pct"/>
          </w:tcPr>
          <w:p w14:paraId="73AB9D93" w14:textId="77777777" w:rsidR="00A725C2" w:rsidRPr="00236A50" w:rsidRDefault="00A725C2" w:rsidP="00EE28C1">
            <w:pPr>
              <w:spacing w:before="40" w:after="40"/>
              <w:ind w:firstLine="210"/>
              <w:rPr>
                <w:rStyle w:val="BodyTextChar1"/>
                <w:sz w:val="24"/>
                <w:szCs w:val="24"/>
                <w:lang w:eastAsia="vi-VN"/>
              </w:rPr>
            </w:pPr>
            <w:r w:rsidRPr="00236A50">
              <w:rPr>
                <w:rFonts w:cs="Times New Roman"/>
                <w:b/>
                <w:bCs/>
                <w:szCs w:val="24"/>
              </w:rPr>
              <w:t>- Tỉnh Vĩnh Phúc:</w:t>
            </w:r>
          </w:p>
          <w:p w14:paraId="19C90B36" w14:textId="77777777" w:rsidR="00A725C2" w:rsidRPr="00236A50" w:rsidRDefault="00A725C2" w:rsidP="00EE28C1">
            <w:pPr>
              <w:spacing w:before="40" w:after="40"/>
              <w:ind w:firstLine="210"/>
              <w:rPr>
                <w:rFonts w:cs="Times New Roman"/>
                <w:szCs w:val="24"/>
              </w:rPr>
            </w:pPr>
            <w:r w:rsidRPr="00236A50">
              <w:rPr>
                <w:rStyle w:val="BodyTextChar1"/>
                <w:sz w:val="24"/>
                <w:szCs w:val="24"/>
                <w:lang w:eastAsia="vi-VN"/>
              </w:rPr>
              <w:t xml:space="preserve">Tại khoản 1, Điều 6 </w:t>
            </w:r>
            <w:r w:rsidRPr="00236A50">
              <w:rPr>
                <w:rStyle w:val="BodyTextChar1"/>
                <w:i/>
                <w:sz w:val="24"/>
                <w:szCs w:val="24"/>
                <w:lang w:eastAsia="vi-VN"/>
              </w:rPr>
              <w:t xml:space="preserve">“Phạt tiền từ 3.000.000 đồng đến 5.000.000 đồng đối với hành vi cản trở sự vận hành của công trình phòng, chống thiên tai”. </w:t>
            </w:r>
            <w:r w:rsidRPr="00236A50">
              <w:rPr>
                <w:rStyle w:val="BodyTextChar1"/>
                <w:sz w:val="24"/>
                <w:szCs w:val="24"/>
                <w:lang w:eastAsia="vi-VN"/>
              </w:rPr>
              <w:t>Đề nghị Cơ quan soạn thảo cần nêu rõ một số hành vi cụ thể để xử phạt</w:t>
            </w:r>
            <w:r w:rsidRPr="00236A50">
              <w:rPr>
                <w:rStyle w:val="BodyTextChar1"/>
                <w:sz w:val="24"/>
                <w:szCs w:val="24"/>
                <w:highlight w:val="magenta"/>
                <w:lang w:eastAsia="vi-VN"/>
              </w:rPr>
              <w:t>.</w:t>
            </w:r>
          </w:p>
        </w:tc>
        <w:tc>
          <w:tcPr>
            <w:tcW w:w="1427" w:type="pct"/>
          </w:tcPr>
          <w:p w14:paraId="50BFE55E" w14:textId="77777777" w:rsidR="00FF020F" w:rsidRPr="00236A50" w:rsidRDefault="00A725C2" w:rsidP="00EE28C1">
            <w:pPr>
              <w:widowControl w:val="0"/>
              <w:shd w:val="clear" w:color="auto" w:fill="FFFFFF" w:themeFill="background1"/>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6CCF1D50" w14:textId="55FDAA5C" w:rsidR="00A725C2" w:rsidRPr="00236A50" w:rsidRDefault="0024719D" w:rsidP="00EE28C1">
            <w:pPr>
              <w:widowControl w:val="0"/>
              <w:shd w:val="clear" w:color="auto" w:fill="FFFFFF" w:themeFill="background1"/>
              <w:spacing w:before="40" w:after="40"/>
              <w:ind w:firstLine="210"/>
              <w:rPr>
                <w:rFonts w:cs="Times New Roman"/>
                <w:b/>
                <w:szCs w:val="24"/>
              </w:rPr>
            </w:pPr>
            <w:r w:rsidRPr="00236A50">
              <w:rPr>
                <w:rFonts w:cs="Times New Roman"/>
                <w:spacing w:val="-4"/>
                <w:szCs w:val="24"/>
              </w:rPr>
              <w:t xml:space="preserve">Hành vi cản trở là là hành vi trái pháp luật của cá nhân, cơ quan, tổ chức gây trở ngại cho các hoạt động vận hành của công trình. Ví dụ như: </w:t>
            </w:r>
            <w:r w:rsidR="003C22C6" w:rsidRPr="00236A50">
              <w:rPr>
                <w:rFonts w:cs="Times New Roman"/>
                <w:spacing w:val="-4"/>
                <w:szCs w:val="24"/>
              </w:rPr>
              <w:t xml:space="preserve"> </w:t>
            </w:r>
            <w:r w:rsidR="00A725C2" w:rsidRPr="00236A50">
              <w:rPr>
                <w:rFonts w:cs="Times New Roman"/>
                <w:szCs w:val="24"/>
              </w:rPr>
              <w:t xml:space="preserve">cản trở </w:t>
            </w:r>
            <w:r w:rsidRPr="00236A50">
              <w:rPr>
                <w:rFonts w:cs="Times New Roman"/>
                <w:szCs w:val="24"/>
              </w:rPr>
              <w:t xml:space="preserve">hoặc </w:t>
            </w:r>
            <w:r w:rsidR="00A725C2" w:rsidRPr="00236A50">
              <w:rPr>
                <w:rFonts w:cs="Times New Roman"/>
                <w:szCs w:val="24"/>
              </w:rPr>
              <w:t>không cho vận hành mở cống xả lũ gây ảnh hưởng đến an toàn hạ du…</w:t>
            </w:r>
          </w:p>
        </w:tc>
      </w:tr>
      <w:tr w:rsidR="00236A50" w:rsidRPr="00236A50" w14:paraId="102BAF70" w14:textId="77777777" w:rsidTr="009C5E62">
        <w:trPr>
          <w:trHeight w:val="485"/>
        </w:trPr>
        <w:tc>
          <w:tcPr>
            <w:tcW w:w="1331" w:type="pct"/>
            <w:vMerge w:val="restart"/>
          </w:tcPr>
          <w:p w14:paraId="2218F7F4" w14:textId="77777777" w:rsidR="007036AB" w:rsidRPr="00236A50" w:rsidRDefault="007036AB" w:rsidP="00EE28C1">
            <w:pPr>
              <w:widowControl w:val="0"/>
              <w:spacing w:before="40" w:after="40"/>
              <w:ind w:firstLine="237"/>
              <w:rPr>
                <w:rFonts w:cs="Times New Roman"/>
                <w:b/>
                <w:bCs/>
                <w:i/>
                <w:iCs/>
                <w:szCs w:val="24"/>
              </w:rPr>
            </w:pPr>
            <w:r w:rsidRPr="00236A50">
              <w:rPr>
                <w:rFonts w:cs="Times New Roman"/>
                <w:b/>
                <w:bCs/>
                <w:i/>
                <w:iCs/>
                <w:szCs w:val="24"/>
              </w:rPr>
              <w:t xml:space="preserve">Điều 7. </w:t>
            </w:r>
            <w:r w:rsidRPr="00236A50">
              <w:rPr>
                <w:rFonts w:cs="Times New Roman"/>
                <w:b/>
                <w:bCs/>
                <w:i/>
                <w:iCs/>
                <w:szCs w:val="24"/>
                <w:lang w:val="vi-VN"/>
              </w:rPr>
              <w:t xml:space="preserve">Vi phạm quy định </w:t>
            </w:r>
            <w:r w:rsidRPr="00236A50">
              <w:rPr>
                <w:rFonts w:cs="Times New Roman"/>
                <w:b/>
                <w:bCs/>
                <w:i/>
                <w:iCs/>
                <w:szCs w:val="24"/>
              </w:rPr>
              <w:t>về bảo vệ an toàn công trình phòng, chống thiên tai</w:t>
            </w:r>
          </w:p>
          <w:p w14:paraId="32ED0E7A" w14:textId="77777777" w:rsidR="007036AB" w:rsidRPr="00236A50" w:rsidRDefault="007036AB" w:rsidP="00EE28C1">
            <w:pPr>
              <w:widowControl w:val="0"/>
              <w:spacing w:before="40" w:after="40"/>
              <w:ind w:firstLine="237"/>
              <w:rPr>
                <w:rFonts w:cs="Times New Roman"/>
                <w:szCs w:val="24"/>
              </w:rPr>
            </w:pPr>
            <w:r w:rsidRPr="00236A50">
              <w:rPr>
                <w:rFonts w:cs="Times New Roman"/>
                <w:b/>
                <w:bCs/>
                <w:i/>
                <w:iCs/>
                <w:szCs w:val="24"/>
              </w:rPr>
              <w:t xml:space="preserve"> </w:t>
            </w:r>
            <w:r w:rsidRPr="00236A50">
              <w:rPr>
                <w:rFonts w:cs="Times New Roman"/>
                <w:bCs/>
                <w:i/>
                <w:iCs/>
                <w:szCs w:val="24"/>
              </w:rPr>
              <w:t>1</w:t>
            </w:r>
            <w:r w:rsidRPr="00236A50">
              <w:rPr>
                <w:rFonts w:cs="Times New Roman"/>
                <w:szCs w:val="24"/>
              </w:rPr>
              <w:t xml:space="preserve">. Phạt tiền từ 30.000.000 đồng đến 50.000.000 đồng đối với </w:t>
            </w:r>
            <w:bookmarkStart w:id="8" w:name="_Hlk77560648"/>
            <w:r w:rsidRPr="00236A50">
              <w:rPr>
                <w:rFonts w:cs="Times New Roman"/>
                <w:szCs w:val="24"/>
              </w:rPr>
              <w:t xml:space="preserve">hành vi làm </w:t>
            </w:r>
            <w:r w:rsidRPr="00236A50">
              <w:rPr>
                <w:rFonts w:cs="Times New Roman"/>
                <w:i/>
                <w:szCs w:val="24"/>
              </w:rPr>
              <w:t>hư hỏng</w:t>
            </w:r>
            <w:r w:rsidRPr="00236A50">
              <w:rPr>
                <w:rFonts w:cs="Times New Roman"/>
                <w:szCs w:val="24"/>
              </w:rPr>
              <w:t xml:space="preserve"> các công trình </w:t>
            </w:r>
            <w:bookmarkStart w:id="9" w:name="_Hlk77560549"/>
            <w:r w:rsidRPr="00236A50">
              <w:rPr>
                <w:rFonts w:cs="Times New Roman"/>
                <w:i/>
                <w:iCs/>
                <w:szCs w:val="24"/>
              </w:rPr>
              <w:t xml:space="preserve">công trình </w:t>
            </w:r>
            <w:r w:rsidRPr="00236A50">
              <w:rPr>
                <w:rFonts w:cs="Times New Roman"/>
                <w:bCs/>
                <w:i/>
                <w:iCs/>
                <w:szCs w:val="24"/>
              </w:rPr>
              <w:t>k</w:t>
            </w:r>
            <w:r w:rsidRPr="00236A50">
              <w:rPr>
                <w:rFonts w:cs="Times New Roman"/>
                <w:bCs/>
                <w:i/>
                <w:iCs/>
                <w:spacing w:val="4"/>
                <w:szCs w:val="24"/>
                <w:lang w:val="vi-VN"/>
              </w:rPr>
              <w:t xml:space="preserve">è, </w:t>
            </w:r>
            <w:r w:rsidRPr="00236A50">
              <w:rPr>
                <w:rFonts w:cs="Times New Roman"/>
                <w:bCs/>
                <w:i/>
                <w:iCs/>
                <w:spacing w:val="4"/>
                <w:szCs w:val="24"/>
              </w:rPr>
              <w:t xml:space="preserve">công trình </w:t>
            </w:r>
            <w:r w:rsidRPr="00236A50">
              <w:rPr>
                <w:rFonts w:cs="Times New Roman"/>
                <w:bCs/>
                <w:i/>
                <w:iCs/>
                <w:spacing w:val="4"/>
                <w:szCs w:val="24"/>
                <w:lang w:val="vi-VN"/>
              </w:rPr>
              <w:t xml:space="preserve">chống sạt lở, </w:t>
            </w:r>
            <w:r w:rsidRPr="00236A50">
              <w:rPr>
                <w:rFonts w:cs="Times New Roman"/>
                <w:bCs/>
                <w:i/>
                <w:iCs/>
                <w:spacing w:val="4"/>
                <w:szCs w:val="24"/>
              </w:rPr>
              <w:t xml:space="preserve">công trình </w:t>
            </w:r>
            <w:r w:rsidRPr="00236A50">
              <w:rPr>
                <w:rFonts w:cs="Times New Roman"/>
                <w:bCs/>
                <w:i/>
                <w:iCs/>
                <w:spacing w:val="4"/>
                <w:szCs w:val="24"/>
                <w:lang w:val="vi-VN"/>
              </w:rPr>
              <w:t xml:space="preserve">chống sụt lún đất, </w:t>
            </w:r>
            <w:r w:rsidRPr="00236A50">
              <w:rPr>
                <w:rFonts w:cs="Times New Roman"/>
                <w:bCs/>
                <w:i/>
                <w:iCs/>
                <w:spacing w:val="4"/>
                <w:szCs w:val="24"/>
              </w:rPr>
              <w:t xml:space="preserve">công trình </w:t>
            </w:r>
            <w:r w:rsidRPr="00236A50">
              <w:rPr>
                <w:rFonts w:cs="Times New Roman"/>
                <w:bCs/>
                <w:i/>
                <w:iCs/>
                <w:spacing w:val="4"/>
                <w:szCs w:val="24"/>
                <w:lang w:val="vi-VN"/>
              </w:rPr>
              <w:t>chống lũ quét</w:t>
            </w:r>
            <w:r w:rsidRPr="00236A50">
              <w:rPr>
                <w:rFonts w:cs="Times New Roman"/>
                <w:bCs/>
                <w:i/>
                <w:iCs/>
                <w:spacing w:val="4"/>
                <w:szCs w:val="24"/>
              </w:rPr>
              <w:t xml:space="preserve">, </w:t>
            </w:r>
            <w:bookmarkStart w:id="10" w:name="_Hlk77560019"/>
            <w:r w:rsidRPr="00236A50">
              <w:rPr>
                <w:rFonts w:cs="Times New Roman"/>
                <w:bCs/>
                <w:i/>
                <w:iCs/>
                <w:spacing w:val="4"/>
                <w:szCs w:val="24"/>
              </w:rPr>
              <w:t>công trình cảnh báo thiên tai</w:t>
            </w:r>
            <w:bookmarkEnd w:id="8"/>
            <w:bookmarkEnd w:id="9"/>
            <w:r w:rsidRPr="00236A50">
              <w:rPr>
                <w:rFonts w:cs="Times New Roman"/>
                <w:bCs/>
                <w:i/>
                <w:iCs/>
                <w:spacing w:val="4"/>
                <w:szCs w:val="24"/>
              </w:rPr>
              <w:t>.</w:t>
            </w:r>
            <w:bookmarkEnd w:id="10"/>
          </w:p>
          <w:p w14:paraId="4B51390F"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 xml:space="preserve">2. Phạt tiền đối với hành vi xây dựng công trình, nhà ở trái phép xâm phạm công trình </w:t>
            </w:r>
            <w:r w:rsidRPr="00236A50">
              <w:rPr>
                <w:rFonts w:cs="Times New Roman"/>
                <w:bCs/>
                <w:i/>
                <w:iCs/>
                <w:szCs w:val="24"/>
              </w:rPr>
              <w:t>k</w:t>
            </w:r>
            <w:r w:rsidRPr="00236A50">
              <w:rPr>
                <w:rFonts w:cs="Times New Roman"/>
                <w:bCs/>
                <w:i/>
                <w:iCs/>
                <w:spacing w:val="4"/>
                <w:szCs w:val="24"/>
                <w:lang w:val="vi-VN"/>
              </w:rPr>
              <w:t xml:space="preserve">è, </w:t>
            </w:r>
            <w:r w:rsidRPr="00236A50">
              <w:rPr>
                <w:rFonts w:cs="Times New Roman"/>
                <w:bCs/>
                <w:i/>
                <w:iCs/>
                <w:spacing w:val="4"/>
                <w:szCs w:val="24"/>
              </w:rPr>
              <w:t xml:space="preserve">công trình </w:t>
            </w:r>
            <w:r w:rsidRPr="00236A50">
              <w:rPr>
                <w:rFonts w:cs="Times New Roman"/>
                <w:bCs/>
                <w:i/>
                <w:iCs/>
                <w:spacing w:val="4"/>
                <w:szCs w:val="24"/>
                <w:lang w:val="vi-VN"/>
              </w:rPr>
              <w:t xml:space="preserve">chống sạt lở, </w:t>
            </w:r>
            <w:r w:rsidRPr="00236A50">
              <w:rPr>
                <w:rFonts w:cs="Times New Roman"/>
                <w:bCs/>
                <w:i/>
                <w:iCs/>
                <w:spacing w:val="4"/>
                <w:szCs w:val="24"/>
              </w:rPr>
              <w:t xml:space="preserve">công trình </w:t>
            </w:r>
            <w:r w:rsidRPr="00236A50">
              <w:rPr>
                <w:rFonts w:cs="Times New Roman"/>
                <w:bCs/>
                <w:i/>
                <w:iCs/>
                <w:spacing w:val="4"/>
                <w:szCs w:val="24"/>
                <w:lang w:val="vi-VN"/>
              </w:rPr>
              <w:t xml:space="preserve">chống sụt lún đất, </w:t>
            </w:r>
            <w:r w:rsidRPr="00236A50">
              <w:rPr>
                <w:rFonts w:cs="Times New Roman"/>
                <w:bCs/>
                <w:i/>
                <w:iCs/>
                <w:spacing w:val="4"/>
                <w:szCs w:val="24"/>
              </w:rPr>
              <w:t xml:space="preserve">công trình </w:t>
            </w:r>
            <w:r w:rsidRPr="00236A50">
              <w:rPr>
                <w:rFonts w:cs="Times New Roman"/>
                <w:bCs/>
                <w:i/>
                <w:iCs/>
                <w:spacing w:val="4"/>
                <w:szCs w:val="24"/>
                <w:lang w:val="vi-VN"/>
              </w:rPr>
              <w:t>chống lũ quét</w:t>
            </w:r>
            <w:r w:rsidRPr="00236A50">
              <w:rPr>
                <w:rFonts w:cs="Times New Roman"/>
                <w:bCs/>
                <w:i/>
                <w:iCs/>
                <w:spacing w:val="4"/>
                <w:szCs w:val="24"/>
              </w:rPr>
              <w:t xml:space="preserve">, </w:t>
            </w:r>
            <w:bookmarkStart w:id="11" w:name="_Hlk77560590"/>
            <w:r w:rsidRPr="00236A50">
              <w:rPr>
                <w:rFonts w:cs="Times New Roman"/>
                <w:bCs/>
                <w:i/>
                <w:iCs/>
                <w:spacing w:val="4"/>
                <w:szCs w:val="24"/>
              </w:rPr>
              <w:t>công trình cảnh báo thiên tai</w:t>
            </w:r>
            <w:bookmarkEnd w:id="11"/>
            <w:r w:rsidRPr="00236A50">
              <w:rPr>
                <w:rFonts w:cs="Times New Roman"/>
                <w:bCs/>
                <w:i/>
                <w:iCs/>
                <w:spacing w:val="4"/>
                <w:szCs w:val="24"/>
              </w:rPr>
              <w:t xml:space="preserve"> </w:t>
            </w:r>
            <w:r w:rsidRPr="00236A50">
              <w:rPr>
                <w:rFonts w:cs="Times New Roman"/>
                <w:i/>
                <w:iCs/>
                <w:szCs w:val="24"/>
              </w:rPr>
              <w:t>như sau:</w:t>
            </w:r>
          </w:p>
          <w:p w14:paraId="0606CD05"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a) Từ 10.000.000 đồng đến 20.000.000 đồng với diện tích nhỏ hơn 10 m</w:t>
            </w:r>
            <w:r w:rsidRPr="00236A50">
              <w:rPr>
                <w:rFonts w:cs="Times New Roman"/>
                <w:i/>
                <w:iCs/>
                <w:szCs w:val="24"/>
                <w:vertAlign w:val="superscript"/>
              </w:rPr>
              <w:t>2</w:t>
            </w:r>
            <w:r w:rsidRPr="00236A50">
              <w:rPr>
                <w:rFonts w:cs="Times New Roman"/>
                <w:i/>
                <w:iCs/>
                <w:szCs w:val="24"/>
              </w:rPr>
              <w:t>;</w:t>
            </w:r>
          </w:p>
          <w:p w14:paraId="4DF3E0C1"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b) Từ 20.000.000 đồng đến 30.000.000 đồng với diện tích từ 10 m</w:t>
            </w:r>
            <w:r w:rsidRPr="00236A50">
              <w:rPr>
                <w:rFonts w:cs="Times New Roman"/>
                <w:i/>
                <w:iCs/>
                <w:szCs w:val="24"/>
                <w:vertAlign w:val="superscript"/>
              </w:rPr>
              <w:t>2</w:t>
            </w:r>
            <w:r w:rsidRPr="00236A50">
              <w:rPr>
                <w:rFonts w:cs="Times New Roman"/>
                <w:i/>
                <w:iCs/>
                <w:szCs w:val="24"/>
              </w:rPr>
              <w:t xml:space="preserve"> đến 30 m</w:t>
            </w:r>
            <w:r w:rsidRPr="00236A50">
              <w:rPr>
                <w:rFonts w:cs="Times New Roman"/>
                <w:i/>
                <w:iCs/>
                <w:szCs w:val="24"/>
                <w:vertAlign w:val="superscript"/>
              </w:rPr>
              <w:t>2</w:t>
            </w:r>
            <w:r w:rsidRPr="00236A50">
              <w:rPr>
                <w:rFonts w:cs="Times New Roman"/>
                <w:i/>
                <w:iCs/>
                <w:szCs w:val="24"/>
              </w:rPr>
              <w:t>;</w:t>
            </w:r>
          </w:p>
          <w:p w14:paraId="20021ED6"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 xml:space="preserve">c) Từ 30.000.000 đồng đến </w:t>
            </w:r>
            <w:r w:rsidRPr="00236A50">
              <w:rPr>
                <w:rFonts w:cs="Times New Roman"/>
                <w:i/>
                <w:iCs/>
                <w:szCs w:val="24"/>
              </w:rPr>
              <w:lastRenderedPageBreak/>
              <w:t>40.000.000 đồng với diện tích từ 30 m</w:t>
            </w:r>
            <w:r w:rsidRPr="00236A50">
              <w:rPr>
                <w:rFonts w:cs="Times New Roman"/>
                <w:i/>
                <w:iCs/>
                <w:szCs w:val="24"/>
                <w:vertAlign w:val="superscript"/>
              </w:rPr>
              <w:t xml:space="preserve">2 </w:t>
            </w:r>
            <w:r w:rsidRPr="00236A50">
              <w:rPr>
                <w:rFonts w:cs="Times New Roman"/>
                <w:i/>
                <w:iCs/>
                <w:szCs w:val="24"/>
              </w:rPr>
              <w:t>đến dưới 50 m</w:t>
            </w:r>
            <w:r w:rsidRPr="00236A50">
              <w:rPr>
                <w:rFonts w:cs="Times New Roman"/>
                <w:i/>
                <w:iCs/>
                <w:szCs w:val="24"/>
                <w:vertAlign w:val="superscript"/>
              </w:rPr>
              <w:t>2</w:t>
            </w:r>
            <w:r w:rsidRPr="00236A50">
              <w:rPr>
                <w:rFonts w:cs="Times New Roman"/>
                <w:i/>
                <w:iCs/>
                <w:szCs w:val="24"/>
              </w:rPr>
              <w:t>;</w:t>
            </w:r>
          </w:p>
          <w:p w14:paraId="0C65BF9A" w14:textId="77777777" w:rsidR="007036AB" w:rsidRPr="00236A50" w:rsidRDefault="007036AB" w:rsidP="00EE28C1">
            <w:pPr>
              <w:widowControl w:val="0"/>
              <w:spacing w:before="40" w:after="40"/>
              <w:ind w:firstLine="237"/>
              <w:rPr>
                <w:rFonts w:cs="Times New Roman"/>
                <w:szCs w:val="24"/>
              </w:rPr>
            </w:pPr>
            <w:r w:rsidRPr="00236A50">
              <w:rPr>
                <w:rFonts w:cs="Times New Roman"/>
                <w:i/>
                <w:iCs/>
                <w:szCs w:val="24"/>
              </w:rPr>
              <w:t>d) Từ 40.000.000 đồng đến 50.000.000 đồng với diện tích từ 50 m</w:t>
            </w:r>
            <w:r w:rsidRPr="00236A50">
              <w:rPr>
                <w:rFonts w:cs="Times New Roman"/>
                <w:i/>
                <w:iCs/>
                <w:szCs w:val="24"/>
                <w:vertAlign w:val="superscript"/>
              </w:rPr>
              <w:t>2</w:t>
            </w:r>
            <w:r w:rsidRPr="00236A50">
              <w:rPr>
                <w:rFonts w:cs="Times New Roman"/>
                <w:i/>
                <w:iCs/>
                <w:szCs w:val="24"/>
              </w:rPr>
              <w:t xml:space="preserve"> trở lên.</w:t>
            </w:r>
          </w:p>
          <w:p w14:paraId="367431D7" w14:textId="77777777" w:rsidR="007036AB" w:rsidRPr="00236A50" w:rsidRDefault="007036AB" w:rsidP="00EE28C1">
            <w:pPr>
              <w:widowControl w:val="0"/>
              <w:shd w:val="clear" w:color="auto" w:fill="FFFFFF"/>
              <w:spacing w:before="40" w:after="40"/>
              <w:ind w:firstLine="237"/>
              <w:rPr>
                <w:rFonts w:cs="Times New Roman"/>
                <w:i/>
                <w:iCs/>
                <w:szCs w:val="24"/>
                <w:lang w:val="vi-VN"/>
              </w:rPr>
            </w:pPr>
            <w:r w:rsidRPr="00236A50">
              <w:rPr>
                <w:rFonts w:cs="Times New Roman"/>
                <w:i/>
                <w:iCs/>
                <w:szCs w:val="24"/>
              </w:rPr>
              <w:t>3</w:t>
            </w:r>
            <w:r w:rsidRPr="00236A50">
              <w:rPr>
                <w:rFonts w:cs="Times New Roman"/>
                <w:i/>
                <w:iCs/>
                <w:szCs w:val="24"/>
                <w:lang w:val="vi-VN"/>
              </w:rPr>
              <w:t>. Biện pháp khắc phục hậu quả</w:t>
            </w:r>
          </w:p>
          <w:p w14:paraId="22A8D61B" w14:textId="77777777" w:rsidR="007036AB" w:rsidRPr="00236A50" w:rsidRDefault="007036AB" w:rsidP="00EE28C1">
            <w:pPr>
              <w:widowControl w:val="0"/>
              <w:shd w:val="clear" w:color="auto" w:fill="FFFFFF"/>
              <w:spacing w:before="40" w:after="40"/>
              <w:ind w:firstLine="237"/>
              <w:rPr>
                <w:rFonts w:cs="Times New Roman"/>
                <w:i/>
                <w:iCs/>
                <w:szCs w:val="24"/>
              </w:rPr>
            </w:pPr>
            <w:r w:rsidRPr="00236A50">
              <w:rPr>
                <w:rFonts w:cs="Times New Roman"/>
                <w:i/>
                <w:iCs/>
                <w:szCs w:val="24"/>
              </w:rPr>
              <w:t>a) Buộc khôi phục lại tình trạng ban đầu đối với các hành vi vi phạm quy định tại khoản 1, khoản 2, khoản, khoản 3Điều này.</w:t>
            </w:r>
          </w:p>
          <w:p w14:paraId="422A8AD9" w14:textId="77777777" w:rsidR="007036AB" w:rsidRPr="00236A50" w:rsidRDefault="007036AB" w:rsidP="00EE28C1">
            <w:pPr>
              <w:widowControl w:val="0"/>
              <w:shd w:val="clear" w:color="auto" w:fill="FFFFFF"/>
              <w:spacing w:before="40" w:after="40"/>
              <w:ind w:firstLine="237"/>
              <w:rPr>
                <w:rFonts w:cs="Times New Roman"/>
                <w:b/>
                <w:bCs/>
                <w:i/>
                <w:iCs/>
                <w:szCs w:val="24"/>
              </w:rPr>
            </w:pPr>
            <w:r w:rsidRPr="00236A50">
              <w:rPr>
                <w:rFonts w:cs="Times New Roman"/>
                <w:i/>
                <w:iCs/>
                <w:szCs w:val="24"/>
              </w:rPr>
              <w:t xml:space="preserve">b) </w:t>
            </w:r>
            <w:r w:rsidRPr="00236A50">
              <w:rPr>
                <w:rFonts w:cs="Times New Roman"/>
                <w:i/>
                <w:iCs/>
                <w:szCs w:val="24"/>
                <w:lang w:val="vi-VN"/>
              </w:rPr>
              <w:t xml:space="preserve">Buộc </w:t>
            </w:r>
            <w:r w:rsidRPr="00236A50">
              <w:rPr>
                <w:rFonts w:cs="Times New Roman"/>
                <w:i/>
                <w:iCs/>
                <w:szCs w:val="24"/>
              </w:rPr>
              <w:t>phá</w:t>
            </w:r>
            <w:r w:rsidRPr="00236A50">
              <w:rPr>
                <w:rFonts w:cs="Times New Roman"/>
                <w:i/>
                <w:iCs/>
                <w:szCs w:val="24"/>
                <w:lang w:val="vi-VN"/>
              </w:rPr>
              <w:t xml:space="preserve"> dỡ công trình xây dựng trái phép đối với hành vi vi phạm quy định tại</w:t>
            </w:r>
            <w:r w:rsidRPr="00236A50">
              <w:rPr>
                <w:rFonts w:cs="Times New Roman"/>
                <w:i/>
                <w:iCs/>
                <w:szCs w:val="24"/>
              </w:rPr>
              <w:t xml:space="preserve"> khoản 3 Điều này</w:t>
            </w:r>
            <w:r w:rsidRPr="00236A50">
              <w:rPr>
                <w:rFonts w:cs="Times New Roman"/>
                <w:szCs w:val="24"/>
              </w:rPr>
              <w:t>.</w:t>
            </w:r>
          </w:p>
        </w:tc>
        <w:tc>
          <w:tcPr>
            <w:tcW w:w="2242" w:type="pct"/>
          </w:tcPr>
          <w:p w14:paraId="751D73C8" w14:textId="77777777" w:rsidR="007036AB" w:rsidRPr="00236A50" w:rsidRDefault="007036AB" w:rsidP="00EE28C1">
            <w:pPr>
              <w:spacing w:before="40" w:after="40"/>
              <w:ind w:firstLine="210"/>
              <w:rPr>
                <w:rFonts w:cs="Times New Roman"/>
                <w:b/>
                <w:bCs/>
                <w:szCs w:val="24"/>
              </w:rPr>
            </w:pPr>
            <w:r w:rsidRPr="00236A50">
              <w:rPr>
                <w:rFonts w:cs="Times New Roman"/>
                <w:b/>
                <w:szCs w:val="24"/>
              </w:rPr>
              <w:lastRenderedPageBreak/>
              <w:t xml:space="preserve">- Bộ Công thương, </w:t>
            </w:r>
            <w:r w:rsidRPr="00236A50">
              <w:rPr>
                <w:rFonts w:cs="Times New Roman"/>
                <w:b/>
                <w:bCs/>
                <w:szCs w:val="24"/>
              </w:rPr>
              <w:t xml:space="preserve">Bộ Quốc phòng, </w:t>
            </w:r>
            <w:r w:rsidRPr="00236A50">
              <w:rPr>
                <w:rFonts w:cs="Times New Roman"/>
                <w:b/>
                <w:szCs w:val="24"/>
              </w:rPr>
              <w:t>tỉnh Thừa Thiên Huế, tỉnh Đồng Tháp, tỉnh Tiền Giang, t</w:t>
            </w:r>
            <w:r w:rsidRPr="00236A50">
              <w:rPr>
                <w:rFonts w:cs="Times New Roman"/>
                <w:b/>
                <w:bCs/>
                <w:szCs w:val="24"/>
              </w:rPr>
              <w:t xml:space="preserve">ỉnh Quảng Ngãi, </w:t>
            </w:r>
            <w:r w:rsidRPr="00236A50">
              <w:rPr>
                <w:rFonts w:cs="Times New Roman"/>
                <w:b/>
                <w:szCs w:val="24"/>
              </w:rPr>
              <w:t>tỉnh Hải Dương</w:t>
            </w:r>
            <w:r w:rsidRPr="00236A50">
              <w:rPr>
                <w:rFonts w:cs="Times New Roman"/>
                <w:b/>
                <w:bCs/>
                <w:szCs w:val="24"/>
              </w:rPr>
              <w:t>, tỉnh Phú Yên, tỉnh Hà Tĩnh, thành phố Hà Nội, tỉnh Lai Châu, tỉnh Hậu Giang, tỉnh Tuyên Quang, tỉnh Quảng Bình, Bộ Tư pháp, tỉnh Thanh Hóa, tỉnh Thái Nguyên, tỉnh Tây Ninh, Bộ Khoa học và Công nghệ, t</w:t>
            </w:r>
            <w:r w:rsidRPr="00236A50">
              <w:rPr>
                <w:rStyle w:val="Bodytext13pt"/>
                <w:b/>
                <w:bCs/>
                <w:i w:val="0"/>
                <w:iCs w:val="0"/>
                <w:sz w:val="24"/>
                <w:szCs w:val="24"/>
                <w:lang w:eastAsia="vi-VN"/>
              </w:rPr>
              <w:t>ỉnh Đăk Lăk, Bộ Giao thông Vận tải, tỉnh Bà Rịa – Vũng Tàu, t</w:t>
            </w:r>
            <w:r w:rsidRPr="00236A50">
              <w:rPr>
                <w:rFonts w:cs="Times New Roman"/>
                <w:b/>
                <w:szCs w:val="24"/>
              </w:rPr>
              <w:t>ỉnh Hà Nam:</w:t>
            </w:r>
          </w:p>
          <w:p w14:paraId="05EFAE67" w14:textId="77777777" w:rsidR="007036AB" w:rsidRPr="00236A50" w:rsidRDefault="007036AB" w:rsidP="00EE28C1">
            <w:pPr>
              <w:widowControl w:val="0"/>
              <w:spacing w:before="40" w:after="40"/>
              <w:ind w:firstLine="210"/>
              <w:rPr>
                <w:rFonts w:cs="Times New Roman"/>
                <w:szCs w:val="24"/>
              </w:rPr>
            </w:pPr>
            <w:r w:rsidRPr="00236A50">
              <w:rPr>
                <w:rFonts w:cs="Times New Roman"/>
                <w:szCs w:val="24"/>
              </w:rPr>
              <w:t xml:space="preserve">+ </w:t>
            </w:r>
            <w:r w:rsidRPr="00236A50">
              <w:rPr>
                <w:rFonts w:cs="Times New Roman"/>
                <w:i/>
                <w:iCs/>
                <w:szCs w:val="24"/>
              </w:rPr>
              <w:t>Tại điểm a, khoản 3, Điều 7</w:t>
            </w:r>
            <w:r w:rsidRPr="00236A50">
              <w:rPr>
                <w:rFonts w:cs="Times New Roman"/>
                <w:szCs w:val="24"/>
              </w:rPr>
              <w:t xml:space="preserve">: Đề xuất điều chỉnh bỏ cụm từ lặp lại “, </w:t>
            </w:r>
            <w:r w:rsidRPr="00236A50">
              <w:rPr>
                <w:rFonts w:cs="Times New Roman"/>
                <w:i/>
                <w:iCs/>
                <w:szCs w:val="24"/>
              </w:rPr>
              <w:t xml:space="preserve">khoản, khoản 3”. </w:t>
            </w:r>
          </w:p>
          <w:p w14:paraId="57026AE0" w14:textId="77777777" w:rsidR="007036AB" w:rsidRPr="00236A50" w:rsidRDefault="007036AB" w:rsidP="00EE28C1">
            <w:pPr>
              <w:widowControl w:val="0"/>
              <w:spacing w:before="40" w:after="40"/>
              <w:ind w:firstLine="210"/>
              <w:rPr>
                <w:rFonts w:cs="Times New Roman"/>
                <w:b/>
                <w:szCs w:val="24"/>
              </w:rPr>
            </w:pPr>
            <w:r w:rsidRPr="00236A50">
              <w:rPr>
                <w:rFonts w:cs="Times New Roman"/>
                <w:szCs w:val="24"/>
              </w:rPr>
              <w:t xml:space="preserve">+ </w:t>
            </w:r>
            <w:r w:rsidRPr="00236A50">
              <w:rPr>
                <w:rFonts w:cs="Times New Roman"/>
                <w:i/>
                <w:iCs/>
                <w:szCs w:val="24"/>
              </w:rPr>
              <w:t>Tại điểm b, khoản 3, Điều 7</w:t>
            </w:r>
            <w:r w:rsidRPr="00236A50">
              <w:rPr>
                <w:rFonts w:cs="Times New Roman"/>
                <w:szCs w:val="24"/>
              </w:rPr>
              <w:t xml:space="preserve">, Đề xuất điều chỉnh sửa cụm từ </w:t>
            </w:r>
            <w:r w:rsidRPr="00236A50">
              <w:rPr>
                <w:rFonts w:cs="Times New Roman"/>
                <w:i/>
                <w:szCs w:val="24"/>
              </w:rPr>
              <w:t>“khoản 3”</w:t>
            </w:r>
            <w:r w:rsidRPr="00236A50">
              <w:rPr>
                <w:rFonts w:cs="Times New Roman"/>
                <w:szCs w:val="24"/>
              </w:rPr>
              <w:t xml:space="preserve"> thành “…. </w:t>
            </w:r>
            <w:r w:rsidRPr="00236A50">
              <w:rPr>
                <w:rFonts w:cs="Times New Roman"/>
                <w:i/>
                <w:iCs/>
                <w:szCs w:val="24"/>
              </w:rPr>
              <w:t xml:space="preserve">khoản 2….” </w:t>
            </w:r>
          </w:p>
        </w:tc>
        <w:tc>
          <w:tcPr>
            <w:tcW w:w="1427" w:type="pct"/>
          </w:tcPr>
          <w:p w14:paraId="12CAFBD4" w14:textId="77777777" w:rsidR="007036AB" w:rsidRPr="00236A50" w:rsidRDefault="007036AB" w:rsidP="00EE28C1">
            <w:pPr>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2308AAA1" w14:textId="77777777" w:rsidTr="009C5E62">
        <w:trPr>
          <w:trHeight w:val="485"/>
        </w:trPr>
        <w:tc>
          <w:tcPr>
            <w:tcW w:w="1331" w:type="pct"/>
            <w:vMerge/>
          </w:tcPr>
          <w:p w14:paraId="76F610BC"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58ECED36" w14:textId="77777777" w:rsidR="007036AB" w:rsidRPr="00236A50" w:rsidRDefault="007036AB" w:rsidP="00EE28C1">
            <w:pPr>
              <w:spacing w:before="40" w:after="40"/>
              <w:ind w:firstLine="210"/>
              <w:rPr>
                <w:rFonts w:cs="Times New Roman"/>
                <w:b/>
                <w:szCs w:val="24"/>
              </w:rPr>
            </w:pPr>
            <w:r w:rsidRPr="00236A50">
              <w:rPr>
                <w:rFonts w:cs="Times New Roman"/>
                <w:b/>
                <w:szCs w:val="24"/>
              </w:rPr>
              <w:t xml:space="preserve">- Tỉnh Phú Thọ, tỉnh </w:t>
            </w:r>
            <w:r w:rsidRPr="00236A50">
              <w:rPr>
                <w:rFonts w:cs="Times New Roman"/>
                <w:b/>
                <w:bCs/>
                <w:szCs w:val="24"/>
              </w:rPr>
              <w:t xml:space="preserve">Thái Bình, tỉnh Tuyên Quang, </w:t>
            </w:r>
            <w:r w:rsidRPr="00236A50">
              <w:rPr>
                <w:rFonts w:cs="Times New Roman"/>
                <w:b/>
                <w:szCs w:val="24"/>
              </w:rPr>
              <w:t xml:space="preserve">thành phố Hải Phòng, </w:t>
            </w:r>
            <w:r w:rsidRPr="00236A50">
              <w:rPr>
                <w:rFonts w:cs="Times New Roman"/>
                <w:b/>
                <w:bCs/>
                <w:szCs w:val="24"/>
              </w:rPr>
              <w:t>tỉnh Thái Nguyên, tỉnh Bà Rịa – Vũng Tàu:</w:t>
            </w:r>
          </w:p>
          <w:p w14:paraId="145526A2" w14:textId="77777777" w:rsidR="007036AB" w:rsidRPr="00236A50" w:rsidRDefault="007036AB" w:rsidP="00EE28C1">
            <w:pPr>
              <w:spacing w:before="40" w:after="40"/>
              <w:ind w:firstLine="210"/>
              <w:rPr>
                <w:rFonts w:cs="Times New Roman"/>
                <w:b/>
                <w:szCs w:val="24"/>
              </w:rPr>
            </w:pPr>
            <w:r w:rsidRPr="00236A50">
              <w:rPr>
                <w:rFonts w:cs="Times New Roman"/>
                <w:szCs w:val="24"/>
              </w:rPr>
              <w:t xml:space="preserve"> Tại điểm b Khoản </w:t>
            </w:r>
            <w:proofErr w:type="gramStart"/>
            <w:r w:rsidRPr="00236A50">
              <w:rPr>
                <w:rFonts w:cs="Times New Roman"/>
                <w:szCs w:val="24"/>
              </w:rPr>
              <w:t>2 :</w:t>
            </w:r>
            <w:proofErr w:type="gramEnd"/>
            <w:r w:rsidRPr="00236A50">
              <w:rPr>
                <w:rFonts w:cs="Times New Roman"/>
                <w:szCs w:val="24"/>
              </w:rPr>
              <w:t xml:space="preserve"> Đề nghị sửa: “từ 10m</w:t>
            </w:r>
            <w:r w:rsidRPr="00236A50">
              <w:rPr>
                <w:rFonts w:cs="Times New Roman"/>
                <w:szCs w:val="24"/>
                <w:vertAlign w:val="superscript"/>
              </w:rPr>
              <w:t>2</w:t>
            </w:r>
            <w:r w:rsidRPr="00236A50">
              <w:rPr>
                <w:rFonts w:cs="Times New Roman"/>
                <w:szCs w:val="24"/>
              </w:rPr>
              <w:t xml:space="preserve"> đến 30m</w:t>
            </w:r>
            <w:r w:rsidRPr="00236A50">
              <w:rPr>
                <w:rFonts w:cs="Times New Roman"/>
                <w:szCs w:val="24"/>
                <w:vertAlign w:val="superscript"/>
              </w:rPr>
              <w:t>2</w:t>
            </w:r>
            <w:r w:rsidRPr="00236A50">
              <w:rPr>
                <w:rFonts w:cs="Times New Roman"/>
                <w:szCs w:val="24"/>
              </w:rPr>
              <w:t xml:space="preserve"> ” thành “ từ 10m</w:t>
            </w:r>
            <w:r w:rsidRPr="00236A50">
              <w:rPr>
                <w:rFonts w:cs="Times New Roman"/>
                <w:szCs w:val="24"/>
                <w:vertAlign w:val="superscript"/>
              </w:rPr>
              <w:t>2</w:t>
            </w:r>
            <w:r w:rsidRPr="00236A50">
              <w:rPr>
                <w:rFonts w:cs="Times New Roman"/>
                <w:szCs w:val="24"/>
              </w:rPr>
              <w:t xml:space="preserve"> đến dưới 30m</w:t>
            </w:r>
            <w:r w:rsidRPr="00236A50">
              <w:rPr>
                <w:rFonts w:cs="Times New Roman"/>
                <w:szCs w:val="24"/>
                <w:vertAlign w:val="superscript"/>
              </w:rPr>
              <w:t>2</w:t>
            </w:r>
            <w:r w:rsidRPr="00236A50">
              <w:rPr>
                <w:rFonts w:cs="Times New Roman"/>
                <w:szCs w:val="24"/>
              </w:rPr>
              <w:t>”.</w:t>
            </w:r>
          </w:p>
        </w:tc>
        <w:tc>
          <w:tcPr>
            <w:tcW w:w="1427" w:type="pct"/>
          </w:tcPr>
          <w:p w14:paraId="21B7CB8D" w14:textId="77777777" w:rsidR="007036AB" w:rsidRPr="00236A50" w:rsidRDefault="007036AB" w:rsidP="00EE28C1">
            <w:pPr>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25F28E72" w14:textId="77777777" w:rsidTr="009C5E62">
        <w:trPr>
          <w:trHeight w:val="485"/>
        </w:trPr>
        <w:tc>
          <w:tcPr>
            <w:tcW w:w="1331" w:type="pct"/>
            <w:vMerge/>
          </w:tcPr>
          <w:p w14:paraId="1E86A421"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2E533DF6" w14:textId="77777777" w:rsidR="007036AB" w:rsidRPr="00236A50" w:rsidRDefault="007036AB" w:rsidP="00EE28C1">
            <w:pPr>
              <w:widowControl w:val="0"/>
              <w:spacing w:before="40" w:after="40"/>
              <w:ind w:firstLine="210"/>
              <w:rPr>
                <w:rFonts w:cs="Times New Roman"/>
                <w:b/>
                <w:szCs w:val="24"/>
              </w:rPr>
            </w:pPr>
            <w:r w:rsidRPr="00236A50">
              <w:rPr>
                <w:rFonts w:cs="Times New Roman"/>
                <w:b/>
                <w:szCs w:val="24"/>
              </w:rPr>
              <w:t>- Tỉnh Hải Dương:</w:t>
            </w:r>
          </w:p>
          <w:p w14:paraId="4A7CD424"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szCs w:val="24"/>
              </w:rPr>
              <w:t>+ Khoản 9 Điều 3 Luật Đê điều quy định “Kè bảo vệ đê là công trình xây dựng nhằm chống sạt lở để bảo vệ đê.”</w:t>
            </w:r>
          </w:p>
          <w:p w14:paraId="31E357C0"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szCs w:val="24"/>
              </w:rPr>
              <w:t xml:space="preserve">Đề nghị làm rõ “công trình kè, công trình chống sạt lở” được nêu tại Điều 7 Dự thảo Nghị định là công trình phòng chống thiên tai hay công trình đê điều để đảm bảo Điều 7 “Vi phạm quy định về bảo vệ an toàn phòng, chống thiên tai”, Điều 25 “Hành vi vi phạm </w:t>
            </w:r>
            <w:r w:rsidRPr="00236A50">
              <w:rPr>
                <w:rFonts w:cs="Times New Roman"/>
                <w:szCs w:val="24"/>
              </w:rPr>
              <w:lastRenderedPageBreak/>
              <w:t>phá hoạt đê điều” và Điều 30 “Xây dựng công trình nhà ở trong phạm vi bảo vệ đê điều và phạm vi lòng sông không gồm bãi nổi hoặc cù lao” khi thi hành không bị chồng chéo.</w:t>
            </w:r>
          </w:p>
          <w:p w14:paraId="79AA1F16" w14:textId="77777777" w:rsidR="007036AB" w:rsidRPr="00236A50" w:rsidRDefault="007036AB" w:rsidP="00EE28C1">
            <w:pPr>
              <w:autoSpaceDE w:val="0"/>
              <w:autoSpaceDN w:val="0"/>
              <w:adjustRightInd w:val="0"/>
              <w:spacing w:before="40" w:after="40"/>
              <w:ind w:firstLine="210"/>
              <w:rPr>
                <w:rFonts w:cs="Times New Roman"/>
                <w:b/>
                <w:szCs w:val="24"/>
              </w:rPr>
            </w:pPr>
            <w:r w:rsidRPr="00236A50">
              <w:rPr>
                <w:rFonts w:cs="Times New Roman"/>
                <w:szCs w:val="24"/>
              </w:rPr>
              <w:t>+ Điểm b khoản 2 Điều 7 sửa thành: “Từ 20.000.000 đồng đến 30.000.000 đồng với diện tích từ 10 m</w:t>
            </w:r>
            <w:r w:rsidRPr="00236A50">
              <w:rPr>
                <w:rFonts w:cs="Times New Roman"/>
                <w:szCs w:val="24"/>
                <w:vertAlign w:val="superscript"/>
              </w:rPr>
              <w:t>2</w:t>
            </w:r>
            <w:r w:rsidRPr="00236A50">
              <w:rPr>
                <w:rFonts w:cs="Times New Roman"/>
                <w:szCs w:val="24"/>
              </w:rPr>
              <w:t xml:space="preserve"> đến </w:t>
            </w:r>
            <w:r w:rsidRPr="00236A50">
              <w:rPr>
                <w:rFonts w:cs="Times New Roman"/>
                <w:i/>
                <w:iCs/>
                <w:szCs w:val="24"/>
              </w:rPr>
              <w:t xml:space="preserve">dưới </w:t>
            </w:r>
            <w:r w:rsidRPr="00236A50">
              <w:rPr>
                <w:rFonts w:cs="Times New Roman"/>
                <w:szCs w:val="24"/>
              </w:rPr>
              <w:t>30 m</w:t>
            </w:r>
            <w:r w:rsidRPr="00236A50">
              <w:rPr>
                <w:rFonts w:cs="Times New Roman"/>
                <w:szCs w:val="24"/>
                <w:vertAlign w:val="superscript"/>
              </w:rPr>
              <w:t>2</w:t>
            </w:r>
            <w:r w:rsidRPr="00236A50">
              <w:rPr>
                <w:rFonts w:cs="Times New Roman"/>
                <w:szCs w:val="24"/>
              </w:rPr>
              <w:t>”.</w:t>
            </w:r>
          </w:p>
        </w:tc>
        <w:tc>
          <w:tcPr>
            <w:tcW w:w="1427" w:type="pct"/>
          </w:tcPr>
          <w:p w14:paraId="0E7793FE" w14:textId="77777777" w:rsidR="00FF020F"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lastRenderedPageBreak/>
              <w:t>Giải trình:</w:t>
            </w:r>
            <w:r w:rsidRPr="00236A50">
              <w:rPr>
                <w:rFonts w:cs="Times New Roman"/>
                <w:spacing w:val="-4"/>
                <w:szCs w:val="24"/>
              </w:rPr>
              <w:t xml:space="preserve"> </w:t>
            </w:r>
          </w:p>
          <w:p w14:paraId="1C753AA3" w14:textId="77777777" w:rsidR="007036AB" w:rsidRPr="00236A50" w:rsidRDefault="007036AB" w:rsidP="00EE28C1">
            <w:pPr>
              <w:widowControl w:val="0"/>
              <w:spacing w:before="40" w:after="40"/>
              <w:ind w:firstLine="210"/>
              <w:rPr>
                <w:rFonts w:cs="Times New Roman"/>
                <w:szCs w:val="24"/>
              </w:rPr>
            </w:pPr>
            <w:r w:rsidRPr="00236A50">
              <w:rPr>
                <w:rFonts w:cs="Times New Roman"/>
                <w:spacing w:val="-4"/>
                <w:szCs w:val="24"/>
              </w:rPr>
              <w:t xml:space="preserve">Công trình kè quy định tại Điều này không phải là công trình “kè bảo vệ đê” thuộc công trình đê điều. Công trình kè là một công trình phòng, chống thiên tai </w:t>
            </w:r>
            <w:r w:rsidRPr="00236A50">
              <w:rPr>
                <w:rFonts w:eastAsiaTheme="minorEastAsia" w:cs="Times New Roman"/>
                <w:szCs w:val="24"/>
              </w:rPr>
              <w:t>như: kè chống sạt lở bờ sông, bờ biển…</w:t>
            </w:r>
          </w:p>
          <w:p w14:paraId="58573E01" w14:textId="77777777" w:rsidR="007036AB" w:rsidRPr="00236A50" w:rsidRDefault="007036AB" w:rsidP="00EE28C1">
            <w:pPr>
              <w:spacing w:before="40" w:after="40"/>
              <w:ind w:firstLine="210"/>
              <w:rPr>
                <w:rFonts w:cs="Times New Roman"/>
                <w:b/>
                <w:szCs w:val="24"/>
              </w:rPr>
            </w:pPr>
          </w:p>
        </w:tc>
      </w:tr>
      <w:tr w:rsidR="00236A50" w:rsidRPr="00236A50" w14:paraId="20B922DB" w14:textId="77777777" w:rsidTr="009C5E62">
        <w:trPr>
          <w:trHeight w:val="485"/>
        </w:trPr>
        <w:tc>
          <w:tcPr>
            <w:tcW w:w="1331" w:type="pct"/>
            <w:vMerge/>
          </w:tcPr>
          <w:p w14:paraId="654F7C56"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3561CFAD" w14:textId="77777777" w:rsidR="007036AB" w:rsidRPr="00236A50" w:rsidRDefault="007036AB" w:rsidP="00EE28C1">
            <w:pPr>
              <w:shd w:val="clear" w:color="auto" w:fill="FFFFFF"/>
              <w:spacing w:before="40" w:after="40"/>
              <w:ind w:firstLine="210"/>
              <w:rPr>
                <w:rFonts w:cs="Times New Roman"/>
                <w:iCs/>
                <w:szCs w:val="24"/>
              </w:rPr>
            </w:pPr>
            <w:r w:rsidRPr="00236A50">
              <w:rPr>
                <w:rFonts w:cs="Times New Roman"/>
                <w:b/>
                <w:bCs/>
                <w:szCs w:val="24"/>
              </w:rPr>
              <w:t>- Tỉnh Quảng Ngãi</w:t>
            </w:r>
          </w:p>
          <w:p w14:paraId="0468F0ED" w14:textId="77777777" w:rsidR="007036AB" w:rsidRPr="00236A50" w:rsidRDefault="007036AB" w:rsidP="00EE28C1">
            <w:pPr>
              <w:shd w:val="clear" w:color="auto" w:fill="FFFFFF"/>
              <w:spacing w:before="40" w:after="40"/>
              <w:ind w:firstLine="210"/>
              <w:rPr>
                <w:rFonts w:cs="Times New Roman"/>
                <w:b/>
                <w:szCs w:val="24"/>
              </w:rPr>
            </w:pPr>
            <w:r w:rsidRPr="00236A50">
              <w:rPr>
                <w:rFonts w:cs="Times New Roman"/>
                <w:iCs/>
                <w:szCs w:val="24"/>
                <w:lang w:val="en-GB"/>
              </w:rPr>
              <w:t xml:space="preserve">Tại điểm b khoản 3 Điều 7 đề nghị </w:t>
            </w:r>
            <w:r w:rsidRPr="00236A50">
              <w:rPr>
                <w:rFonts w:cs="Times New Roman"/>
                <w:iCs/>
                <w:szCs w:val="24"/>
              </w:rPr>
              <w:t xml:space="preserve">thêm </w:t>
            </w:r>
            <w:r w:rsidRPr="00236A50">
              <w:rPr>
                <w:rFonts w:cs="Times New Roman"/>
                <w:szCs w:val="24"/>
              </w:rPr>
              <w:t>từ “nhà ở” vào sau cụm từ “công trình xây dựng” để phù hợp với tiêu đề của khoản 2 Điều 7.</w:t>
            </w:r>
          </w:p>
        </w:tc>
        <w:tc>
          <w:tcPr>
            <w:tcW w:w="1427" w:type="pct"/>
          </w:tcPr>
          <w:p w14:paraId="48EF55BE" w14:textId="77777777" w:rsidR="007036AB" w:rsidRPr="00236A50" w:rsidRDefault="007036AB" w:rsidP="00EE28C1">
            <w:pPr>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31FFA47E" w14:textId="77777777" w:rsidTr="009C5E62">
        <w:trPr>
          <w:trHeight w:val="485"/>
        </w:trPr>
        <w:tc>
          <w:tcPr>
            <w:tcW w:w="1331" w:type="pct"/>
            <w:vMerge/>
          </w:tcPr>
          <w:p w14:paraId="797AF450"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7CFB8936"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Bến Tre, tỉnh Bắc Giang, tỉnh Nghệ An:</w:t>
            </w:r>
          </w:p>
          <w:p w14:paraId="58CBC90A" w14:textId="77777777" w:rsidR="007036AB" w:rsidRPr="00236A50" w:rsidRDefault="007036AB" w:rsidP="00EE28C1">
            <w:pPr>
              <w:spacing w:before="40" w:after="40"/>
              <w:ind w:firstLine="210"/>
              <w:rPr>
                <w:rFonts w:cs="Times New Roman"/>
                <w:b/>
                <w:szCs w:val="24"/>
              </w:rPr>
            </w:pPr>
            <w:r w:rsidRPr="00236A50">
              <w:rPr>
                <w:rFonts w:cs="Times New Roman"/>
                <w:szCs w:val="24"/>
              </w:rPr>
              <w:t xml:space="preserve"> Quy định tại điểm b, khoản 3, Điều 7: “Buộc phá dỡ công trình xây dựng trái phép đối với hành vi vi phạm quy định tại </w:t>
            </w:r>
            <w:r w:rsidRPr="00236A50">
              <w:rPr>
                <w:rFonts w:cs="Times New Roman"/>
                <w:b/>
                <w:bCs/>
                <w:i/>
                <w:iCs/>
                <w:szCs w:val="24"/>
              </w:rPr>
              <w:t xml:space="preserve">khoản 3 </w:t>
            </w:r>
            <w:r w:rsidRPr="00236A50">
              <w:rPr>
                <w:rFonts w:cs="Times New Roman"/>
                <w:szCs w:val="24"/>
              </w:rPr>
              <w:t xml:space="preserve">Điều này” </w:t>
            </w:r>
            <w:r w:rsidRPr="00236A50">
              <w:rPr>
                <w:rFonts w:cs="Times New Roman"/>
                <w:i/>
                <w:iCs/>
                <w:szCs w:val="24"/>
              </w:rPr>
              <w:t xml:space="preserve">đề nghị điều chỉnh thành </w:t>
            </w:r>
            <w:r w:rsidRPr="00236A50">
              <w:rPr>
                <w:rFonts w:cs="Times New Roman"/>
                <w:szCs w:val="24"/>
              </w:rPr>
              <w:t xml:space="preserve">“Buộc phá dỡ công trình xây dựng trái phép đối với hành vi vi phạm quy định tại </w:t>
            </w:r>
            <w:r w:rsidRPr="00236A50">
              <w:rPr>
                <w:rFonts w:cs="Times New Roman"/>
                <w:b/>
                <w:bCs/>
                <w:i/>
                <w:iCs/>
                <w:szCs w:val="24"/>
              </w:rPr>
              <w:t xml:space="preserve">khoản 2 </w:t>
            </w:r>
            <w:r w:rsidRPr="00236A50">
              <w:rPr>
                <w:rFonts w:cs="Times New Roman"/>
                <w:szCs w:val="24"/>
              </w:rPr>
              <w:t>Điều này”.</w:t>
            </w:r>
          </w:p>
        </w:tc>
        <w:tc>
          <w:tcPr>
            <w:tcW w:w="1427" w:type="pct"/>
          </w:tcPr>
          <w:p w14:paraId="1CEC582E" w14:textId="77777777" w:rsidR="007036AB" w:rsidRPr="00236A50" w:rsidRDefault="007036AB" w:rsidP="00EE28C1">
            <w:pPr>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29B88517" w14:textId="77777777" w:rsidTr="009C5E62">
        <w:trPr>
          <w:trHeight w:val="485"/>
        </w:trPr>
        <w:tc>
          <w:tcPr>
            <w:tcW w:w="1331" w:type="pct"/>
            <w:vMerge/>
          </w:tcPr>
          <w:p w14:paraId="37565010"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054A4AEF" w14:textId="77777777" w:rsidR="007036AB" w:rsidRPr="00236A50" w:rsidRDefault="007036AB" w:rsidP="00EE28C1">
            <w:pPr>
              <w:pStyle w:val="Default"/>
              <w:spacing w:before="40" w:after="40"/>
              <w:ind w:firstLine="210"/>
              <w:rPr>
                <w:color w:val="auto"/>
              </w:rPr>
            </w:pPr>
            <w:r w:rsidRPr="00236A50">
              <w:rPr>
                <w:b/>
                <w:bCs/>
                <w:color w:val="auto"/>
              </w:rPr>
              <w:t>- Tỉnh Nghệ An:</w:t>
            </w:r>
          </w:p>
          <w:p w14:paraId="0E29737E" w14:textId="77777777" w:rsidR="007036AB" w:rsidRPr="00236A50" w:rsidRDefault="007036AB" w:rsidP="00EE28C1">
            <w:pPr>
              <w:spacing w:before="40" w:after="40"/>
              <w:ind w:firstLine="210"/>
              <w:rPr>
                <w:rFonts w:cs="Times New Roman"/>
                <w:b/>
                <w:szCs w:val="24"/>
              </w:rPr>
            </w:pPr>
            <w:r w:rsidRPr="00236A50">
              <w:rPr>
                <w:rFonts w:cs="Times New Roman"/>
                <w:szCs w:val="24"/>
              </w:rPr>
              <w:t xml:space="preserve"> Đề nghị xem xét sửa đổi điểm a, khoản 3, Điều 7: “a) Buộc khôi phục lại tình trạng ban đầu đối với các hành vi vi phạm quy định tại khoản 1 Điều này. </w:t>
            </w:r>
          </w:p>
        </w:tc>
        <w:tc>
          <w:tcPr>
            <w:tcW w:w="1427" w:type="pct"/>
          </w:tcPr>
          <w:p w14:paraId="674052E2" w14:textId="77777777" w:rsidR="007036AB" w:rsidRPr="00236A50" w:rsidRDefault="007036AB" w:rsidP="00EE28C1">
            <w:pPr>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33BE8880" w14:textId="77777777" w:rsidTr="00FF020F">
        <w:trPr>
          <w:trHeight w:val="1891"/>
        </w:trPr>
        <w:tc>
          <w:tcPr>
            <w:tcW w:w="1331" w:type="pct"/>
            <w:vMerge/>
          </w:tcPr>
          <w:p w14:paraId="26D686CB" w14:textId="77777777" w:rsidR="00FF020F" w:rsidRPr="00236A50" w:rsidRDefault="00FF020F" w:rsidP="00EE28C1">
            <w:pPr>
              <w:widowControl w:val="0"/>
              <w:shd w:val="clear" w:color="auto" w:fill="FFFFFF"/>
              <w:spacing w:before="40" w:after="40"/>
              <w:ind w:firstLine="237"/>
              <w:rPr>
                <w:rFonts w:cs="Times New Roman"/>
                <w:b/>
                <w:bCs/>
                <w:i/>
                <w:iCs/>
                <w:szCs w:val="24"/>
              </w:rPr>
            </w:pPr>
          </w:p>
        </w:tc>
        <w:tc>
          <w:tcPr>
            <w:tcW w:w="2242" w:type="pct"/>
          </w:tcPr>
          <w:p w14:paraId="0EFDDF82" w14:textId="77777777" w:rsidR="00FF020F" w:rsidRPr="00236A50" w:rsidRDefault="00FF020F" w:rsidP="00EE28C1">
            <w:pPr>
              <w:spacing w:before="40" w:after="40"/>
              <w:ind w:firstLine="210"/>
              <w:rPr>
                <w:rFonts w:cs="Times New Roman"/>
                <w:b/>
                <w:bCs/>
                <w:szCs w:val="24"/>
              </w:rPr>
            </w:pPr>
            <w:r w:rsidRPr="00236A50">
              <w:rPr>
                <w:rFonts w:cs="Times New Roman"/>
                <w:b/>
                <w:bCs/>
                <w:szCs w:val="24"/>
              </w:rPr>
              <w:t>- Tỉnh Bắc Giang, tỉnh Thái Bình:</w:t>
            </w:r>
          </w:p>
          <w:p w14:paraId="3C7435D3" w14:textId="77777777" w:rsidR="00FF020F" w:rsidRPr="00236A50" w:rsidRDefault="00FF020F" w:rsidP="00EE28C1">
            <w:pPr>
              <w:spacing w:before="40" w:after="40"/>
              <w:ind w:firstLine="210"/>
              <w:rPr>
                <w:rFonts w:cs="Times New Roman"/>
                <w:szCs w:val="24"/>
              </w:rPr>
            </w:pPr>
            <w:r w:rsidRPr="00236A50">
              <w:rPr>
                <w:rFonts w:cs="Times New Roman"/>
                <w:szCs w:val="24"/>
              </w:rPr>
              <w:t xml:space="preserve">+ Bổ sung hình phạt tịch thu tang vật, phương tiện gây ra vi phạm đối với khoản 1, khoản 2 Điều này. </w:t>
            </w:r>
          </w:p>
          <w:p w14:paraId="5141B0F3" w14:textId="77777777" w:rsidR="00FF020F" w:rsidRPr="00236A50" w:rsidRDefault="00FF020F" w:rsidP="00EE28C1">
            <w:pPr>
              <w:spacing w:before="40" w:after="40"/>
              <w:ind w:firstLine="210"/>
              <w:rPr>
                <w:rFonts w:cs="Times New Roman"/>
                <w:b/>
                <w:szCs w:val="24"/>
              </w:rPr>
            </w:pPr>
            <w:r w:rsidRPr="00236A50">
              <w:rPr>
                <w:rFonts w:cs="Times New Roman"/>
                <w:b/>
                <w:bCs/>
                <w:szCs w:val="24"/>
              </w:rPr>
              <w:t xml:space="preserve">+ </w:t>
            </w:r>
            <w:r w:rsidRPr="00236A50">
              <w:rPr>
                <w:rFonts w:cs="Times New Roman"/>
                <w:szCs w:val="24"/>
              </w:rPr>
              <w:t>Bổ sung hành vi “lắp, dựng công trình tạm” vào khoản 2 Điều này.</w:t>
            </w:r>
          </w:p>
        </w:tc>
        <w:tc>
          <w:tcPr>
            <w:tcW w:w="1427" w:type="pct"/>
          </w:tcPr>
          <w:p w14:paraId="602E3730" w14:textId="77777777" w:rsidR="00FF020F" w:rsidRPr="00236A50" w:rsidRDefault="00FF020F" w:rsidP="00EE28C1">
            <w:pPr>
              <w:widowControl w:val="0"/>
              <w:spacing w:before="40" w:after="40"/>
              <w:ind w:firstLine="210"/>
              <w:rPr>
                <w:rFonts w:cs="Times New Roman"/>
                <w:spacing w:val="-4"/>
                <w:szCs w:val="24"/>
              </w:rPr>
            </w:pPr>
            <w:r w:rsidRPr="00236A50">
              <w:rPr>
                <w:rFonts w:cs="Times New Roman"/>
                <w:b/>
                <w:bCs/>
                <w:spacing w:val="-4"/>
                <w:szCs w:val="24"/>
              </w:rPr>
              <w:t>Giải trình, tiếp thu:</w:t>
            </w:r>
            <w:r w:rsidRPr="00236A50">
              <w:rPr>
                <w:rFonts w:cs="Times New Roman"/>
                <w:spacing w:val="-4"/>
                <w:szCs w:val="24"/>
              </w:rPr>
              <w:t xml:space="preserve"> </w:t>
            </w:r>
          </w:p>
          <w:p w14:paraId="68080F44" w14:textId="77777777" w:rsidR="00FF020F" w:rsidRPr="00236A50" w:rsidRDefault="00FF020F" w:rsidP="00EE28C1">
            <w:pPr>
              <w:widowControl w:val="0"/>
              <w:spacing w:before="40" w:after="40"/>
              <w:ind w:firstLine="210"/>
              <w:rPr>
                <w:rFonts w:cs="Times New Roman"/>
                <w:szCs w:val="24"/>
              </w:rPr>
            </w:pPr>
            <w:r w:rsidRPr="00236A50">
              <w:rPr>
                <w:rFonts w:cs="Times New Roman"/>
                <w:bCs/>
                <w:spacing w:val="-4"/>
                <w:szCs w:val="24"/>
              </w:rPr>
              <w:t>+ Tiếp thu ý kiến góp ý, dự thảo đã bổ sung khoản 4.</w:t>
            </w:r>
          </w:p>
          <w:p w14:paraId="183E93F3" w14:textId="77777777" w:rsidR="00FF020F" w:rsidRPr="00236A50" w:rsidRDefault="00FF020F" w:rsidP="00EE28C1">
            <w:pPr>
              <w:widowControl w:val="0"/>
              <w:spacing w:before="40" w:after="40"/>
              <w:ind w:firstLine="210"/>
              <w:rPr>
                <w:rFonts w:cs="Times New Roman"/>
                <w:b/>
                <w:szCs w:val="24"/>
              </w:rPr>
            </w:pPr>
            <w:r w:rsidRPr="00236A50">
              <w:rPr>
                <w:rFonts w:cs="Times New Roman"/>
                <w:bCs/>
                <w:spacing w:val="-4"/>
                <w:szCs w:val="24"/>
              </w:rPr>
              <w:t>+ Công trình tạm cũng là 01 loại công trình, đề nghị giữ nguyên.</w:t>
            </w:r>
          </w:p>
        </w:tc>
      </w:tr>
      <w:tr w:rsidR="00236A50" w:rsidRPr="00236A50" w14:paraId="60BD347F" w14:textId="77777777" w:rsidTr="009C5E62">
        <w:trPr>
          <w:trHeight w:val="485"/>
        </w:trPr>
        <w:tc>
          <w:tcPr>
            <w:tcW w:w="1331" w:type="pct"/>
            <w:vMerge/>
          </w:tcPr>
          <w:p w14:paraId="2F876B52"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792CF3F0"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Bình Thuận:</w:t>
            </w:r>
          </w:p>
          <w:p w14:paraId="4C974582" w14:textId="77777777" w:rsidR="007036AB" w:rsidRPr="00236A50" w:rsidRDefault="007036AB" w:rsidP="00EE28C1">
            <w:pPr>
              <w:spacing w:before="40" w:after="40"/>
              <w:ind w:firstLine="210"/>
              <w:rPr>
                <w:rFonts w:cs="Times New Roman"/>
                <w:b/>
                <w:szCs w:val="24"/>
              </w:rPr>
            </w:pPr>
            <w:r w:rsidRPr="00236A50">
              <w:rPr>
                <w:rFonts w:cs="Times New Roman"/>
                <w:szCs w:val="24"/>
              </w:rPr>
              <w:t xml:space="preserve"> Tại Điều 7 xem xét nghiên cứu bổ sung hành vi, mức xử phạt đối với các hành vi vi phạm sau: “</w:t>
            </w:r>
            <w:r w:rsidRPr="00236A50">
              <w:rPr>
                <w:rFonts w:cs="Times New Roman"/>
                <w:i/>
                <w:iCs/>
                <w:szCs w:val="24"/>
              </w:rPr>
              <w:t xml:space="preserve">Xây dựng các công trình tạm, trồng cây lâu năm, đào, đắp đất xâm phạm công trình kè, công trình chống sạt lở, công trình chống sụt lún đất, công trình chống lũ quét, công trình cảnh báo thiên tai”. </w:t>
            </w:r>
            <w:r w:rsidRPr="00236A50">
              <w:rPr>
                <w:rFonts w:cs="Times New Roman"/>
                <w:szCs w:val="24"/>
              </w:rPr>
              <w:t>Vì các hành vi này ảnh hưởng trực tiếp đến việc quản lý và gây mất an toàn của công trình phòng, chống thiên tai.</w:t>
            </w:r>
          </w:p>
        </w:tc>
        <w:tc>
          <w:tcPr>
            <w:tcW w:w="1427" w:type="pct"/>
          </w:tcPr>
          <w:p w14:paraId="5CB106CC" w14:textId="513B20E3" w:rsidR="00B4072B" w:rsidRPr="00236A50" w:rsidRDefault="00B4072B" w:rsidP="00EE28C1">
            <w:pPr>
              <w:widowControl w:val="0"/>
              <w:spacing w:before="40" w:after="40"/>
              <w:ind w:firstLine="210"/>
              <w:rPr>
                <w:rFonts w:cs="Times New Roman"/>
                <w:szCs w:val="24"/>
              </w:rPr>
            </w:pPr>
            <w:r w:rsidRPr="00236A50">
              <w:rPr>
                <w:rFonts w:cs="Times New Roman"/>
                <w:b/>
                <w:spacing w:val="-4"/>
                <w:szCs w:val="24"/>
              </w:rPr>
              <w:t>Tiếp thu</w:t>
            </w:r>
            <w:r w:rsidR="00C05467" w:rsidRPr="00236A50">
              <w:rPr>
                <w:rFonts w:cs="Times New Roman"/>
                <w:b/>
                <w:spacing w:val="-4"/>
                <w:szCs w:val="24"/>
              </w:rPr>
              <w:t xml:space="preserve"> ý kiến:</w:t>
            </w:r>
            <w:r w:rsidR="00C05467" w:rsidRPr="00236A50">
              <w:rPr>
                <w:rFonts w:cs="Times New Roman"/>
                <w:bCs/>
                <w:spacing w:val="-4"/>
                <w:szCs w:val="24"/>
              </w:rPr>
              <w:t xml:space="preserve"> </w:t>
            </w:r>
            <w:r w:rsidRPr="00236A50">
              <w:rPr>
                <w:rFonts w:cs="Times New Roman"/>
                <w:bCs/>
                <w:spacing w:val="-4"/>
                <w:szCs w:val="24"/>
              </w:rPr>
              <w:t>Dự thảo đã rà soát các hành vi này để quy định cụ thể vào các điểu, khoản quy định hành vi vi phạm một cách phù hợp</w:t>
            </w:r>
          </w:p>
          <w:p w14:paraId="0E5EAA70" w14:textId="77777777" w:rsidR="007036AB" w:rsidRPr="00236A50" w:rsidRDefault="007036AB" w:rsidP="00EE28C1">
            <w:pPr>
              <w:spacing w:before="40" w:after="40"/>
              <w:ind w:firstLine="210"/>
              <w:rPr>
                <w:rFonts w:cs="Times New Roman"/>
                <w:b/>
                <w:szCs w:val="24"/>
              </w:rPr>
            </w:pPr>
          </w:p>
        </w:tc>
      </w:tr>
      <w:tr w:rsidR="00236A50" w:rsidRPr="00236A50" w14:paraId="1F2D666D" w14:textId="77777777" w:rsidTr="009C5E62">
        <w:trPr>
          <w:trHeight w:val="485"/>
        </w:trPr>
        <w:tc>
          <w:tcPr>
            <w:tcW w:w="1331" w:type="pct"/>
            <w:vMerge/>
          </w:tcPr>
          <w:p w14:paraId="5593D39D"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232A01F5"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Thái Bình, tỉnh Nam Định:</w:t>
            </w:r>
          </w:p>
          <w:p w14:paraId="1D99D844" w14:textId="77777777" w:rsidR="007036AB" w:rsidRPr="00236A50" w:rsidRDefault="007036AB" w:rsidP="00EE28C1">
            <w:pPr>
              <w:autoSpaceDE w:val="0"/>
              <w:autoSpaceDN w:val="0"/>
              <w:adjustRightInd w:val="0"/>
              <w:spacing w:before="40" w:after="40"/>
              <w:ind w:firstLine="210"/>
              <w:rPr>
                <w:rFonts w:cs="Times New Roman"/>
                <w:i/>
                <w:iCs/>
                <w:szCs w:val="24"/>
              </w:rPr>
            </w:pPr>
            <w:r w:rsidRPr="00236A50">
              <w:rPr>
                <w:rFonts w:cs="Times New Roman"/>
                <w:szCs w:val="24"/>
              </w:rPr>
              <w:t>Tại khoản 2 Điều 7; kiến nghị điều chỉnh như sau</w:t>
            </w:r>
            <w:r w:rsidRPr="00236A50">
              <w:rPr>
                <w:rFonts w:cs="Times New Roman"/>
                <w:i/>
                <w:iCs/>
                <w:szCs w:val="24"/>
              </w:rPr>
              <w:t xml:space="preserve">: “Phạt tiền đối với hành vi xây dựng công trình, nhà ở, lắp đặt các vật thể kiến trúc khác trái phép xâm phạm công trình kè, công trình chống sạt lở, công trình chống sụt lún đất, công trình chống lũ quét, công trình cảnh báo thiên tai” </w:t>
            </w:r>
          </w:p>
          <w:p w14:paraId="320A6E63" w14:textId="77777777" w:rsidR="007036AB" w:rsidRPr="00236A50" w:rsidRDefault="007036AB" w:rsidP="00EE28C1">
            <w:pPr>
              <w:spacing w:before="40" w:after="40"/>
              <w:ind w:firstLine="210"/>
              <w:rPr>
                <w:rFonts w:cs="Times New Roman"/>
                <w:b/>
                <w:szCs w:val="24"/>
              </w:rPr>
            </w:pPr>
            <w:r w:rsidRPr="00236A50">
              <w:rPr>
                <w:rFonts w:cs="Times New Roman"/>
                <w:szCs w:val="24"/>
              </w:rPr>
              <w:t>+ Lý do: Trong thực tế còn có hành vi lắp đặt các vật thể kiến trúc khác như container, xilo chứa vật liệu, để tàu thuyền sửa chữa xâm phạm công trình phòng chống thiên tai.</w:t>
            </w:r>
          </w:p>
        </w:tc>
        <w:tc>
          <w:tcPr>
            <w:tcW w:w="1427" w:type="pct"/>
          </w:tcPr>
          <w:p w14:paraId="5539A2F5" w14:textId="77777777" w:rsidR="007036AB" w:rsidRPr="00236A50" w:rsidRDefault="007036AB" w:rsidP="00EE28C1">
            <w:pPr>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153903FA" w14:textId="77777777" w:rsidTr="009C5E62">
        <w:trPr>
          <w:trHeight w:val="485"/>
        </w:trPr>
        <w:tc>
          <w:tcPr>
            <w:tcW w:w="1331" w:type="pct"/>
            <w:vMerge/>
          </w:tcPr>
          <w:p w14:paraId="2BBF19C6"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5D4C80EB" w14:textId="77777777" w:rsidR="007036AB" w:rsidRPr="00236A50" w:rsidRDefault="007036AB" w:rsidP="00EE28C1">
            <w:pPr>
              <w:spacing w:before="40" w:after="40"/>
              <w:ind w:firstLine="210"/>
              <w:rPr>
                <w:rFonts w:cs="Times New Roman"/>
                <w:iCs/>
                <w:szCs w:val="24"/>
              </w:rPr>
            </w:pPr>
            <w:r w:rsidRPr="00236A50">
              <w:rPr>
                <w:rFonts w:cs="Times New Roman"/>
                <w:b/>
                <w:bCs/>
                <w:szCs w:val="24"/>
              </w:rPr>
              <w:t>- Tỉnh Thái Bình:</w:t>
            </w:r>
          </w:p>
          <w:p w14:paraId="5AFA95DB"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iCs/>
                <w:szCs w:val="24"/>
              </w:rPr>
              <w:t>Đề nghị điều chỉnh mức phạt ở khoản 2 Điều 7 như sau:</w:t>
            </w:r>
          </w:p>
          <w:p w14:paraId="5A53CE45"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i/>
                <w:iCs/>
                <w:szCs w:val="24"/>
              </w:rPr>
              <w:t>a) Phạt tiền từ 3.000.000 đồng đến 5.000.000 đồng đối với diện tích dưới 5m</w:t>
            </w:r>
            <w:r w:rsidRPr="00236A50">
              <w:rPr>
                <w:rFonts w:cs="Times New Roman"/>
                <w:i/>
                <w:iCs/>
                <w:szCs w:val="24"/>
                <w:vertAlign w:val="superscript"/>
              </w:rPr>
              <w:t>2</w:t>
            </w:r>
            <w:r w:rsidRPr="00236A50">
              <w:rPr>
                <w:rFonts w:cs="Times New Roman"/>
                <w:i/>
                <w:iCs/>
                <w:szCs w:val="24"/>
              </w:rPr>
              <w:t xml:space="preserve">. </w:t>
            </w:r>
          </w:p>
          <w:p w14:paraId="5C1D137E"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i/>
                <w:iCs/>
                <w:szCs w:val="24"/>
              </w:rPr>
              <w:t>b) Phạt tiền từ 5.000.000 đồng đến 10.000.000 đồng đối với diện tích từ 5m</w:t>
            </w:r>
            <w:r w:rsidRPr="00236A50">
              <w:rPr>
                <w:rFonts w:cs="Times New Roman"/>
                <w:i/>
                <w:iCs/>
                <w:szCs w:val="24"/>
                <w:vertAlign w:val="superscript"/>
              </w:rPr>
              <w:t>2</w:t>
            </w:r>
            <w:r w:rsidRPr="00236A50">
              <w:rPr>
                <w:rFonts w:cs="Times New Roman"/>
                <w:i/>
                <w:iCs/>
                <w:szCs w:val="24"/>
              </w:rPr>
              <w:t xml:space="preserve"> đến dưới 10m</w:t>
            </w:r>
            <w:r w:rsidRPr="00236A50">
              <w:rPr>
                <w:rFonts w:cs="Times New Roman"/>
                <w:i/>
                <w:iCs/>
                <w:szCs w:val="24"/>
                <w:vertAlign w:val="superscript"/>
              </w:rPr>
              <w:t>2</w:t>
            </w:r>
            <w:r w:rsidRPr="00236A50">
              <w:rPr>
                <w:rFonts w:cs="Times New Roman"/>
                <w:i/>
                <w:iCs/>
                <w:szCs w:val="24"/>
              </w:rPr>
              <w:t xml:space="preserve">; </w:t>
            </w:r>
          </w:p>
          <w:p w14:paraId="6281AE39"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i/>
                <w:iCs/>
                <w:szCs w:val="24"/>
              </w:rPr>
              <w:t>b) Từ 10.000.000 đồng đến 20.000.000 đồng với diện tích nhỏ hơn 10 m</w:t>
            </w:r>
            <w:r w:rsidRPr="00236A50">
              <w:rPr>
                <w:rFonts w:cs="Times New Roman"/>
                <w:i/>
                <w:iCs/>
                <w:szCs w:val="24"/>
                <w:vertAlign w:val="superscript"/>
              </w:rPr>
              <w:t>2</w:t>
            </w:r>
            <w:r w:rsidRPr="00236A50">
              <w:rPr>
                <w:rFonts w:cs="Times New Roman"/>
                <w:i/>
                <w:iCs/>
                <w:szCs w:val="24"/>
              </w:rPr>
              <w:t xml:space="preserve"> đến dưới 20 m</w:t>
            </w:r>
            <w:r w:rsidRPr="00236A50">
              <w:rPr>
                <w:rFonts w:cs="Times New Roman"/>
                <w:i/>
                <w:iCs/>
                <w:szCs w:val="24"/>
                <w:vertAlign w:val="superscript"/>
              </w:rPr>
              <w:t>2</w:t>
            </w:r>
            <w:r w:rsidRPr="00236A50">
              <w:rPr>
                <w:rFonts w:cs="Times New Roman"/>
                <w:i/>
                <w:iCs/>
                <w:szCs w:val="24"/>
              </w:rPr>
              <w:t xml:space="preserve">; </w:t>
            </w:r>
          </w:p>
          <w:p w14:paraId="2405BEAA"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i/>
                <w:iCs/>
                <w:szCs w:val="24"/>
              </w:rPr>
              <w:t>c) Từ 20.000.000 đồng đến 30.000.000 đồng với diện tích từ 20 m</w:t>
            </w:r>
            <w:r w:rsidRPr="00236A50">
              <w:rPr>
                <w:rFonts w:cs="Times New Roman"/>
                <w:i/>
                <w:iCs/>
                <w:szCs w:val="24"/>
                <w:vertAlign w:val="superscript"/>
              </w:rPr>
              <w:t>2</w:t>
            </w:r>
            <w:r w:rsidRPr="00236A50">
              <w:rPr>
                <w:rFonts w:cs="Times New Roman"/>
                <w:i/>
                <w:iCs/>
                <w:szCs w:val="24"/>
              </w:rPr>
              <w:t xml:space="preserve"> đến dưới 30 m</w:t>
            </w:r>
            <w:r w:rsidRPr="00236A50">
              <w:rPr>
                <w:rFonts w:cs="Times New Roman"/>
                <w:i/>
                <w:iCs/>
                <w:szCs w:val="24"/>
                <w:vertAlign w:val="superscript"/>
              </w:rPr>
              <w:t>2</w:t>
            </w:r>
            <w:r w:rsidRPr="00236A50">
              <w:rPr>
                <w:rFonts w:cs="Times New Roman"/>
                <w:i/>
                <w:iCs/>
                <w:szCs w:val="24"/>
              </w:rPr>
              <w:t xml:space="preserve">; </w:t>
            </w:r>
          </w:p>
          <w:p w14:paraId="0B704033"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i/>
                <w:iCs/>
                <w:szCs w:val="24"/>
              </w:rPr>
              <w:t>d) Từ 30.000.000 đồng đến 40.000.000 đồng với diện tích từ 30 m</w:t>
            </w:r>
            <w:r w:rsidRPr="00236A50">
              <w:rPr>
                <w:rFonts w:cs="Times New Roman"/>
                <w:i/>
                <w:iCs/>
                <w:szCs w:val="24"/>
                <w:vertAlign w:val="superscript"/>
              </w:rPr>
              <w:t>2</w:t>
            </w:r>
            <w:r w:rsidRPr="00236A50">
              <w:rPr>
                <w:rFonts w:cs="Times New Roman"/>
                <w:i/>
                <w:iCs/>
                <w:szCs w:val="24"/>
              </w:rPr>
              <w:t xml:space="preserve"> đến dưới 40 m</w:t>
            </w:r>
            <w:r w:rsidRPr="00236A50">
              <w:rPr>
                <w:rFonts w:cs="Times New Roman"/>
                <w:i/>
                <w:iCs/>
                <w:szCs w:val="24"/>
                <w:vertAlign w:val="superscript"/>
              </w:rPr>
              <w:t>2</w:t>
            </w:r>
            <w:r w:rsidRPr="00236A50">
              <w:rPr>
                <w:rFonts w:cs="Times New Roman"/>
                <w:i/>
                <w:iCs/>
                <w:szCs w:val="24"/>
              </w:rPr>
              <w:t xml:space="preserve">; </w:t>
            </w:r>
          </w:p>
          <w:p w14:paraId="6C5BA018"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i/>
                <w:iCs/>
                <w:szCs w:val="24"/>
              </w:rPr>
              <w:t>e) Từ 40.000.000 đồng đến 50.000.000 đồng với diện tích từ 40 m</w:t>
            </w:r>
            <w:r w:rsidRPr="00236A50">
              <w:rPr>
                <w:rFonts w:cs="Times New Roman"/>
                <w:i/>
                <w:iCs/>
                <w:szCs w:val="24"/>
                <w:vertAlign w:val="superscript"/>
              </w:rPr>
              <w:t>2</w:t>
            </w:r>
            <w:r w:rsidRPr="00236A50">
              <w:rPr>
                <w:rFonts w:cs="Times New Roman"/>
                <w:i/>
                <w:iCs/>
                <w:szCs w:val="24"/>
              </w:rPr>
              <w:t xml:space="preserve"> trở lên. </w:t>
            </w:r>
          </w:p>
          <w:p w14:paraId="1219A212" w14:textId="77777777" w:rsidR="007036AB" w:rsidRPr="00236A50" w:rsidRDefault="007036AB" w:rsidP="00EE28C1">
            <w:pPr>
              <w:spacing w:before="40" w:after="40"/>
              <w:ind w:firstLine="210"/>
              <w:rPr>
                <w:rFonts w:cs="Times New Roman"/>
                <w:b/>
                <w:szCs w:val="24"/>
              </w:rPr>
            </w:pPr>
            <w:r w:rsidRPr="00236A50">
              <w:rPr>
                <w:rFonts w:cs="Times New Roman"/>
                <w:szCs w:val="24"/>
              </w:rPr>
              <w:t>Lý do: Đối với hành vi vi phạm xây dựng công trình, nhà ở việc chia khung diện tích nhỏ hơn là phù hợp thực tế hành vi vi phạm ở địa phương.</w:t>
            </w:r>
          </w:p>
        </w:tc>
        <w:tc>
          <w:tcPr>
            <w:tcW w:w="1427" w:type="pct"/>
          </w:tcPr>
          <w:p w14:paraId="7C6B4EFF" w14:textId="77777777" w:rsidR="00FF020F"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324B7E4C" w14:textId="3AC83E32" w:rsidR="007036AB" w:rsidRPr="00236A50" w:rsidRDefault="007036AB" w:rsidP="00EE28C1">
            <w:pPr>
              <w:widowControl w:val="0"/>
              <w:spacing w:before="40" w:after="40"/>
              <w:ind w:firstLine="210"/>
              <w:rPr>
                <w:rFonts w:cs="Times New Roman"/>
                <w:b/>
                <w:szCs w:val="24"/>
              </w:rPr>
            </w:pPr>
            <w:r w:rsidRPr="00236A50">
              <w:rPr>
                <w:rFonts w:cs="Times New Roman"/>
                <w:spacing w:val="-4"/>
                <w:szCs w:val="24"/>
              </w:rPr>
              <w:t xml:space="preserve">Hành vi vi phạm xây dựng công trình, nhà ở trái phép xâm phạm công trình phòng, chống sạt lở, sụt lún đất, chống lũ quét, cảnh báo thiên tai là các hành vi vi phạm có thể gây thiệt hại nghiêm trọng đến an toàn công trình, do vậy </w:t>
            </w:r>
            <w:r w:rsidR="0067454B" w:rsidRPr="00F13391">
              <w:rPr>
                <w:rFonts w:cs="Times New Roman"/>
                <w:bCs/>
                <w:szCs w:val="24"/>
              </w:rPr>
              <w:t>việc chia khung diện tích nhỏ hơn là khó khả thi</w:t>
            </w:r>
          </w:p>
        </w:tc>
      </w:tr>
      <w:tr w:rsidR="00236A50" w:rsidRPr="00236A50" w14:paraId="36679000" w14:textId="77777777" w:rsidTr="009C5E62">
        <w:trPr>
          <w:trHeight w:val="485"/>
        </w:trPr>
        <w:tc>
          <w:tcPr>
            <w:tcW w:w="1331" w:type="pct"/>
            <w:vMerge/>
          </w:tcPr>
          <w:p w14:paraId="475A438B"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6CDE0E66"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Thành phố Hà Nội:</w:t>
            </w:r>
          </w:p>
          <w:p w14:paraId="1DDB5645" w14:textId="77777777" w:rsidR="007036AB" w:rsidRPr="00236A50" w:rsidRDefault="007036AB" w:rsidP="00EE28C1">
            <w:pPr>
              <w:pStyle w:val="BodyText"/>
              <w:widowControl w:val="0"/>
              <w:tabs>
                <w:tab w:val="left" w:pos="953"/>
              </w:tabs>
              <w:spacing w:before="40" w:after="40"/>
              <w:ind w:right="20" w:firstLine="210"/>
              <w:rPr>
                <w:rFonts w:ascii="Times New Roman" w:hAnsi="Times New Roman"/>
                <w:sz w:val="24"/>
              </w:rPr>
            </w:pPr>
            <w:r w:rsidRPr="00236A50">
              <w:rPr>
                <w:rStyle w:val="BodyTextChar1"/>
                <w:sz w:val="24"/>
                <w:szCs w:val="24"/>
                <w:lang w:eastAsia="vi-VN"/>
              </w:rPr>
              <w:t xml:space="preserve">+ Hành vi vi phạm tại khoản 1 Điều 7: Quy định khung phạt cao thuộc thẩm quyền xử phạt của Chủ tịch UBND cấp tỉnh nên khó đảm bảo hiệu quả xử phạt ngay từ khi phát sinh. Đề nghị điều chỉnh khung phạt tiền thuộc thẩm quyền phạt của Chủ tịch UBND cấp huyện (tối đa 25.000.000 đồng đối với cá nhân); đồng thời, nghiên cứu thống nhất tên gọi hành vi vi phạm theo quy định Luật Phòng, chống thiên tai </w:t>
            </w:r>
            <w:r w:rsidRPr="00236A50">
              <w:rPr>
                <w:rStyle w:val="BodytextItalic1"/>
                <w:sz w:val="24"/>
                <w:szCs w:val="24"/>
                <w:lang w:eastAsia="vi-VN"/>
              </w:rPr>
              <w:t xml:space="preserve">“Phá hoại, làm hư hại, cản trở sự vận hành của </w:t>
            </w:r>
            <w:r w:rsidRPr="00236A50">
              <w:rPr>
                <w:rStyle w:val="Bodytext3"/>
                <w:sz w:val="24"/>
                <w:szCs w:val="24"/>
                <w:lang w:eastAsia="vi-VN"/>
              </w:rPr>
              <w:t>công trình phòng, chống thiên tai.</w:t>
            </w:r>
          </w:p>
          <w:p w14:paraId="0289483F" w14:textId="77777777" w:rsidR="007036AB" w:rsidRPr="00236A50" w:rsidRDefault="007036AB" w:rsidP="00EE28C1">
            <w:pPr>
              <w:pStyle w:val="BodyText"/>
              <w:spacing w:before="40" w:after="40"/>
              <w:ind w:left="20" w:right="20" w:firstLine="210"/>
              <w:rPr>
                <w:rFonts w:ascii="Times New Roman" w:hAnsi="Times New Roman"/>
                <w:b/>
                <w:sz w:val="24"/>
              </w:rPr>
            </w:pPr>
            <w:r w:rsidRPr="00236A50">
              <w:rPr>
                <w:rStyle w:val="BodyTextChar1"/>
                <w:sz w:val="24"/>
                <w:szCs w:val="24"/>
                <w:lang w:eastAsia="vi-VN"/>
              </w:rPr>
              <w:lastRenderedPageBreak/>
              <w:t>+ Hành vi vi phạm tại khoản 2 Điều 7: nghiên cứu bổ sung thêm khung phạt thuộc thẩm quyền Chủ tịch UBND cấp xã để đảm bảo bảo hiệu quả xử phạt.</w:t>
            </w:r>
          </w:p>
        </w:tc>
        <w:tc>
          <w:tcPr>
            <w:tcW w:w="1427" w:type="pct"/>
          </w:tcPr>
          <w:p w14:paraId="67A54EAF" w14:textId="77777777" w:rsidR="00FF020F"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lastRenderedPageBreak/>
              <w:t>Giải trình:</w:t>
            </w:r>
            <w:r w:rsidRPr="00236A50">
              <w:rPr>
                <w:rFonts w:cs="Times New Roman"/>
                <w:spacing w:val="-4"/>
                <w:szCs w:val="24"/>
              </w:rPr>
              <w:t xml:space="preserve">  </w:t>
            </w:r>
          </w:p>
          <w:p w14:paraId="4BC87973" w14:textId="6A63B686" w:rsidR="007036AB" w:rsidRPr="00236A50" w:rsidRDefault="007036AB" w:rsidP="00EE28C1">
            <w:pPr>
              <w:widowControl w:val="0"/>
              <w:spacing w:before="40" w:after="40"/>
              <w:ind w:firstLine="210"/>
              <w:rPr>
                <w:rFonts w:cs="Times New Roman"/>
                <w:spacing w:val="-4"/>
                <w:szCs w:val="24"/>
              </w:rPr>
            </w:pPr>
            <w:r w:rsidRPr="00236A50">
              <w:rPr>
                <w:rFonts w:cs="Times New Roman"/>
                <w:spacing w:val="-4"/>
                <w:szCs w:val="24"/>
              </w:rPr>
              <w:t xml:space="preserve">Hành vi làm hư hỏng, xây dựng công trình, nhà ở trái phép xâm phạm công trình phòng, chống sạt lở, sụt lún đất, chống lũ quét, cảnh báo thiên tai là các hành vi vi phạm có thể gây thiệt hại nghiêm trọng đến an toàn công trình, do vậy cần phải </w:t>
            </w:r>
            <w:r w:rsidR="00C05467" w:rsidRPr="00236A50">
              <w:rPr>
                <w:rFonts w:cs="Times New Roman"/>
                <w:spacing w:val="-4"/>
                <w:szCs w:val="24"/>
              </w:rPr>
              <w:t xml:space="preserve">có mức phạt cao </w:t>
            </w:r>
            <w:r w:rsidRPr="00236A50">
              <w:rPr>
                <w:rFonts w:cs="Times New Roman"/>
                <w:spacing w:val="-4"/>
                <w:szCs w:val="24"/>
              </w:rPr>
              <w:t xml:space="preserve">để tăng tính răn đe và ngăn ngừa tái phạm. </w:t>
            </w:r>
          </w:p>
          <w:p w14:paraId="64E81481" w14:textId="0E5E32A9" w:rsidR="007036AB" w:rsidRPr="00236A50" w:rsidRDefault="007036AB" w:rsidP="00EE28C1">
            <w:pPr>
              <w:spacing w:before="40" w:after="40"/>
              <w:ind w:firstLine="210"/>
              <w:rPr>
                <w:rFonts w:cs="Times New Roman"/>
                <w:b/>
                <w:szCs w:val="24"/>
              </w:rPr>
            </w:pPr>
          </w:p>
        </w:tc>
      </w:tr>
      <w:tr w:rsidR="00236A50" w:rsidRPr="00236A50" w14:paraId="130F8F63" w14:textId="77777777" w:rsidTr="009C5E62">
        <w:trPr>
          <w:trHeight w:val="485"/>
        </w:trPr>
        <w:tc>
          <w:tcPr>
            <w:tcW w:w="1331" w:type="pct"/>
            <w:vMerge/>
          </w:tcPr>
          <w:p w14:paraId="3E0C227F"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72943B73"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Lai Châu:</w:t>
            </w:r>
          </w:p>
          <w:p w14:paraId="3BB99866" w14:textId="77777777" w:rsidR="007036AB" w:rsidRPr="00236A50" w:rsidRDefault="007036AB" w:rsidP="00EE28C1">
            <w:pPr>
              <w:spacing w:before="40" w:after="40"/>
              <w:ind w:firstLine="210"/>
              <w:rPr>
                <w:rFonts w:cs="Times New Roman"/>
                <w:b/>
                <w:szCs w:val="24"/>
              </w:rPr>
            </w:pPr>
            <w:r w:rsidRPr="00236A50">
              <w:rPr>
                <w:rFonts w:cs="Times New Roman"/>
                <w:szCs w:val="24"/>
              </w:rPr>
              <w:t xml:space="preserve"> + Tại Điều 7, đề nghị nâng mức phạt tiền lên tương ứng với mức phạt cao nhất là 250 triệu đồng </w:t>
            </w:r>
            <w:r w:rsidRPr="00236A50">
              <w:rPr>
                <w:rFonts w:cs="Times New Roman"/>
                <w:i/>
                <w:iCs/>
                <w:szCs w:val="24"/>
              </w:rPr>
              <w:t xml:space="preserve">(lý do như đã nêu tại ý kiến bên trên) </w:t>
            </w:r>
            <w:r w:rsidRPr="00236A50">
              <w:rPr>
                <w:rFonts w:cs="Times New Roman"/>
                <w:szCs w:val="24"/>
              </w:rPr>
              <w:t xml:space="preserve">đối với các hành vi nêu trong khoản 1, khoản 2 điều này. </w:t>
            </w:r>
          </w:p>
        </w:tc>
        <w:tc>
          <w:tcPr>
            <w:tcW w:w="1427" w:type="pct"/>
          </w:tcPr>
          <w:p w14:paraId="5A185100" w14:textId="77777777" w:rsidR="00FF020F"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71E865EE" w14:textId="77777777" w:rsidR="007036AB" w:rsidRPr="00236A50" w:rsidRDefault="00FF020F" w:rsidP="00EE28C1">
            <w:pPr>
              <w:widowControl w:val="0"/>
              <w:spacing w:before="40" w:after="40"/>
              <w:ind w:firstLine="210"/>
              <w:rPr>
                <w:rFonts w:cs="Times New Roman"/>
                <w:szCs w:val="24"/>
              </w:rPr>
            </w:pPr>
            <w:r w:rsidRPr="00236A50">
              <w:rPr>
                <w:rFonts w:cs="Times New Roman"/>
                <w:spacing w:val="-6"/>
                <w:szCs w:val="24"/>
              </w:rPr>
              <w:t>Mức phạt tiền tối đa Đối với lĩnh vực phòng, chống thiên tai là 50.000.000 đồng;</w:t>
            </w:r>
          </w:p>
          <w:p w14:paraId="7B9B621B" w14:textId="77777777" w:rsidR="007036AB" w:rsidRPr="00236A50" w:rsidRDefault="007036AB" w:rsidP="00EE28C1">
            <w:pPr>
              <w:spacing w:before="40" w:after="40"/>
              <w:ind w:firstLine="210"/>
              <w:rPr>
                <w:rFonts w:cs="Times New Roman"/>
                <w:b/>
                <w:szCs w:val="24"/>
              </w:rPr>
            </w:pPr>
          </w:p>
        </w:tc>
      </w:tr>
      <w:tr w:rsidR="00236A50" w:rsidRPr="00236A50" w14:paraId="4710EAC5" w14:textId="77777777" w:rsidTr="009C5E62">
        <w:trPr>
          <w:trHeight w:val="485"/>
        </w:trPr>
        <w:tc>
          <w:tcPr>
            <w:tcW w:w="1331" w:type="pct"/>
            <w:vMerge/>
          </w:tcPr>
          <w:p w14:paraId="56FC79E4"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2EDD111F"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Quảng Trị:</w:t>
            </w:r>
          </w:p>
          <w:p w14:paraId="71E69E50" w14:textId="77777777" w:rsidR="007036AB" w:rsidRPr="00236A50" w:rsidRDefault="007036AB" w:rsidP="00EE28C1">
            <w:pPr>
              <w:pStyle w:val="BodyText"/>
              <w:widowControl w:val="0"/>
              <w:tabs>
                <w:tab w:val="left" w:pos="932"/>
                <w:tab w:val="left" w:pos="3796"/>
              </w:tabs>
              <w:spacing w:before="40" w:after="40"/>
              <w:ind w:right="5" w:firstLine="210"/>
              <w:rPr>
                <w:rFonts w:ascii="Times New Roman" w:hAnsi="Times New Roman"/>
                <w:sz w:val="24"/>
              </w:rPr>
            </w:pPr>
            <w:r w:rsidRPr="00236A50">
              <w:rPr>
                <w:rStyle w:val="BodyTextChar1"/>
                <w:sz w:val="24"/>
                <w:szCs w:val="24"/>
                <w:lang w:eastAsia="vi-VN"/>
              </w:rPr>
              <w:t>+ Đề nghị bổ sung nội dung quy định xử phạt đối với hành vi xây dựng công trình, khoan, đào trái phép trong hành lang bảo vệ công trình kè, công trình chống sạt lở, công trình chống sụt lún đất, công trình chống lũ quét, công trình cảnh báo thiên tai.</w:t>
            </w:r>
          </w:p>
          <w:p w14:paraId="37544AEA" w14:textId="77777777" w:rsidR="007036AB" w:rsidRPr="00236A50" w:rsidRDefault="007036AB" w:rsidP="00EE28C1">
            <w:pPr>
              <w:pStyle w:val="BodyText"/>
              <w:widowControl w:val="0"/>
              <w:tabs>
                <w:tab w:val="left" w:pos="932"/>
                <w:tab w:val="left" w:pos="3796"/>
              </w:tabs>
              <w:spacing w:before="40" w:after="40"/>
              <w:ind w:right="5" w:firstLine="210"/>
              <w:rPr>
                <w:rFonts w:ascii="Times New Roman" w:hAnsi="Times New Roman"/>
                <w:b/>
                <w:sz w:val="24"/>
              </w:rPr>
            </w:pPr>
            <w:r w:rsidRPr="00236A50">
              <w:rPr>
                <w:rStyle w:val="BodyTextChar1"/>
                <w:sz w:val="24"/>
                <w:szCs w:val="24"/>
                <w:lang w:eastAsia="vi-VN"/>
              </w:rPr>
              <w:t xml:space="preserve">Lý do: Ngoài các hành vi xâm phạm công trình đã được quy định trong dự thảo thì trên thực tế còn có các hành vi vi phạm này làm </w:t>
            </w:r>
            <w:r w:rsidRPr="00236A50">
              <w:rPr>
                <w:rStyle w:val="BodyTextChar1"/>
                <w:sz w:val="24"/>
                <w:szCs w:val="24"/>
              </w:rPr>
              <w:t>g</w:t>
            </w:r>
            <w:r w:rsidRPr="00236A50">
              <w:rPr>
                <w:rStyle w:val="BodyTextChar1"/>
                <w:sz w:val="24"/>
                <w:szCs w:val="24"/>
                <w:lang w:eastAsia="vi-VN"/>
              </w:rPr>
              <w:t>âv ảnh hưởng, mất an toàn công trình.</w:t>
            </w:r>
          </w:p>
        </w:tc>
        <w:tc>
          <w:tcPr>
            <w:tcW w:w="1427" w:type="pct"/>
          </w:tcPr>
          <w:p w14:paraId="37CAC38E" w14:textId="77777777" w:rsidR="001B7D97"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78BD028A" w14:textId="77777777" w:rsidR="007036AB" w:rsidRPr="00236A50" w:rsidRDefault="007036AB" w:rsidP="00EE28C1">
            <w:pPr>
              <w:widowControl w:val="0"/>
              <w:spacing w:before="40" w:after="40"/>
              <w:ind w:firstLine="210"/>
              <w:rPr>
                <w:rFonts w:cs="Times New Roman"/>
                <w:spacing w:val="-6"/>
                <w:szCs w:val="24"/>
              </w:rPr>
            </w:pPr>
            <w:r w:rsidRPr="00236A50">
              <w:rPr>
                <w:rFonts w:cs="Times New Roman"/>
                <w:spacing w:val="-6"/>
                <w:szCs w:val="24"/>
              </w:rPr>
              <w:t>Hiện chưa có quy định về hành lang bảo vệ các công trình này.</w:t>
            </w:r>
          </w:p>
          <w:p w14:paraId="06174DD0" w14:textId="77777777" w:rsidR="007036AB" w:rsidRPr="00236A50" w:rsidRDefault="007036AB" w:rsidP="00EE28C1">
            <w:pPr>
              <w:spacing w:before="40" w:after="40"/>
              <w:ind w:firstLine="210"/>
              <w:rPr>
                <w:rFonts w:cs="Times New Roman"/>
                <w:b/>
                <w:szCs w:val="24"/>
              </w:rPr>
            </w:pPr>
          </w:p>
        </w:tc>
      </w:tr>
      <w:tr w:rsidR="00236A50" w:rsidRPr="00236A50" w14:paraId="5BA2F930" w14:textId="77777777" w:rsidTr="009C5E62">
        <w:trPr>
          <w:trHeight w:val="485"/>
        </w:trPr>
        <w:tc>
          <w:tcPr>
            <w:tcW w:w="1331" w:type="pct"/>
            <w:vMerge/>
          </w:tcPr>
          <w:p w14:paraId="6F0B68F8"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23C6F765" w14:textId="77777777" w:rsidR="007036AB" w:rsidRPr="00236A50" w:rsidRDefault="007036AB" w:rsidP="00EE28C1">
            <w:pPr>
              <w:widowControl w:val="0"/>
              <w:spacing w:before="40" w:after="40"/>
              <w:ind w:firstLine="210"/>
              <w:rPr>
                <w:rFonts w:cs="Times New Roman"/>
                <w:i/>
                <w:iCs/>
                <w:szCs w:val="24"/>
              </w:rPr>
            </w:pPr>
            <w:r w:rsidRPr="00236A50">
              <w:rPr>
                <w:rStyle w:val="BodyTextChar1"/>
                <w:b/>
                <w:sz w:val="24"/>
                <w:szCs w:val="24"/>
                <w:lang w:eastAsia="vi-VN"/>
              </w:rPr>
              <w:t>Bộ Tư pháp:</w:t>
            </w:r>
          </w:p>
          <w:p w14:paraId="230D9690" w14:textId="77777777" w:rsidR="007036AB" w:rsidRPr="00236A50" w:rsidRDefault="007036AB" w:rsidP="00EE28C1">
            <w:pPr>
              <w:widowControl w:val="0"/>
              <w:spacing w:before="40" w:after="40"/>
              <w:ind w:firstLine="210"/>
              <w:rPr>
                <w:rStyle w:val="Bodytext5NotItalic"/>
                <w:iCs/>
                <w:sz w:val="24"/>
                <w:szCs w:val="24"/>
                <w:lang w:eastAsia="vi-VN"/>
              </w:rPr>
            </w:pPr>
            <w:r w:rsidRPr="00236A50">
              <w:rPr>
                <w:rStyle w:val="Bodytext5NotItalic"/>
                <w:iCs/>
                <w:sz w:val="24"/>
                <w:szCs w:val="24"/>
                <w:lang w:eastAsia="vi-VN"/>
              </w:rPr>
              <w:t xml:space="preserve">+ Khoản 1 Điều 7 dự thảo Nghị định quy định hành vi </w:t>
            </w:r>
            <w:r w:rsidRPr="00236A50">
              <w:rPr>
                <w:rStyle w:val="Bodytext5"/>
                <w:b w:val="0"/>
                <w:i/>
                <w:iCs/>
                <w:sz w:val="24"/>
                <w:szCs w:val="24"/>
                <w:lang w:eastAsia="vi-VN"/>
              </w:rPr>
              <w:t>“làm hư hỏng các công trình kè, công trình chống sạt lở, công trình chống sụt lún đất, công trình chống lũ quét, công trình cảnh báo thiên tai”</w:t>
            </w:r>
            <w:r w:rsidRPr="00236A50">
              <w:rPr>
                <w:rStyle w:val="Bodytext5NotItalic"/>
                <w:iCs/>
                <w:sz w:val="24"/>
                <w:szCs w:val="24"/>
                <w:lang w:eastAsia="vi-VN"/>
              </w:rPr>
              <w:t xml:space="preserve"> có thể trùng lặp với hành vi phạm tội </w:t>
            </w:r>
            <w:r w:rsidRPr="00236A50">
              <w:rPr>
                <w:rStyle w:val="Bodytext5"/>
                <w:b w:val="0"/>
                <w:i/>
                <w:iCs/>
                <w:sz w:val="24"/>
                <w:szCs w:val="24"/>
                <w:lang w:eastAsia="vi-VN"/>
              </w:rPr>
              <w:t>“làm hư hỏng công trình thủy lợi, đê điều, công trình phòng, chống thiên tai, công trình bảo vệ, khai thác, sử dụng, quan trắc, giám sát tài nguyên nước, công trình phòng, chống và khắc phục hậu quả tác hại do nước gây ra”</w:t>
            </w:r>
            <w:r w:rsidRPr="00236A50">
              <w:rPr>
                <w:rStyle w:val="Bodytext5"/>
                <w:iCs/>
                <w:sz w:val="24"/>
                <w:szCs w:val="24"/>
                <w:lang w:eastAsia="vi-VN"/>
              </w:rPr>
              <w:t xml:space="preserve"> </w:t>
            </w:r>
            <w:r w:rsidRPr="00236A50">
              <w:rPr>
                <w:rStyle w:val="Bodytext5NotItalic"/>
                <w:iCs/>
                <w:sz w:val="24"/>
                <w:szCs w:val="24"/>
                <w:lang w:eastAsia="vi-VN"/>
              </w:rPr>
              <w:t>quy định tại điểm b khoản 1 Điều 238 BLHS.</w:t>
            </w:r>
          </w:p>
          <w:p w14:paraId="5B55E6FB" w14:textId="77777777" w:rsidR="007036AB" w:rsidRPr="00236A50" w:rsidRDefault="007036AB" w:rsidP="00EE28C1">
            <w:pPr>
              <w:spacing w:before="40" w:after="40"/>
              <w:ind w:firstLine="210"/>
              <w:rPr>
                <w:rFonts w:cs="Times New Roman"/>
                <w:szCs w:val="24"/>
              </w:rPr>
            </w:pPr>
            <w:r w:rsidRPr="00236A50">
              <w:rPr>
                <w:rStyle w:val="Bodytext5NotItalic"/>
                <w:i/>
                <w:iCs/>
                <w:sz w:val="24"/>
                <w:szCs w:val="24"/>
                <w:lang w:eastAsia="vi-VN"/>
              </w:rPr>
              <w:t xml:space="preserve">+ </w:t>
            </w:r>
            <w:r w:rsidRPr="00236A50">
              <w:rPr>
                <w:rStyle w:val="Bodytext5NotItalic"/>
                <w:iCs/>
                <w:sz w:val="24"/>
                <w:szCs w:val="24"/>
                <w:lang w:eastAsia="vi-VN"/>
              </w:rPr>
              <w:t xml:space="preserve">Khoản 2 Điều 7 dự thảo Nghị định quy định hành vi </w:t>
            </w:r>
            <w:r w:rsidRPr="00236A50">
              <w:rPr>
                <w:rStyle w:val="Bodytext5"/>
                <w:b w:val="0"/>
                <w:i/>
                <w:iCs/>
                <w:sz w:val="24"/>
                <w:szCs w:val="24"/>
                <w:lang w:eastAsia="vi-VN"/>
              </w:rPr>
              <w:t>“xây dựng công trình, nhà ở trái phép xâm phạm công trình kè, công trình chống sạt lở, công trình chống sụt lún đất, công trình chống lũ quét, công trình cảnh báo thiên tai”</w:t>
            </w:r>
            <w:r w:rsidRPr="00236A50">
              <w:rPr>
                <w:rStyle w:val="Bodytext5NotItalic"/>
                <w:iCs/>
                <w:sz w:val="24"/>
                <w:szCs w:val="24"/>
                <w:lang w:eastAsia="vi-VN"/>
              </w:rPr>
              <w:t xml:space="preserve"> có thể trùng lặp với hành vi phạm tội </w:t>
            </w:r>
            <w:r w:rsidRPr="00236A50">
              <w:rPr>
                <w:rStyle w:val="Bodytext5"/>
                <w:b w:val="0"/>
                <w:i/>
                <w:iCs/>
                <w:sz w:val="24"/>
                <w:szCs w:val="24"/>
                <w:lang w:eastAsia="vi-VN"/>
              </w:rPr>
              <w:t>“xây nhà, công trình trái phép trong phạm vi bảo vệ công trình thủy lợi, đê điều, công trình phòng, chống thiên tai”</w:t>
            </w:r>
            <w:r w:rsidRPr="00236A50">
              <w:rPr>
                <w:rStyle w:val="Bodytext5"/>
                <w:iCs/>
                <w:sz w:val="24"/>
                <w:szCs w:val="24"/>
                <w:lang w:eastAsia="vi-VN"/>
              </w:rPr>
              <w:t xml:space="preserve"> </w:t>
            </w:r>
            <w:r w:rsidRPr="00236A50">
              <w:rPr>
                <w:rStyle w:val="Bodytext5NotItalic"/>
                <w:iCs/>
                <w:sz w:val="24"/>
                <w:szCs w:val="24"/>
                <w:lang w:eastAsia="vi-VN"/>
              </w:rPr>
              <w:t>quy định tại điểm a khoản 1 Điều 238 BLHS.</w:t>
            </w:r>
          </w:p>
          <w:p w14:paraId="098B0EC4" w14:textId="77777777" w:rsidR="007036AB" w:rsidRPr="00236A50" w:rsidRDefault="007036AB" w:rsidP="00EE28C1">
            <w:pPr>
              <w:spacing w:before="40" w:after="40"/>
              <w:ind w:firstLine="210"/>
              <w:rPr>
                <w:rStyle w:val="Bodytext5NotItalic"/>
                <w:b/>
                <w:iCs/>
                <w:sz w:val="24"/>
                <w:szCs w:val="24"/>
                <w:lang w:eastAsia="vi-VN"/>
              </w:rPr>
            </w:pPr>
            <w:r w:rsidRPr="00236A50">
              <w:rPr>
                <w:rStyle w:val="BodyTextChar1"/>
                <w:sz w:val="24"/>
                <w:szCs w:val="24"/>
                <w:lang w:eastAsia="vi-VN"/>
              </w:rPr>
              <w:t xml:space="preserve">Theo đó, khoản 1 Điều 238 BLHS đã quy định các điều kiện để cấu thành hành vi tội phạm đối với các hành vi quy định tại điểm a và b khoản 1 </w:t>
            </w:r>
            <w:r w:rsidRPr="00236A50">
              <w:rPr>
                <w:rStyle w:val="Bodytext5NotItalic"/>
                <w:iCs/>
                <w:sz w:val="24"/>
                <w:szCs w:val="24"/>
                <w:lang w:eastAsia="vi-VN"/>
              </w:rPr>
              <w:t>Điều này như:</w:t>
            </w:r>
            <w:r w:rsidRPr="00236A50">
              <w:rPr>
                <w:rStyle w:val="Bodytext5NotItalic"/>
                <w:i/>
                <w:iCs/>
                <w:sz w:val="24"/>
                <w:szCs w:val="24"/>
                <w:lang w:eastAsia="vi-VN"/>
              </w:rPr>
              <w:t xml:space="preserve"> </w:t>
            </w:r>
            <w:r w:rsidRPr="00236A50">
              <w:rPr>
                <w:rStyle w:val="Bodytext5"/>
                <w:b w:val="0"/>
                <w:i/>
                <w:iCs/>
                <w:sz w:val="24"/>
                <w:szCs w:val="24"/>
                <w:lang w:eastAsia="vi-VN"/>
              </w:rPr>
              <w:t xml:space="preserve">“Gây thương tích hoặc gây tổn hại cho sức khỏe của người khác mà tỷ lệ tổn thương cơ thể 61 % trở lên </w:t>
            </w:r>
            <w:r w:rsidRPr="00236A50">
              <w:rPr>
                <w:rStyle w:val="Bodytext5"/>
                <w:b w:val="0"/>
                <w:i/>
                <w:iCs/>
                <w:sz w:val="24"/>
                <w:szCs w:val="24"/>
                <w:lang w:eastAsia="vi-VN"/>
              </w:rPr>
              <w:lastRenderedPageBreak/>
              <w:t>hoặc gây thương tích hoặc gây tổn hại cho sức khỏe của 02 người trở lên mà tổng tỷ ỉệ tôn thương cơ thể của những người này từ 61% đến 121% hoặc gây thiệt hại từ 100.000.000 đồng đến dưới 300.000.000 đồng”.</w:t>
            </w:r>
          </w:p>
          <w:p w14:paraId="36C2380A" w14:textId="77777777" w:rsidR="007036AB" w:rsidRPr="00236A50" w:rsidRDefault="007036AB" w:rsidP="00EE28C1">
            <w:pPr>
              <w:widowControl w:val="0"/>
              <w:spacing w:before="40" w:after="40"/>
              <w:ind w:firstLine="210"/>
              <w:rPr>
                <w:rStyle w:val="BodyTextChar1"/>
                <w:sz w:val="24"/>
                <w:szCs w:val="24"/>
                <w:lang w:eastAsia="vi-VN"/>
              </w:rPr>
            </w:pPr>
            <w:r w:rsidRPr="00236A50">
              <w:rPr>
                <w:rStyle w:val="BodyTextChar1"/>
                <w:sz w:val="24"/>
                <w:szCs w:val="24"/>
                <w:lang w:eastAsia="vi-VN"/>
              </w:rPr>
              <w:t xml:space="preserve">+ Do đó, để bảo đảm tính hợp pháp của dự thảo Nghị định, Bộ Tư pháp đề nghị cơ quan chủ trì soạn thảo tiếp tục rà soát các hành vi vi phạm trong dự thảo Nghị định này đế làm rõ ranh giới giữa các hành vi vi phạm hành chính và các hành vi phạm tội trong Bộ luật Hình sự, tránh nguy cơ </w:t>
            </w:r>
            <w:r w:rsidRPr="00236A50">
              <w:rPr>
                <w:rStyle w:val="BodytextItalic"/>
                <w:sz w:val="24"/>
                <w:szCs w:val="24"/>
                <w:lang w:eastAsia="vi-VN"/>
              </w:rPr>
              <w:t>“hành chính hóa</w:t>
            </w:r>
            <w:r w:rsidRPr="00236A50">
              <w:rPr>
                <w:rStyle w:val="BodyTextChar1"/>
                <w:sz w:val="24"/>
                <w:szCs w:val="24"/>
                <w:lang w:eastAsia="vi-VN"/>
              </w:rPr>
              <w:t>” các hành vi phạm tội hoặc bỏ lọt tội phạm.</w:t>
            </w:r>
          </w:p>
          <w:p w14:paraId="53ECB25F" w14:textId="77777777" w:rsidR="007036AB" w:rsidRPr="00236A50" w:rsidRDefault="007036AB" w:rsidP="00EE28C1">
            <w:pPr>
              <w:spacing w:before="40" w:after="40"/>
              <w:ind w:firstLine="210"/>
              <w:rPr>
                <w:rFonts w:cs="Times New Roman"/>
                <w:szCs w:val="24"/>
              </w:rPr>
            </w:pPr>
            <w:r w:rsidRPr="00236A50">
              <w:rPr>
                <w:rStyle w:val="BodyTextChar1"/>
                <w:sz w:val="24"/>
                <w:szCs w:val="24"/>
                <w:lang w:eastAsia="vi-VN"/>
              </w:rPr>
              <w:t xml:space="preserve">+ Qua rà soát, Bộ Tư pháp thấy rằng, việc chia các mức độ của hành vi vi phạm để làm căn cứ xác định khung tiền phạt đối với một số hành vi vi phạm trong dự thảo Nghị định chưa được chính xác, ví dụ đối với hành vi </w:t>
            </w:r>
            <w:r w:rsidRPr="00236A50">
              <w:rPr>
                <w:rStyle w:val="BodytextItalic"/>
                <w:sz w:val="24"/>
                <w:szCs w:val="24"/>
                <w:lang w:eastAsia="vi-VN"/>
              </w:rPr>
              <w:t>“xây dựng công trình, nhà ở trái phép xâm phạm công trình kè, công trình chống sạt lở, công trình chống sụt lún đất, công trình chống lũ quét, công trình cảnh báo thiên tai”</w:t>
            </w:r>
            <w:r w:rsidRPr="00236A50">
              <w:rPr>
                <w:rStyle w:val="BodyTextChar1"/>
                <w:sz w:val="24"/>
                <w:szCs w:val="24"/>
                <w:lang w:eastAsia="vi-VN"/>
              </w:rPr>
              <w:t xml:space="preserve"> tại khoản 2 Điều 7 dự thảo Nghị định:</w:t>
            </w:r>
          </w:p>
          <w:p w14:paraId="3A83BF14" w14:textId="77777777" w:rsidR="007036AB" w:rsidRPr="00236A50" w:rsidRDefault="007036AB" w:rsidP="00EE28C1">
            <w:pPr>
              <w:spacing w:before="40" w:after="40"/>
              <w:ind w:firstLine="210"/>
              <w:rPr>
                <w:rFonts w:cs="Times New Roman"/>
                <w:b/>
                <w:szCs w:val="24"/>
              </w:rPr>
            </w:pPr>
            <w:r w:rsidRPr="00236A50">
              <w:rPr>
                <w:rStyle w:val="BodyTextChar1"/>
                <w:sz w:val="24"/>
                <w:szCs w:val="24"/>
                <w:lang w:eastAsia="vi-VN"/>
              </w:rPr>
              <w:t xml:space="preserve">* Điểm b khoản 2 Điều 7 dự thảo Nghị định quy định phạt tiền </w:t>
            </w:r>
            <w:r w:rsidRPr="00236A50">
              <w:rPr>
                <w:rStyle w:val="BodytextItalic"/>
                <w:sz w:val="24"/>
                <w:szCs w:val="24"/>
                <w:lang w:eastAsia="vi-VN"/>
              </w:rPr>
              <w:t>“từ 20.000.</w:t>
            </w:r>
            <w:r w:rsidRPr="00236A50">
              <w:rPr>
                <w:rStyle w:val="Bodytext5"/>
                <w:b w:val="0"/>
                <w:i/>
                <w:iCs/>
                <w:sz w:val="24"/>
                <w:szCs w:val="24"/>
                <w:lang w:eastAsia="vi-VN"/>
              </w:rPr>
              <w:t>000 đồng đến 30.000.000 đồng đối với diện tích từ 10 m</w:t>
            </w:r>
            <w:r w:rsidRPr="00236A50">
              <w:rPr>
                <w:rStyle w:val="Bodytext5"/>
                <w:b w:val="0"/>
                <w:i/>
                <w:iCs/>
                <w:sz w:val="24"/>
                <w:szCs w:val="24"/>
                <w:vertAlign w:val="superscript"/>
                <w:lang w:eastAsia="vi-VN"/>
              </w:rPr>
              <w:t>2</w:t>
            </w:r>
            <w:r w:rsidRPr="00236A50">
              <w:rPr>
                <w:rStyle w:val="Bodytext5"/>
                <w:b w:val="0"/>
                <w:i/>
                <w:iCs/>
                <w:sz w:val="24"/>
                <w:szCs w:val="24"/>
                <w:lang w:eastAsia="vi-VN"/>
              </w:rPr>
              <w:t xml:space="preserve"> đến 30 m</w:t>
            </w:r>
            <w:r w:rsidRPr="00236A50">
              <w:rPr>
                <w:rStyle w:val="Bodytext5"/>
                <w:b w:val="0"/>
                <w:i/>
                <w:iCs/>
                <w:sz w:val="24"/>
                <w:szCs w:val="24"/>
                <w:vertAlign w:val="superscript"/>
                <w:lang w:eastAsia="vi-VN"/>
              </w:rPr>
              <w:t>2</w:t>
            </w:r>
            <w:r w:rsidRPr="00236A50">
              <w:rPr>
                <w:rStyle w:val="Bodytext5"/>
                <w:b w:val="0"/>
                <w:i/>
                <w:iCs/>
                <w:sz w:val="24"/>
                <w:szCs w:val="24"/>
                <w:lang w:eastAsia="vi-VN"/>
              </w:rPr>
              <w:t>”.</w:t>
            </w:r>
          </w:p>
          <w:p w14:paraId="6B463090" w14:textId="77777777" w:rsidR="007036AB" w:rsidRPr="00236A50" w:rsidRDefault="007036AB" w:rsidP="00EE28C1">
            <w:pPr>
              <w:spacing w:before="40" w:after="40"/>
              <w:ind w:firstLine="210"/>
              <w:rPr>
                <w:rFonts w:cs="Times New Roman"/>
                <w:szCs w:val="24"/>
              </w:rPr>
            </w:pPr>
            <w:r w:rsidRPr="00236A50">
              <w:rPr>
                <w:rStyle w:val="BodyTextChar1"/>
                <w:sz w:val="24"/>
                <w:szCs w:val="24"/>
                <w:lang w:eastAsia="vi-VN"/>
              </w:rPr>
              <w:t xml:space="preserve">* Điểm c khoản 2 Điều 7 dự thảo Nghị định quy định phạt tiền </w:t>
            </w:r>
            <w:r w:rsidRPr="00236A50">
              <w:rPr>
                <w:rStyle w:val="BodytextItalic"/>
                <w:sz w:val="24"/>
                <w:szCs w:val="24"/>
                <w:lang w:eastAsia="vi-VN"/>
              </w:rPr>
              <w:t>“từ 30.000.</w:t>
            </w:r>
            <w:r w:rsidRPr="00236A50">
              <w:rPr>
                <w:rStyle w:val="Bodytext5"/>
                <w:b w:val="0"/>
                <w:i/>
                <w:iCs/>
                <w:sz w:val="24"/>
                <w:szCs w:val="24"/>
                <w:lang w:eastAsia="vi-VN"/>
              </w:rPr>
              <w:t>000 đồng đến 40.000.000 đồng đối với diện tích từ 30 m</w:t>
            </w:r>
            <w:r w:rsidRPr="00236A50">
              <w:rPr>
                <w:rStyle w:val="Bodytext5"/>
                <w:b w:val="0"/>
                <w:i/>
                <w:iCs/>
                <w:sz w:val="24"/>
                <w:szCs w:val="24"/>
                <w:vertAlign w:val="superscript"/>
                <w:lang w:eastAsia="vi-VN"/>
              </w:rPr>
              <w:t>2</w:t>
            </w:r>
            <w:r w:rsidRPr="00236A50">
              <w:rPr>
                <w:rStyle w:val="Bodytext5"/>
                <w:b w:val="0"/>
                <w:i/>
                <w:iCs/>
                <w:sz w:val="24"/>
                <w:szCs w:val="24"/>
                <w:lang w:eastAsia="vi-VN"/>
              </w:rPr>
              <w:t xml:space="preserve"> đến dưới 50 m</w:t>
            </w:r>
            <w:r w:rsidRPr="00236A50">
              <w:rPr>
                <w:rStyle w:val="Bodytext5"/>
                <w:b w:val="0"/>
                <w:i/>
                <w:iCs/>
                <w:sz w:val="24"/>
                <w:szCs w:val="24"/>
                <w:vertAlign w:val="superscript"/>
                <w:lang w:eastAsia="vi-VN"/>
              </w:rPr>
              <w:t>2</w:t>
            </w:r>
            <w:r w:rsidRPr="00236A50">
              <w:rPr>
                <w:rStyle w:val="Bodytext5"/>
                <w:b w:val="0"/>
                <w:i/>
                <w:iCs/>
                <w:sz w:val="24"/>
                <w:szCs w:val="24"/>
                <w:lang w:eastAsia="vi-VN"/>
              </w:rPr>
              <w:t>”.</w:t>
            </w:r>
          </w:p>
          <w:p w14:paraId="7EC1FD65" w14:textId="77777777" w:rsidR="007036AB" w:rsidRPr="00236A50" w:rsidRDefault="007036AB" w:rsidP="00EE28C1">
            <w:pPr>
              <w:spacing w:before="40" w:after="40"/>
              <w:ind w:firstLine="210"/>
              <w:rPr>
                <w:rFonts w:cs="Times New Roman"/>
                <w:b/>
                <w:szCs w:val="24"/>
              </w:rPr>
            </w:pPr>
            <w:r w:rsidRPr="00236A50">
              <w:rPr>
                <w:rStyle w:val="BodyTextChar1"/>
                <w:sz w:val="24"/>
                <w:szCs w:val="24"/>
                <w:lang w:eastAsia="vi-VN"/>
              </w:rPr>
              <w:t>Như vậy, trường hợp vi phạm đối với diện tích là 30 m</w:t>
            </w:r>
            <w:r w:rsidRPr="00236A50">
              <w:rPr>
                <w:rStyle w:val="BodyTextChar1"/>
                <w:sz w:val="24"/>
                <w:szCs w:val="24"/>
                <w:vertAlign w:val="superscript"/>
                <w:lang w:eastAsia="vi-VN"/>
              </w:rPr>
              <w:t>2</w:t>
            </w:r>
            <w:r w:rsidRPr="00236A50">
              <w:rPr>
                <w:rStyle w:val="BodyTextChar1"/>
                <w:sz w:val="24"/>
                <w:szCs w:val="24"/>
                <w:lang w:eastAsia="vi-VN"/>
              </w:rPr>
              <w:t xml:space="preserve"> thì sẽ thuộc cả điểm b và điểm c khoản 2 Điều 7 dự thảo Nghị định. Do đó, Bộ Tư pháp đề nghị cơ quan chủ trì soạn thảo chỉnh sửa điếm a khoản 2 Điều 7 dự thảo Nghị định thành </w:t>
            </w:r>
            <w:r w:rsidRPr="00236A50">
              <w:rPr>
                <w:rStyle w:val="BodytextItalic"/>
                <w:sz w:val="24"/>
                <w:szCs w:val="24"/>
                <w:lang w:eastAsia="vi-VN"/>
              </w:rPr>
              <w:t>“từ 20.000.000 đồng đến 30.000.000 đồng đối với diện tích từ 10 m</w:t>
            </w:r>
            <w:r w:rsidRPr="00236A50">
              <w:rPr>
                <w:rStyle w:val="BodytextItalic"/>
                <w:sz w:val="24"/>
                <w:szCs w:val="24"/>
                <w:vertAlign w:val="superscript"/>
                <w:lang w:eastAsia="vi-VN"/>
              </w:rPr>
              <w:t>2</w:t>
            </w:r>
            <w:r w:rsidRPr="00236A50">
              <w:rPr>
                <w:rStyle w:val="BodytextItalic"/>
                <w:sz w:val="24"/>
                <w:szCs w:val="24"/>
                <w:lang w:eastAsia="vi-VN"/>
              </w:rPr>
              <w:t xml:space="preserve"> đến </w:t>
            </w:r>
            <w:r w:rsidRPr="00236A50">
              <w:rPr>
                <w:rStyle w:val="BodytextItalic1"/>
                <w:sz w:val="24"/>
                <w:szCs w:val="24"/>
                <w:lang w:eastAsia="vi-VN"/>
              </w:rPr>
              <w:t>dưới 30 m</w:t>
            </w:r>
            <w:r w:rsidRPr="00236A50">
              <w:rPr>
                <w:rStyle w:val="BodytextItalic1"/>
                <w:sz w:val="24"/>
                <w:szCs w:val="24"/>
                <w:vertAlign w:val="superscript"/>
                <w:lang w:eastAsia="vi-VN"/>
              </w:rPr>
              <w:t>2</w:t>
            </w:r>
            <w:r w:rsidRPr="00236A50">
              <w:rPr>
                <w:rStyle w:val="BodytextItalic"/>
                <w:sz w:val="24"/>
                <w:szCs w:val="24"/>
                <w:lang w:eastAsia="vi-VN"/>
              </w:rPr>
              <w:t>”</w:t>
            </w:r>
            <w:r w:rsidRPr="00236A50">
              <w:rPr>
                <w:rStyle w:val="BodyTextChar1"/>
                <w:sz w:val="24"/>
                <w:szCs w:val="24"/>
                <w:lang w:eastAsia="vi-VN"/>
              </w:rPr>
              <w:t xml:space="preserve"> để bảo đảm tính chính xác, tránh trùng lặp với điểm c khoản 2 Điều này.</w:t>
            </w:r>
          </w:p>
        </w:tc>
        <w:tc>
          <w:tcPr>
            <w:tcW w:w="1427" w:type="pct"/>
          </w:tcPr>
          <w:p w14:paraId="7322F9E8" w14:textId="77777777" w:rsidR="007036AB"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lastRenderedPageBreak/>
              <w:t>Giải trình:</w:t>
            </w:r>
            <w:r w:rsidRPr="00236A50">
              <w:rPr>
                <w:rFonts w:cs="Times New Roman"/>
                <w:spacing w:val="-4"/>
                <w:szCs w:val="24"/>
              </w:rPr>
              <w:t xml:space="preserve"> </w:t>
            </w:r>
          </w:p>
          <w:p w14:paraId="1FDA40FB" w14:textId="77777777" w:rsidR="007036AB" w:rsidRPr="00236A50" w:rsidRDefault="007036AB" w:rsidP="00EE28C1">
            <w:pPr>
              <w:widowControl w:val="0"/>
              <w:spacing w:before="40" w:after="40"/>
              <w:ind w:firstLine="210"/>
              <w:rPr>
                <w:rFonts w:cs="Times New Roman"/>
                <w:spacing w:val="-4"/>
                <w:szCs w:val="24"/>
              </w:rPr>
            </w:pPr>
            <w:r w:rsidRPr="00236A50">
              <w:rPr>
                <w:rFonts w:cs="Times New Roman"/>
                <w:spacing w:val="-4"/>
                <w:szCs w:val="24"/>
              </w:rPr>
              <w:t>+ Tiếp thu ý kiến góp ý, tại một số hành vi vi phạm sẽ bổ sung cụm từ “</w:t>
            </w:r>
            <w:r w:rsidRPr="00236A50">
              <w:rPr>
                <w:rFonts w:cs="Times New Roman"/>
                <w:bCs/>
                <w:i/>
                <w:iCs/>
                <w:spacing w:val="4"/>
                <w:szCs w:val="24"/>
              </w:rPr>
              <w:t>mà chưa đến mức truy cứu trách nhiệm hình sự</w:t>
            </w:r>
            <w:r w:rsidRPr="00236A50">
              <w:rPr>
                <w:rFonts w:cs="Times New Roman"/>
                <w:spacing w:val="-4"/>
                <w:szCs w:val="24"/>
              </w:rPr>
              <w:t xml:space="preserve">” để phân định ranh giới giữa hành vi vi phạm hành chính và tội phạm. </w:t>
            </w:r>
          </w:p>
          <w:p w14:paraId="12FB8EDD" w14:textId="77777777" w:rsidR="007036AB" w:rsidRPr="00236A50" w:rsidRDefault="007036AB" w:rsidP="00EE28C1">
            <w:pPr>
              <w:spacing w:before="40" w:after="40"/>
              <w:ind w:firstLine="210"/>
              <w:rPr>
                <w:rFonts w:cs="Times New Roman"/>
                <w:i/>
                <w:iCs/>
                <w:szCs w:val="24"/>
              </w:rPr>
            </w:pPr>
            <w:r w:rsidRPr="00236A50">
              <w:rPr>
                <w:rFonts w:cs="Times New Roman"/>
                <w:szCs w:val="24"/>
              </w:rPr>
              <w:t>+ Tiếp thu sửa thành: “</w:t>
            </w:r>
            <w:r w:rsidRPr="00236A50">
              <w:rPr>
                <w:rFonts w:cs="Times New Roman"/>
                <w:i/>
                <w:iCs/>
                <w:szCs w:val="24"/>
              </w:rPr>
              <w:t>b) Từ 20.000.000 đồng đến 30.000.000 đồng với diện tích từ 10 m</w:t>
            </w:r>
            <w:r w:rsidRPr="00236A50">
              <w:rPr>
                <w:rFonts w:cs="Times New Roman"/>
                <w:i/>
                <w:iCs/>
                <w:szCs w:val="24"/>
                <w:vertAlign w:val="superscript"/>
              </w:rPr>
              <w:t>2</w:t>
            </w:r>
            <w:r w:rsidRPr="00236A50">
              <w:rPr>
                <w:rFonts w:cs="Times New Roman"/>
                <w:i/>
                <w:iCs/>
                <w:szCs w:val="24"/>
              </w:rPr>
              <w:t xml:space="preserve"> đến </w:t>
            </w:r>
            <w:r w:rsidRPr="00236A50">
              <w:rPr>
                <w:rFonts w:cs="Times New Roman"/>
                <w:i/>
                <w:iCs/>
                <w:szCs w:val="24"/>
                <w:shd w:val="clear" w:color="auto" w:fill="C5E0B3" w:themeFill="accent6" w:themeFillTint="66"/>
              </w:rPr>
              <w:t xml:space="preserve">dưới </w:t>
            </w:r>
            <w:r w:rsidRPr="00236A50">
              <w:rPr>
                <w:rFonts w:cs="Times New Roman"/>
                <w:i/>
                <w:iCs/>
                <w:szCs w:val="24"/>
              </w:rPr>
              <w:t>30 m</w:t>
            </w:r>
            <w:r w:rsidRPr="00236A50">
              <w:rPr>
                <w:rFonts w:cs="Times New Roman"/>
                <w:i/>
                <w:iCs/>
                <w:szCs w:val="24"/>
                <w:vertAlign w:val="superscript"/>
              </w:rPr>
              <w:t>2</w:t>
            </w:r>
            <w:r w:rsidRPr="00236A50">
              <w:rPr>
                <w:rFonts w:cs="Times New Roman"/>
                <w:i/>
                <w:iCs/>
                <w:szCs w:val="24"/>
              </w:rPr>
              <w:t>;”.</w:t>
            </w:r>
          </w:p>
          <w:p w14:paraId="57A4782B" w14:textId="77777777" w:rsidR="007036AB" w:rsidRPr="00236A50" w:rsidRDefault="007036AB" w:rsidP="00EE28C1">
            <w:pPr>
              <w:spacing w:before="40" w:after="40"/>
              <w:ind w:firstLine="210"/>
              <w:rPr>
                <w:rFonts w:cs="Times New Roman"/>
                <w:b/>
                <w:szCs w:val="24"/>
              </w:rPr>
            </w:pPr>
          </w:p>
        </w:tc>
      </w:tr>
      <w:tr w:rsidR="00236A50" w:rsidRPr="00236A50" w14:paraId="03EB61BF" w14:textId="77777777" w:rsidTr="009C5E62">
        <w:trPr>
          <w:trHeight w:val="3635"/>
        </w:trPr>
        <w:tc>
          <w:tcPr>
            <w:tcW w:w="1331" w:type="pct"/>
            <w:vMerge/>
          </w:tcPr>
          <w:p w14:paraId="163E920A" w14:textId="77777777" w:rsidR="007036AB" w:rsidRPr="00236A50" w:rsidRDefault="007036AB" w:rsidP="00EE28C1">
            <w:pPr>
              <w:widowControl w:val="0"/>
              <w:shd w:val="clear" w:color="auto" w:fill="FFFFFF"/>
              <w:spacing w:before="40" w:after="40"/>
              <w:ind w:firstLine="237"/>
              <w:rPr>
                <w:rFonts w:cs="Times New Roman"/>
                <w:b/>
                <w:bCs/>
                <w:i/>
                <w:iCs/>
                <w:szCs w:val="24"/>
              </w:rPr>
            </w:pPr>
          </w:p>
        </w:tc>
        <w:tc>
          <w:tcPr>
            <w:tcW w:w="2242" w:type="pct"/>
          </w:tcPr>
          <w:p w14:paraId="797536D0" w14:textId="77777777" w:rsidR="007036AB" w:rsidRPr="00236A50" w:rsidRDefault="007036AB" w:rsidP="00EE28C1">
            <w:pPr>
              <w:widowControl w:val="0"/>
              <w:spacing w:before="40" w:after="40"/>
              <w:ind w:firstLine="210"/>
              <w:rPr>
                <w:rFonts w:cs="Times New Roman"/>
                <w:b/>
                <w:szCs w:val="24"/>
                <w:lang w:eastAsia="vi-VN"/>
              </w:rPr>
            </w:pPr>
            <w:r w:rsidRPr="00236A50">
              <w:rPr>
                <w:rStyle w:val="BodyTextChar1"/>
                <w:b/>
                <w:sz w:val="24"/>
                <w:szCs w:val="24"/>
                <w:lang w:eastAsia="vi-VN"/>
              </w:rPr>
              <w:t>- Ủy ban dân tộc:</w:t>
            </w:r>
          </w:p>
          <w:p w14:paraId="20C4B7B6" w14:textId="77777777" w:rsidR="007036AB" w:rsidRPr="00236A50" w:rsidRDefault="007036AB" w:rsidP="00EE28C1">
            <w:pPr>
              <w:spacing w:before="40" w:after="40"/>
              <w:ind w:firstLine="210"/>
              <w:rPr>
                <w:rFonts w:cs="Times New Roman"/>
                <w:szCs w:val="24"/>
                <w:lang w:eastAsia="vi-VN"/>
              </w:rPr>
            </w:pPr>
            <w:r w:rsidRPr="00236A50">
              <w:rPr>
                <w:rFonts w:cs="Times New Roman"/>
                <w:szCs w:val="24"/>
                <w:lang w:eastAsia="vi-VN"/>
              </w:rPr>
              <w:t>+ Khoản 1, quy định về mức phạt đối với các hành vi vi phạm là 30.000.000 - 50.000.000 triệu đồng: Đề nghị nghiên cứu mức phạt trên cơ sở đánh giá mức độ nguy hại đối với từng công trình để xác định mức phạt tương ứng với mỗi hành vi vi phạm khác nhau, tránh quy định chung một mức phạt cho những công trình bị vi phạm, hậu quả khác nhau.</w:t>
            </w:r>
          </w:p>
          <w:p w14:paraId="35C87531" w14:textId="77777777" w:rsidR="007036AB" w:rsidRPr="00236A50" w:rsidRDefault="007036AB" w:rsidP="00EE28C1">
            <w:pPr>
              <w:spacing w:before="40" w:after="40"/>
              <w:ind w:firstLine="210"/>
              <w:rPr>
                <w:rFonts w:cs="Times New Roman"/>
                <w:b/>
                <w:szCs w:val="24"/>
              </w:rPr>
            </w:pPr>
            <w:r w:rsidRPr="00236A50">
              <w:rPr>
                <w:rFonts w:cs="Times New Roman"/>
                <w:szCs w:val="24"/>
                <w:lang w:eastAsia="vi-VN"/>
              </w:rPr>
              <w:t xml:space="preserve">+ </w:t>
            </w:r>
            <w:r w:rsidRPr="00236A50">
              <w:rPr>
                <w:rFonts w:cs="Times New Roman"/>
                <w:szCs w:val="24"/>
              </w:rPr>
              <w:t xml:space="preserve">Điểm b, khoản 3: Buộc phá dỡ công trình xây dựng trái phép đối với hành vi vi phạm quy định tại khoản 3 Điều này nên sửa lại là </w:t>
            </w:r>
            <w:r w:rsidRPr="00236A50">
              <w:rPr>
                <w:rFonts w:cs="Times New Roman"/>
                <w:i/>
                <w:szCs w:val="24"/>
              </w:rPr>
              <w:t>Buộc phá dỡ công trình xây dựng trải phép đổi với hành vi vi phạm quy định về bảo vệ an</w:t>
            </w:r>
            <w:r w:rsidRPr="00236A50">
              <w:rPr>
                <w:rFonts w:cs="Times New Roman"/>
                <w:i/>
                <w:iCs/>
                <w:szCs w:val="24"/>
                <w:lang w:eastAsia="vi-VN"/>
              </w:rPr>
              <w:t xml:space="preserve"> toàn công trình phòng chổng thiên tai.</w:t>
            </w:r>
          </w:p>
        </w:tc>
        <w:tc>
          <w:tcPr>
            <w:tcW w:w="1427" w:type="pct"/>
          </w:tcPr>
          <w:p w14:paraId="6644BBDB" w14:textId="77777777" w:rsidR="007036AB"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001B7D97" w:rsidRPr="00236A50">
              <w:rPr>
                <w:rFonts w:cs="Times New Roman"/>
                <w:b/>
                <w:bCs/>
                <w:spacing w:val="-4"/>
                <w:szCs w:val="24"/>
              </w:rPr>
              <w:t>, tiếp thu</w:t>
            </w:r>
            <w:r w:rsidRPr="00236A50">
              <w:rPr>
                <w:rFonts w:cs="Times New Roman"/>
                <w:b/>
                <w:bCs/>
                <w:spacing w:val="-4"/>
                <w:szCs w:val="24"/>
              </w:rPr>
              <w:t>:</w:t>
            </w:r>
            <w:r w:rsidRPr="00236A50">
              <w:rPr>
                <w:rFonts w:cs="Times New Roman"/>
                <w:spacing w:val="-4"/>
                <w:szCs w:val="24"/>
              </w:rPr>
              <w:t xml:space="preserve"> </w:t>
            </w:r>
          </w:p>
          <w:p w14:paraId="75E79F57" w14:textId="77777777" w:rsidR="007036AB" w:rsidRPr="00236A50" w:rsidRDefault="007036AB" w:rsidP="00EE28C1">
            <w:pPr>
              <w:widowControl w:val="0"/>
              <w:spacing w:before="40" w:after="40"/>
              <w:ind w:firstLine="210"/>
              <w:rPr>
                <w:rFonts w:cs="Times New Roman"/>
                <w:spacing w:val="-4"/>
                <w:szCs w:val="24"/>
              </w:rPr>
            </w:pPr>
            <w:r w:rsidRPr="00236A50">
              <w:rPr>
                <w:rFonts w:cs="Times New Roman"/>
                <w:spacing w:val="-4"/>
                <w:szCs w:val="24"/>
              </w:rPr>
              <w:t>+ Nội dung này đã được quy định tại Nghị đinh 104 (khoản 5, Điều 5) có tính đến hậu quả của hành vi. Quá trình thực hiện không có vướng mắc. Đề nghị giữ nguyên như dự thảo.</w:t>
            </w:r>
          </w:p>
          <w:p w14:paraId="51D8C431" w14:textId="77777777" w:rsidR="007036AB" w:rsidRPr="00236A50" w:rsidRDefault="007036AB" w:rsidP="00EE28C1">
            <w:pPr>
              <w:widowControl w:val="0"/>
              <w:spacing w:before="40" w:after="40"/>
              <w:ind w:firstLine="210"/>
              <w:rPr>
                <w:rFonts w:cs="Times New Roman"/>
                <w:b/>
                <w:szCs w:val="24"/>
              </w:rPr>
            </w:pPr>
            <w:r w:rsidRPr="00236A50">
              <w:rPr>
                <w:rFonts w:cs="Times New Roman"/>
                <w:spacing w:val="-4"/>
                <w:szCs w:val="24"/>
              </w:rPr>
              <w:t>+ Tiếp thu: đã sửa trên cơ sở tổng hợp ý kiến của các địa phương khác.</w:t>
            </w:r>
          </w:p>
        </w:tc>
      </w:tr>
      <w:tr w:rsidR="00236A50" w:rsidRPr="00236A50" w14:paraId="5CD0454C" w14:textId="77777777" w:rsidTr="009C5E62">
        <w:trPr>
          <w:trHeight w:val="485"/>
        </w:trPr>
        <w:tc>
          <w:tcPr>
            <w:tcW w:w="1331" w:type="pct"/>
            <w:vMerge w:val="restart"/>
          </w:tcPr>
          <w:p w14:paraId="78119CF9" w14:textId="77777777" w:rsidR="007036AB" w:rsidRPr="00236A50" w:rsidRDefault="007036AB" w:rsidP="00EE28C1">
            <w:pPr>
              <w:widowControl w:val="0"/>
              <w:spacing w:before="40" w:after="40"/>
              <w:ind w:firstLine="237"/>
              <w:rPr>
                <w:rFonts w:cs="Times New Roman"/>
                <w:i/>
                <w:iCs/>
                <w:szCs w:val="24"/>
              </w:rPr>
            </w:pPr>
            <w:r w:rsidRPr="00236A50">
              <w:rPr>
                <w:rFonts w:cs="Times New Roman"/>
                <w:b/>
                <w:bCs/>
                <w:i/>
                <w:iCs/>
                <w:szCs w:val="24"/>
              </w:rPr>
              <w:lastRenderedPageBreak/>
              <w:t>Điều 8.</w:t>
            </w:r>
            <w:r w:rsidRPr="00236A50">
              <w:rPr>
                <w:rFonts w:cs="Times New Roman"/>
                <w:i/>
                <w:iCs/>
                <w:szCs w:val="24"/>
              </w:rPr>
              <w:t xml:space="preserve"> </w:t>
            </w:r>
            <w:r w:rsidRPr="00236A50">
              <w:rPr>
                <w:rFonts w:cs="Times New Roman"/>
                <w:b/>
                <w:bCs/>
                <w:i/>
                <w:iCs/>
                <w:szCs w:val="24"/>
              </w:rPr>
              <w:t>Hành vi</w:t>
            </w:r>
            <w:r w:rsidRPr="00236A50">
              <w:rPr>
                <w:rFonts w:cs="Times New Roman"/>
                <w:b/>
                <w:bCs/>
                <w:i/>
                <w:iCs/>
                <w:szCs w:val="24"/>
                <w:lang w:val="vi-VN"/>
              </w:rPr>
              <w:t xml:space="preserve"> </w:t>
            </w:r>
            <w:r w:rsidRPr="00236A50">
              <w:rPr>
                <w:rFonts w:cs="Times New Roman"/>
                <w:b/>
                <w:bCs/>
                <w:i/>
                <w:iCs/>
                <w:szCs w:val="24"/>
              </w:rPr>
              <w:t xml:space="preserve">đổ </w:t>
            </w:r>
            <w:r w:rsidRPr="00236A50">
              <w:rPr>
                <w:rFonts w:cs="Times New Roman"/>
                <w:b/>
                <w:bCs/>
                <w:i/>
                <w:iCs/>
                <w:szCs w:val="24"/>
                <w:lang w:val="vi-VN"/>
              </w:rPr>
              <w:t>chất thải</w:t>
            </w:r>
            <w:r w:rsidRPr="00236A50">
              <w:rPr>
                <w:rFonts w:cs="Times New Roman"/>
                <w:b/>
                <w:bCs/>
                <w:i/>
                <w:iCs/>
                <w:szCs w:val="24"/>
              </w:rPr>
              <w:t>, để vật liệu</w:t>
            </w:r>
            <w:r w:rsidRPr="00236A50">
              <w:rPr>
                <w:rFonts w:cs="Times New Roman"/>
                <w:b/>
                <w:bCs/>
                <w:i/>
                <w:iCs/>
                <w:szCs w:val="24"/>
                <w:lang w:val="vi-VN"/>
              </w:rPr>
              <w:t xml:space="preserve"> </w:t>
            </w:r>
            <w:r w:rsidRPr="00236A50">
              <w:rPr>
                <w:rFonts w:cs="Times New Roman"/>
                <w:b/>
                <w:bCs/>
                <w:i/>
                <w:iCs/>
                <w:szCs w:val="24"/>
              </w:rPr>
              <w:t xml:space="preserve">vào </w:t>
            </w:r>
            <w:r w:rsidRPr="00236A50">
              <w:rPr>
                <w:rFonts w:cs="Times New Roman"/>
                <w:b/>
                <w:bCs/>
                <w:i/>
                <w:iCs/>
                <w:szCs w:val="24"/>
                <w:lang w:val="vi-VN"/>
              </w:rPr>
              <w:t xml:space="preserve">trình </w:t>
            </w:r>
            <w:r w:rsidRPr="00236A50">
              <w:rPr>
                <w:rFonts w:cs="Times New Roman"/>
                <w:b/>
                <w:bCs/>
                <w:i/>
                <w:iCs/>
                <w:szCs w:val="24"/>
              </w:rPr>
              <w:t>phòng chống thiên tai</w:t>
            </w:r>
          </w:p>
          <w:p w14:paraId="56BFEC53"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 xml:space="preserve">1. Phạt tiền đối với hành vi đổ chất thải, để vật liệu vào </w:t>
            </w:r>
            <w:bookmarkStart w:id="12" w:name="_Hlk77561192"/>
            <w:r w:rsidRPr="00236A50">
              <w:rPr>
                <w:rFonts w:cs="Times New Roman"/>
                <w:i/>
                <w:iCs/>
                <w:szCs w:val="24"/>
              </w:rPr>
              <w:t>công trình k</w:t>
            </w:r>
            <w:r w:rsidRPr="00236A50">
              <w:rPr>
                <w:rFonts w:cs="Times New Roman"/>
                <w:i/>
                <w:iCs/>
                <w:spacing w:val="4"/>
                <w:szCs w:val="24"/>
                <w:lang w:val="vi-VN"/>
              </w:rPr>
              <w:t xml:space="preserve">è, </w:t>
            </w:r>
            <w:r w:rsidRPr="00236A50">
              <w:rPr>
                <w:rFonts w:cs="Times New Roman"/>
                <w:i/>
                <w:iCs/>
                <w:spacing w:val="4"/>
                <w:szCs w:val="24"/>
              </w:rPr>
              <w:t xml:space="preserve">công trình </w:t>
            </w:r>
            <w:r w:rsidRPr="00236A50">
              <w:rPr>
                <w:rFonts w:cs="Times New Roman"/>
                <w:i/>
                <w:iCs/>
                <w:spacing w:val="4"/>
                <w:szCs w:val="24"/>
                <w:lang w:val="vi-VN"/>
              </w:rPr>
              <w:t xml:space="preserve">chống sạt lở, </w:t>
            </w:r>
            <w:r w:rsidRPr="00236A50">
              <w:rPr>
                <w:rFonts w:cs="Times New Roman"/>
                <w:i/>
                <w:iCs/>
                <w:spacing w:val="4"/>
                <w:szCs w:val="24"/>
              </w:rPr>
              <w:t xml:space="preserve">công trình </w:t>
            </w:r>
            <w:r w:rsidRPr="00236A50">
              <w:rPr>
                <w:rFonts w:cs="Times New Roman"/>
                <w:i/>
                <w:iCs/>
                <w:spacing w:val="4"/>
                <w:szCs w:val="24"/>
                <w:lang w:val="vi-VN"/>
              </w:rPr>
              <w:t xml:space="preserve">chống sụt lún đất, </w:t>
            </w:r>
            <w:r w:rsidRPr="00236A50">
              <w:rPr>
                <w:rFonts w:cs="Times New Roman"/>
                <w:i/>
                <w:iCs/>
                <w:spacing w:val="4"/>
                <w:szCs w:val="24"/>
              </w:rPr>
              <w:t xml:space="preserve">công trình </w:t>
            </w:r>
            <w:r w:rsidRPr="00236A50">
              <w:rPr>
                <w:rFonts w:cs="Times New Roman"/>
                <w:i/>
                <w:iCs/>
                <w:spacing w:val="4"/>
                <w:szCs w:val="24"/>
                <w:lang w:val="vi-VN"/>
              </w:rPr>
              <w:t>chống lũ quét</w:t>
            </w:r>
            <w:bookmarkEnd w:id="12"/>
            <w:r w:rsidRPr="00236A50">
              <w:rPr>
                <w:rFonts w:cs="Times New Roman"/>
                <w:i/>
                <w:iCs/>
                <w:szCs w:val="24"/>
              </w:rPr>
              <w:t xml:space="preserve"> như sau: </w:t>
            </w:r>
          </w:p>
          <w:p w14:paraId="1BDA0D56"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a) Từ 1.000.000 đồng đến 3.000.000 đồng với khối lượng dưới 03 m</w:t>
            </w:r>
            <w:r w:rsidRPr="00236A50">
              <w:rPr>
                <w:rFonts w:cs="Times New Roman"/>
                <w:i/>
                <w:iCs/>
                <w:szCs w:val="24"/>
                <w:vertAlign w:val="superscript"/>
              </w:rPr>
              <w:t>3</w:t>
            </w:r>
            <w:r w:rsidRPr="00236A50">
              <w:rPr>
                <w:rFonts w:cs="Times New Roman"/>
                <w:i/>
                <w:iCs/>
                <w:szCs w:val="24"/>
              </w:rPr>
              <w:t>;</w:t>
            </w:r>
          </w:p>
          <w:p w14:paraId="173E6646"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b) Từ 3000.000 đồng đến 4.000.000 đồng với khối lượng từ 03 m</w:t>
            </w:r>
            <w:r w:rsidRPr="00236A50">
              <w:rPr>
                <w:rFonts w:cs="Times New Roman"/>
                <w:i/>
                <w:iCs/>
                <w:szCs w:val="24"/>
                <w:vertAlign w:val="superscript"/>
              </w:rPr>
              <w:t xml:space="preserve">3 </w:t>
            </w:r>
            <w:r w:rsidRPr="00236A50">
              <w:rPr>
                <w:rFonts w:cs="Times New Roman"/>
                <w:i/>
                <w:iCs/>
                <w:szCs w:val="24"/>
              </w:rPr>
              <w:t>đến dưới 05 m</w:t>
            </w:r>
            <w:r w:rsidRPr="00236A50">
              <w:rPr>
                <w:rFonts w:cs="Times New Roman"/>
                <w:i/>
                <w:iCs/>
                <w:szCs w:val="24"/>
                <w:vertAlign w:val="superscript"/>
              </w:rPr>
              <w:t>3</w:t>
            </w:r>
            <w:r w:rsidRPr="00236A50">
              <w:rPr>
                <w:rFonts w:cs="Times New Roman"/>
                <w:i/>
                <w:iCs/>
                <w:szCs w:val="24"/>
              </w:rPr>
              <w:t>;</w:t>
            </w:r>
          </w:p>
          <w:p w14:paraId="4FE65096"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c) Từ 4.000.000 đồng đến 5.000.000 đồng với khối lượng từ 05m</w:t>
            </w:r>
            <w:r w:rsidRPr="00236A50">
              <w:rPr>
                <w:rFonts w:cs="Times New Roman"/>
                <w:i/>
                <w:iCs/>
                <w:szCs w:val="24"/>
                <w:vertAlign w:val="superscript"/>
              </w:rPr>
              <w:t xml:space="preserve">3 </w:t>
            </w:r>
            <w:r w:rsidRPr="00236A50">
              <w:rPr>
                <w:rFonts w:cs="Times New Roman"/>
                <w:i/>
                <w:iCs/>
                <w:szCs w:val="24"/>
              </w:rPr>
              <w:t>đến dưới 10 m</w:t>
            </w:r>
            <w:r w:rsidRPr="00236A50">
              <w:rPr>
                <w:rFonts w:cs="Times New Roman"/>
                <w:i/>
                <w:iCs/>
                <w:szCs w:val="24"/>
                <w:vertAlign w:val="superscript"/>
              </w:rPr>
              <w:t>3</w:t>
            </w:r>
            <w:r w:rsidRPr="00236A50">
              <w:rPr>
                <w:rFonts w:cs="Times New Roman"/>
                <w:i/>
                <w:iCs/>
                <w:szCs w:val="24"/>
              </w:rPr>
              <w:t>;</w:t>
            </w:r>
          </w:p>
          <w:p w14:paraId="51AE7D6E"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d) Từ 10.000.000 đồng đến 20.000.000 đồng với khối lượng từ 10 m</w:t>
            </w:r>
            <w:r w:rsidRPr="00236A50">
              <w:rPr>
                <w:rFonts w:cs="Times New Roman"/>
                <w:i/>
                <w:iCs/>
                <w:szCs w:val="24"/>
                <w:vertAlign w:val="superscript"/>
              </w:rPr>
              <w:t>3</w:t>
            </w:r>
            <w:r w:rsidRPr="00236A50">
              <w:rPr>
                <w:rFonts w:cs="Times New Roman"/>
                <w:i/>
                <w:iCs/>
                <w:szCs w:val="24"/>
              </w:rPr>
              <w:t xml:space="preserve"> đến dưới 50 m</w:t>
            </w:r>
            <w:r w:rsidRPr="00236A50">
              <w:rPr>
                <w:rFonts w:cs="Times New Roman"/>
                <w:i/>
                <w:iCs/>
                <w:szCs w:val="24"/>
                <w:vertAlign w:val="superscript"/>
              </w:rPr>
              <w:t>3</w:t>
            </w:r>
            <w:r w:rsidRPr="00236A50">
              <w:rPr>
                <w:rFonts w:cs="Times New Roman"/>
                <w:i/>
                <w:iCs/>
                <w:szCs w:val="24"/>
              </w:rPr>
              <w:t>;</w:t>
            </w:r>
          </w:p>
          <w:p w14:paraId="2E0ED73A"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đ) Từ 20.000.000 đồng đến 30.000.000 đồng với khối lượng từ 50 m</w:t>
            </w:r>
            <w:r w:rsidRPr="00236A50">
              <w:rPr>
                <w:rFonts w:cs="Times New Roman"/>
                <w:i/>
                <w:iCs/>
                <w:szCs w:val="24"/>
                <w:vertAlign w:val="superscript"/>
              </w:rPr>
              <w:t>3</w:t>
            </w:r>
            <w:r w:rsidRPr="00236A50">
              <w:rPr>
                <w:rFonts w:cs="Times New Roman"/>
                <w:i/>
                <w:iCs/>
                <w:szCs w:val="24"/>
              </w:rPr>
              <w:t xml:space="preserve"> đến dưới 200 m</w:t>
            </w:r>
            <w:r w:rsidRPr="00236A50">
              <w:rPr>
                <w:rFonts w:cs="Times New Roman"/>
                <w:i/>
                <w:iCs/>
                <w:szCs w:val="24"/>
                <w:vertAlign w:val="superscript"/>
              </w:rPr>
              <w:t>3</w:t>
            </w:r>
            <w:r w:rsidRPr="00236A50">
              <w:rPr>
                <w:rFonts w:cs="Times New Roman"/>
                <w:i/>
                <w:iCs/>
                <w:szCs w:val="24"/>
              </w:rPr>
              <w:t>;</w:t>
            </w:r>
          </w:p>
          <w:p w14:paraId="0A63A5FD"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 xml:space="preserve">e) Từ 30.000.000 đồng đến 40.000.000 đồng với khối lượng từ 200 </w:t>
            </w:r>
            <w:r w:rsidRPr="00236A50">
              <w:rPr>
                <w:rFonts w:cs="Times New Roman"/>
                <w:i/>
                <w:iCs/>
                <w:szCs w:val="24"/>
              </w:rPr>
              <w:lastRenderedPageBreak/>
              <w:t>m</w:t>
            </w:r>
            <w:r w:rsidRPr="00236A50">
              <w:rPr>
                <w:rFonts w:cs="Times New Roman"/>
                <w:i/>
                <w:iCs/>
                <w:szCs w:val="24"/>
                <w:vertAlign w:val="superscript"/>
              </w:rPr>
              <w:t>3</w:t>
            </w:r>
            <w:r w:rsidRPr="00236A50">
              <w:rPr>
                <w:rFonts w:cs="Times New Roman"/>
                <w:i/>
                <w:iCs/>
                <w:szCs w:val="24"/>
              </w:rPr>
              <w:t xml:space="preserve"> đến dưới 500 m</w:t>
            </w:r>
            <w:r w:rsidRPr="00236A50">
              <w:rPr>
                <w:rFonts w:cs="Times New Roman"/>
                <w:i/>
                <w:iCs/>
                <w:szCs w:val="24"/>
                <w:vertAlign w:val="superscript"/>
              </w:rPr>
              <w:t>3</w:t>
            </w:r>
            <w:r w:rsidRPr="00236A50">
              <w:rPr>
                <w:rFonts w:cs="Times New Roman"/>
                <w:i/>
                <w:iCs/>
                <w:szCs w:val="24"/>
              </w:rPr>
              <w:t>;</w:t>
            </w:r>
          </w:p>
          <w:p w14:paraId="2BE38D30"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f) Từ 40.00.000 đồng đến 50.000.000 đồng với khối lượng từ 500 m</w:t>
            </w:r>
            <w:r w:rsidRPr="00236A50">
              <w:rPr>
                <w:rFonts w:cs="Times New Roman"/>
                <w:i/>
                <w:iCs/>
                <w:szCs w:val="24"/>
                <w:vertAlign w:val="superscript"/>
              </w:rPr>
              <w:t>3</w:t>
            </w:r>
            <w:r w:rsidRPr="00236A50">
              <w:rPr>
                <w:rFonts w:cs="Times New Roman"/>
                <w:i/>
                <w:iCs/>
                <w:szCs w:val="24"/>
              </w:rPr>
              <w:t xml:space="preserve"> trở lên.</w:t>
            </w:r>
          </w:p>
          <w:p w14:paraId="53AC3FB4" w14:textId="77777777" w:rsidR="007036AB" w:rsidRPr="00236A50" w:rsidRDefault="007036AB" w:rsidP="00EE28C1">
            <w:pPr>
              <w:widowControl w:val="0"/>
              <w:spacing w:before="40" w:after="40"/>
              <w:ind w:firstLine="237"/>
              <w:rPr>
                <w:rFonts w:cs="Times New Roman"/>
                <w:i/>
                <w:iCs/>
                <w:szCs w:val="24"/>
              </w:rPr>
            </w:pPr>
            <w:r w:rsidRPr="00236A50">
              <w:rPr>
                <w:rFonts w:cs="Times New Roman"/>
                <w:i/>
                <w:iCs/>
                <w:szCs w:val="24"/>
              </w:rPr>
              <w:t>2. Biện pháp khắc phục hậu quả</w:t>
            </w:r>
          </w:p>
          <w:p w14:paraId="1214D15B" w14:textId="77777777" w:rsidR="007036AB" w:rsidRPr="00236A50" w:rsidRDefault="007036AB" w:rsidP="00EE28C1">
            <w:pPr>
              <w:widowControl w:val="0"/>
              <w:spacing w:before="40" w:after="40"/>
              <w:ind w:firstLine="237"/>
              <w:rPr>
                <w:rFonts w:cs="Times New Roman"/>
                <w:szCs w:val="24"/>
              </w:rPr>
            </w:pPr>
            <w:r w:rsidRPr="00236A50">
              <w:rPr>
                <w:rFonts w:cs="Times New Roman"/>
                <w:i/>
                <w:iCs/>
                <w:szCs w:val="24"/>
              </w:rPr>
              <w:t>Buộc khôi phục tình trạng ban đầu đối với các hành vi vi phạm quy định tại khoản 1 Điều này</w:t>
            </w:r>
            <w:r w:rsidRPr="00236A50">
              <w:rPr>
                <w:rFonts w:cs="Times New Roman"/>
                <w:szCs w:val="24"/>
              </w:rPr>
              <w:t>.</w:t>
            </w:r>
          </w:p>
          <w:p w14:paraId="43B0584A" w14:textId="77777777" w:rsidR="007036AB" w:rsidRPr="00236A50" w:rsidRDefault="007036AB" w:rsidP="00EE28C1">
            <w:pPr>
              <w:widowControl w:val="0"/>
              <w:spacing w:before="40" w:after="40"/>
              <w:ind w:firstLine="237"/>
              <w:rPr>
                <w:rFonts w:cs="Times New Roman"/>
                <w:b/>
                <w:bCs/>
                <w:i/>
                <w:iCs/>
                <w:szCs w:val="24"/>
              </w:rPr>
            </w:pPr>
          </w:p>
        </w:tc>
        <w:tc>
          <w:tcPr>
            <w:tcW w:w="2242" w:type="pct"/>
          </w:tcPr>
          <w:p w14:paraId="5F37EC9E" w14:textId="77777777" w:rsidR="007036AB" w:rsidRPr="00236A50" w:rsidRDefault="007036AB" w:rsidP="00EE28C1">
            <w:pPr>
              <w:widowControl w:val="0"/>
              <w:spacing w:before="40" w:after="40"/>
              <w:ind w:firstLine="210"/>
              <w:rPr>
                <w:rFonts w:cs="Times New Roman"/>
                <w:b/>
                <w:szCs w:val="24"/>
              </w:rPr>
            </w:pPr>
            <w:r w:rsidRPr="00236A50">
              <w:rPr>
                <w:rFonts w:cs="Times New Roman"/>
                <w:b/>
                <w:szCs w:val="24"/>
              </w:rPr>
              <w:lastRenderedPageBreak/>
              <w:t>- Bộ Y tế:</w:t>
            </w:r>
          </w:p>
          <w:p w14:paraId="7F7D4C26" w14:textId="77777777" w:rsidR="007036AB" w:rsidRPr="00236A50" w:rsidRDefault="007036AB" w:rsidP="00EE28C1">
            <w:pPr>
              <w:pStyle w:val="BodyText"/>
              <w:widowControl w:val="0"/>
              <w:spacing w:before="40" w:after="40"/>
              <w:ind w:firstLine="210"/>
              <w:rPr>
                <w:rFonts w:ascii="Times New Roman" w:hAnsi="Times New Roman"/>
                <w:b/>
                <w:sz w:val="24"/>
              </w:rPr>
            </w:pPr>
            <w:r w:rsidRPr="00236A50">
              <w:rPr>
                <w:rFonts w:ascii="Times New Roman" w:hAnsi="Times New Roman"/>
                <w:sz w:val="24"/>
              </w:rPr>
              <w:t xml:space="preserve"> Đề nghị rà soát lại các hành vi vi phạm hành chính để tránh trùng lắp với các hành vi vi phạm hành chính đã được quy định trong các nghị định khác, trường hợp vẫn quy định tại dự thảo Nghị định này thì phải bảo đảm tương đồng về mức phạt, như: hành vi đổ chất thải, đổ vật liệu vào công trình phòng, chống thiên tai; đổ đất, rác thải, chất thải trong phạm vi bảo vệ công trình thủy lợi; xả nước thải vào công trình thủy lợi; đổ chất thải, để vật liệu trong phạm vi bảo vệ đê điều, ở bãi sông, lòng sông với Nghị định xử phạt vi phạm hành chính về bảo vệ môi trường.</w:t>
            </w:r>
          </w:p>
        </w:tc>
        <w:tc>
          <w:tcPr>
            <w:tcW w:w="1427" w:type="pct"/>
          </w:tcPr>
          <w:p w14:paraId="04DF5D72" w14:textId="77777777" w:rsidR="00760BC9"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081099D6" w14:textId="77777777" w:rsidR="007036AB" w:rsidRPr="00236A50" w:rsidRDefault="007036AB" w:rsidP="00EE28C1">
            <w:pPr>
              <w:widowControl w:val="0"/>
              <w:spacing w:before="40" w:after="40"/>
              <w:ind w:firstLine="210"/>
              <w:rPr>
                <w:rFonts w:cs="Times New Roman"/>
                <w:szCs w:val="24"/>
              </w:rPr>
            </w:pPr>
            <w:r w:rsidRPr="00236A50">
              <w:rPr>
                <w:rFonts w:cs="Times New Roman"/>
                <w:szCs w:val="24"/>
              </w:rPr>
              <w:t>Mức phạt đối với từng loại công trình đã được quy định tại Nghị đinh 104 có tính đến hậu quả của hành vi. Quá trình thực hiện không có vướng mắc. Đề nghị giữ nguyên như dự thảo.</w:t>
            </w:r>
          </w:p>
          <w:p w14:paraId="7FEA5BCA" w14:textId="77777777" w:rsidR="007036AB" w:rsidRPr="00236A50" w:rsidRDefault="007036AB" w:rsidP="00EE28C1">
            <w:pPr>
              <w:widowControl w:val="0"/>
              <w:spacing w:before="40" w:after="40"/>
              <w:ind w:firstLine="210"/>
              <w:rPr>
                <w:rFonts w:cs="Times New Roman"/>
                <w:b/>
                <w:szCs w:val="24"/>
              </w:rPr>
            </w:pPr>
          </w:p>
        </w:tc>
      </w:tr>
      <w:tr w:rsidR="00236A50" w:rsidRPr="00236A50" w14:paraId="316FF254" w14:textId="77777777" w:rsidTr="009C5E62">
        <w:trPr>
          <w:trHeight w:val="485"/>
        </w:trPr>
        <w:tc>
          <w:tcPr>
            <w:tcW w:w="1331" w:type="pct"/>
            <w:vMerge/>
          </w:tcPr>
          <w:p w14:paraId="3CFF6A9F" w14:textId="77777777" w:rsidR="007036AB" w:rsidRPr="00236A50" w:rsidRDefault="007036AB" w:rsidP="00EE28C1">
            <w:pPr>
              <w:widowControl w:val="0"/>
              <w:spacing w:before="40" w:after="40"/>
              <w:ind w:firstLine="237"/>
              <w:rPr>
                <w:rFonts w:cs="Times New Roman"/>
                <w:b/>
                <w:bCs/>
                <w:i/>
                <w:iCs/>
                <w:szCs w:val="24"/>
              </w:rPr>
            </w:pPr>
          </w:p>
        </w:tc>
        <w:tc>
          <w:tcPr>
            <w:tcW w:w="2242" w:type="pct"/>
          </w:tcPr>
          <w:p w14:paraId="2DAA32D3" w14:textId="77777777" w:rsidR="007036AB" w:rsidRPr="00236A50" w:rsidRDefault="007036AB" w:rsidP="00EE28C1">
            <w:pPr>
              <w:widowControl w:val="0"/>
              <w:spacing w:before="40" w:after="40"/>
              <w:ind w:firstLine="210"/>
              <w:rPr>
                <w:rFonts w:cs="Times New Roman"/>
                <w:b/>
                <w:szCs w:val="24"/>
              </w:rPr>
            </w:pPr>
            <w:r w:rsidRPr="00236A50">
              <w:rPr>
                <w:rFonts w:cs="Times New Roman"/>
                <w:b/>
                <w:szCs w:val="24"/>
              </w:rPr>
              <w:t xml:space="preserve">- Tỉnh Hải Dương: </w:t>
            </w:r>
            <w:r w:rsidRPr="00236A50">
              <w:rPr>
                <w:rFonts w:cs="Times New Roman"/>
                <w:szCs w:val="24"/>
              </w:rPr>
              <w:t>Xem xét nội dung tương tự đã nêu tại phần đầu nội dung góp ý Điều 7 để đảm bảo Điều 8 “Hành vi đổ chất thải, để vật liệu vào công trình phòng chống thiên tai” và Điều 27 “Vi phạm về đổ chất thải, để vật liệu trong phạm vi bảo vệ đê điều, ở bãi sông, lòng sông” khi thi hành không bị chồng chéo.</w:t>
            </w:r>
          </w:p>
        </w:tc>
        <w:tc>
          <w:tcPr>
            <w:tcW w:w="1427" w:type="pct"/>
          </w:tcPr>
          <w:p w14:paraId="756C930E" w14:textId="77777777" w:rsidR="00760BC9" w:rsidRPr="00236A50" w:rsidRDefault="007036AB" w:rsidP="00EE28C1">
            <w:pPr>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61526816" w14:textId="77777777" w:rsidR="007036AB" w:rsidRPr="00236A50" w:rsidRDefault="007036AB" w:rsidP="00EE28C1">
            <w:pPr>
              <w:spacing w:before="40" w:after="40"/>
              <w:ind w:firstLine="210"/>
              <w:rPr>
                <w:rFonts w:cs="Times New Roman"/>
                <w:b/>
                <w:szCs w:val="24"/>
              </w:rPr>
            </w:pPr>
            <w:r w:rsidRPr="00236A50">
              <w:rPr>
                <w:rFonts w:cs="Times New Roman"/>
                <w:spacing w:val="-4"/>
                <w:szCs w:val="24"/>
              </w:rPr>
              <w:t xml:space="preserve">Công trình kè quy định tại Điều này không phải là công trình “kè bảo vệ đê” thuộc công trình đê điều. Công trình kè là một công trình phòng, chống thiên tai </w:t>
            </w:r>
            <w:r w:rsidRPr="00236A50">
              <w:rPr>
                <w:rFonts w:eastAsiaTheme="minorEastAsia" w:cs="Times New Roman"/>
                <w:szCs w:val="24"/>
              </w:rPr>
              <w:t>như: kè chống sạt lở bờ sông, bờ biển.</w:t>
            </w:r>
          </w:p>
        </w:tc>
      </w:tr>
      <w:tr w:rsidR="00236A50" w:rsidRPr="00236A50" w14:paraId="15845B51" w14:textId="77777777" w:rsidTr="009C5E62">
        <w:trPr>
          <w:trHeight w:val="485"/>
        </w:trPr>
        <w:tc>
          <w:tcPr>
            <w:tcW w:w="1331" w:type="pct"/>
            <w:vMerge/>
          </w:tcPr>
          <w:p w14:paraId="2EB04E4B" w14:textId="77777777" w:rsidR="007036AB" w:rsidRPr="00236A50" w:rsidRDefault="007036AB" w:rsidP="00EE28C1">
            <w:pPr>
              <w:widowControl w:val="0"/>
              <w:spacing w:before="40" w:after="40"/>
              <w:ind w:firstLine="237"/>
              <w:rPr>
                <w:rFonts w:cs="Times New Roman"/>
                <w:b/>
                <w:bCs/>
                <w:i/>
                <w:iCs/>
                <w:szCs w:val="24"/>
              </w:rPr>
            </w:pPr>
          </w:p>
        </w:tc>
        <w:tc>
          <w:tcPr>
            <w:tcW w:w="2242" w:type="pct"/>
          </w:tcPr>
          <w:p w14:paraId="3CB85B8D"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Quảng Ngãi, tỉnh Lào Cai:</w:t>
            </w:r>
          </w:p>
          <w:p w14:paraId="079D14EE" w14:textId="77777777" w:rsidR="007036AB" w:rsidRPr="00236A50" w:rsidRDefault="007036AB" w:rsidP="00EE28C1">
            <w:pPr>
              <w:widowControl w:val="0"/>
              <w:spacing w:before="40" w:after="40"/>
              <w:ind w:firstLine="210"/>
              <w:rPr>
                <w:rFonts w:cs="Times New Roman"/>
                <w:szCs w:val="24"/>
              </w:rPr>
            </w:pPr>
            <w:r w:rsidRPr="00236A50">
              <w:rPr>
                <w:rFonts w:cs="Times New Roman"/>
                <w:szCs w:val="24"/>
              </w:rPr>
              <w:t xml:space="preserve">Tại điểm </w:t>
            </w:r>
            <w:proofErr w:type="gramStart"/>
            <w:r w:rsidRPr="00236A50">
              <w:rPr>
                <w:rFonts w:cs="Times New Roman"/>
                <w:szCs w:val="24"/>
              </w:rPr>
              <w:t>f  khoản</w:t>
            </w:r>
            <w:proofErr w:type="gramEnd"/>
            <w:r w:rsidRPr="00236A50">
              <w:rPr>
                <w:rFonts w:cs="Times New Roman"/>
                <w:szCs w:val="24"/>
              </w:rPr>
              <w:t xml:space="preserve"> 1 Điều 8 "f) Từ 40.000.000 đồng đến 50.000.000 đồng với khối lượng từ 500 m</w:t>
            </w:r>
            <w:r w:rsidRPr="00236A50">
              <w:rPr>
                <w:rFonts w:cs="Times New Roman"/>
                <w:szCs w:val="24"/>
                <w:vertAlign w:val="superscript"/>
              </w:rPr>
              <w:t>3</w:t>
            </w:r>
            <w:r w:rsidRPr="00236A50">
              <w:rPr>
                <w:rFonts w:cs="Times New Roman"/>
                <w:szCs w:val="24"/>
              </w:rPr>
              <w:t xml:space="preserve"> trở lên.", đề nghị sử dụng thành điểm "g", thành “g) Từ 40.000.000 đồng đến 50.000.000 đồng với khối lượng từ 500 m</w:t>
            </w:r>
            <w:r w:rsidRPr="00236A50">
              <w:rPr>
                <w:rFonts w:cs="Times New Roman"/>
                <w:szCs w:val="24"/>
                <w:vertAlign w:val="superscript"/>
              </w:rPr>
              <w:t>3</w:t>
            </w:r>
            <w:r w:rsidRPr="00236A50">
              <w:rPr>
                <w:rFonts w:cs="Times New Roman"/>
                <w:szCs w:val="24"/>
              </w:rPr>
              <w:t xml:space="preserve"> trở lên ".</w:t>
            </w:r>
          </w:p>
          <w:p w14:paraId="3038A6BC" w14:textId="77777777" w:rsidR="007036AB" w:rsidRPr="00236A50" w:rsidRDefault="007036AB" w:rsidP="00EE28C1">
            <w:pPr>
              <w:widowControl w:val="0"/>
              <w:spacing w:before="40" w:after="40"/>
              <w:ind w:firstLine="210"/>
              <w:rPr>
                <w:rFonts w:cs="Times New Roman"/>
                <w:b/>
                <w:szCs w:val="24"/>
              </w:rPr>
            </w:pPr>
            <w:r w:rsidRPr="00236A50">
              <w:rPr>
                <w:rFonts w:cs="Times New Roman"/>
                <w:szCs w:val="24"/>
              </w:rPr>
              <w:t>Thứ tự các điểm trong khoản 1 Điều 8 “</w:t>
            </w:r>
            <w:proofErr w:type="gramStart"/>
            <w:r w:rsidRPr="00236A50">
              <w:rPr>
                <w:rFonts w:cs="Times New Roman"/>
                <w:szCs w:val="24"/>
              </w:rPr>
              <w:t>a,b</w:t>
            </w:r>
            <w:proofErr w:type="gramEnd"/>
            <w:r w:rsidRPr="00236A50">
              <w:rPr>
                <w:rFonts w:cs="Times New Roman"/>
                <w:szCs w:val="24"/>
              </w:rPr>
              <w:t xml:space="preserve">,c,d,đ,e,f” là chưa phù hợp với quy định tại điểm đ khoản 5 Điều 62 Nghị định </w:t>
            </w:r>
            <w:r w:rsidRPr="00236A50">
              <w:rPr>
                <w:rFonts w:cs="Times New Roman"/>
                <w:szCs w:val="24"/>
              </w:rPr>
              <w:lastRenderedPageBreak/>
              <w:t xml:space="preserve">34/2016/NĐ-CP: “đ) Thứ tự các điểm trong mỗi khoản dùng các chữ cái tiếng Việt theo thứ tự bảng chữ cái tiếng Việt”, bảng chữ cái tiếng Việt không có chữ “f”. </w:t>
            </w:r>
          </w:p>
        </w:tc>
        <w:tc>
          <w:tcPr>
            <w:tcW w:w="1427" w:type="pct"/>
          </w:tcPr>
          <w:p w14:paraId="08613D96" w14:textId="77777777" w:rsidR="007036AB" w:rsidRPr="00236A50" w:rsidRDefault="007036AB" w:rsidP="00EE28C1">
            <w:pPr>
              <w:widowControl w:val="0"/>
              <w:spacing w:before="40" w:after="40"/>
              <w:ind w:firstLine="210"/>
              <w:rPr>
                <w:rFonts w:cs="Times New Roman"/>
                <w:b/>
                <w:szCs w:val="24"/>
              </w:rPr>
            </w:pPr>
            <w:r w:rsidRPr="00236A50">
              <w:rPr>
                <w:rFonts w:cs="Times New Roman"/>
                <w:b/>
                <w:bCs/>
                <w:szCs w:val="24"/>
              </w:rPr>
              <w:lastRenderedPageBreak/>
              <w:t>Tiếp thu ý kiến</w:t>
            </w:r>
            <w:r w:rsidRPr="00236A50">
              <w:rPr>
                <w:rFonts w:cs="Times New Roman"/>
                <w:b/>
                <w:szCs w:val="24"/>
              </w:rPr>
              <w:t xml:space="preserve"> </w:t>
            </w:r>
          </w:p>
        </w:tc>
      </w:tr>
      <w:tr w:rsidR="00236A50" w:rsidRPr="00236A50" w14:paraId="2A2F055E" w14:textId="77777777" w:rsidTr="009C5E62">
        <w:trPr>
          <w:trHeight w:val="485"/>
        </w:trPr>
        <w:tc>
          <w:tcPr>
            <w:tcW w:w="1331" w:type="pct"/>
            <w:vMerge/>
          </w:tcPr>
          <w:p w14:paraId="11AFF245" w14:textId="77777777" w:rsidR="007036AB" w:rsidRPr="00236A50" w:rsidRDefault="007036AB" w:rsidP="00EE28C1">
            <w:pPr>
              <w:widowControl w:val="0"/>
              <w:spacing w:before="40" w:after="40"/>
              <w:ind w:firstLine="237"/>
              <w:rPr>
                <w:rFonts w:cs="Times New Roman"/>
                <w:b/>
                <w:bCs/>
                <w:i/>
                <w:iCs/>
                <w:szCs w:val="24"/>
              </w:rPr>
            </w:pPr>
          </w:p>
        </w:tc>
        <w:tc>
          <w:tcPr>
            <w:tcW w:w="2242" w:type="pct"/>
          </w:tcPr>
          <w:p w14:paraId="25EDEB41"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Thái Bình, tỉnh Nam Định:</w:t>
            </w:r>
          </w:p>
          <w:p w14:paraId="3366DA35"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szCs w:val="24"/>
              </w:rPr>
              <w:t xml:space="preserve">Tại Điều 8; kiến nghị nghiên cứu bổ sung một số hành vi như sau: </w:t>
            </w:r>
            <w:r w:rsidRPr="00236A50">
              <w:rPr>
                <w:rFonts w:cs="Times New Roman"/>
                <w:i/>
                <w:iCs/>
                <w:szCs w:val="24"/>
              </w:rPr>
              <w:t xml:space="preserve">“để nguyên liệu, vật liệu, vật tư, phương tiện vào công trình phòng chống thiên tai”. </w:t>
            </w:r>
          </w:p>
          <w:p w14:paraId="0BCDE292" w14:textId="77777777" w:rsidR="007036AB" w:rsidRPr="00236A50" w:rsidRDefault="007036AB" w:rsidP="00EE28C1">
            <w:pPr>
              <w:spacing w:before="40" w:after="40"/>
              <w:ind w:firstLine="210"/>
              <w:rPr>
                <w:rFonts w:cs="Times New Roman"/>
                <w:szCs w:val="24"/>
              </w:rPr>
            </w:pPr>
            <w:r w:rsidRPr="00236A50">
              <w:rPr>
                <w:rFonts w:cs="Times New Roman"/>
                <w:szCs w:val="24"/>
              </w:rPr>
              <w:t>- Lý do: Thực tế không chỉ có hành vi đổ chất thải và để vật liệu vào công trình phòng chống thiên tai.</w:t>
            </w:r>
          </w:p>
          <w:p w14:paraId="7479C12B" w14:textId="77777777" w:rsidR="007036AB" w:rsidRPr="00236A50" w:rsidRDefault="007036AB" w:rsidP="00EE28C1">
            <w:pPr>
              <w:widowControl w:val="0"/>
              <w:spacing w:before="40" w:after="40"/>
              <w:ind w:firstLine="210"/>
              <w:rPr>
                <w:rFonts w:cs="Times New Roman"/>
                <w:b/>
                <w:szCs w:val="24"/>
              </w:rPr>
            </w:pPr>
          </w:p>
        </w:tc>
        <w:tc>
          <w:tcPr>
            <w:tcW w:w="1427" w:type="pct"/>
          </w:tcPr>
          <w:p w14:paraId="7DF48F6B" w14:textId="77777777" w:rsidR="007036AB" w:rsidRPr="00236A50" w:rsidRDefault="007036AB" w:rsidP="00EE28C1">
            <w:pPr>
              <w:widowControl w:val="0"/>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61C7D85D" w14:textId="77777777" w:rsidTr="003004D4">
        <w:trPr>
          <w:trHeight w:val="1159"/>
        </w:trPr>
        <w:tc>
          <w:tcPr>
            <w:tcW w:w="1331" w:type="pct"/>
            <w:vMerge/>
          </w:tcPr>
          <w:p w14:paraId="68EDA69C" w14:textId="77777777" w:rsidR="00C05467" w:rsidRPr="00236A50" w:rsidRDefault="00C05467" w:rsidP="00EE28C1">
            <w:pPr>
              <w:widowControl w:val="0"/>
              <w:spacing w:before="40" w:after="40"/>
              <w:ind w:firstLine="237"/>
              <w:rPr>
                <w:rFonts w:cs="Times New Roman"/>
                <w:b/>
                <w:bCs/>
                <w:i/>
                <w:iCs/>
                <w:szCs w:val="24"/>
              </w:rPr>
            </w:pPr>
          </w:p>
        </w:tc>
        <w:tc>
          <w:tcPr>
            <w:tcW w:w="2242" w:type="pct"/>
          </w:tcPr>
          <w:p w14:paraId="7BEE724B" w14:textId="77777777" w:rsidR="00C05467" w:rsidRPr="00236A50" w:rsidRDefault="00C05467" w:rsidP="00EE28C1">
            <w:pPr>
              <w:spacing w:before="40" w:after="40"/>
              <w:ind w:firstLine="210"/>
              <w:rPr>
                <w:rFonts w:cs="Times New Roman"/>
                <w:b/>
                <w:szCs w:val="24"/>
              </w:rPr>
            </w:pPr>
            <w:r w:rsidRPr="00236A50">
              <w:rPr>
                <w:rFonts w:cs="Times New Roman"/>
                <w:b/>
                <w:szCs w:val="24"/>
              </w:rPr>
              <w:t>- Tỉnh Quảng Ninh:</w:t>
            </w:r>
          </w:p>
          <w:p w14:paraId="0530612C" w14:textId="05A3A042" w:rsidR="00C05467" w:rsidRPr="00236A50" w:rsidRDefault="00C05467" w:rsidP="00EE28C1">
            <w:pPr>
              <w:spacing w:before="40" w:after="40"/>
              <w:ind w:firstLine="210"/>
              <w:rPr>
                <w:rFonts w:cs="Times New Roman"/>
                <w:b/>
                <w:szCs w:val="24"/>
              </w:rPr>
            </w:pPr>
            <w:r w:rsidRPr="00236A50">
              <w:rPr>
                <w:rFonts w:cs="Times New Roman"/>
                <w:szCs w:val="24"/>
                <w:lang w:eastAsia="vi-VN"/>
              </w:rPr>
              <w:t xml:space="preserve">Đề nghị bổ sung cụm từ </w:t>
            </w:r>
            <w:r w:rsidRPr="00236A50">
              <w:rPr>
                <w:rFonts w:cs="Times New Roman"/>
                <w:bCs/>
                <w:i/>
                <w:szCs w:val="24"/>
                <w:lang w:eastAsia="vi-VN"/>
              </w:rPr>
              <w:t>"trái phép"</w:t>
            </w:r>
            <w:r w:rsidRPr="00236A50">
              <w:rPr>
                <w:rFonts w:cs="Times New Roman"/>
                <w:szCs w:val="24"/>
                <w:lang w:eastAsia="vi-VN"/>
              </w:rPr>
              <w:t xml:space="preserve"> vào tiêu đề của Điều 8: </w:t>
            </w:r>
            <w:r w:rsidRPr="00236A50">
              <w:rPr>
                <w:rFonts w:cs="Times New Roman"/>
                <w:i/>
                <w:szCs w:val="24"/>
                <w:lang w:eastAsia="vi-VN"/>
              </w:rPr>
              <w:t>"Hành vi đổ chất thải, để vật liệu trái phép vào công trình phòng chống thiên tai".</w:t>
            </w:r>
          </w:p>
        </w:tc>
        <w:tc>
          <w:tcPr>
            <w:tcW w:w="1427" w:type="pct"/>
          </w:tcPr>
          <w:p w14:paraId="79B2F758" w14:textId="6C4121F7" w:rsidR="00C05467" w:rsidRPr="00236A50" w:rsidRDefault="00C05467" w:rsidP="00EE28C1">
            <w:pPr>
              <w:widowControl w:val="0"/>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0A02E88C" w14:textId="77777777" w:rsidTr="009C5E62">
        <w:trPr>
          <w:trHeight w:val="485"/>
        </w:trPr>
        <w:tc>
          <w:tcPr>
            <w:tcW w:w="1331" w:type="pct"/>
            <w:vMerge w:val="restart"/>
          </w:tcPr>
          <w:p w14:paraId="37F058D9" w14:textId="77777777" w:rsidR="007036AB" w:rsidRPr="00236A50" w:rsidRDefault="007036AB" w:rsidP="00EE28C1">
            <w:pPr>
              <w:widowControl w:val="0"/>
              <w:spacing w:before="40" w:after="40"/>
              <w:ind w:firstLine="237"/>
              <w:rPr>
                <w:rFonts w:cs="Times New Roman"/>
                <w:b/>
                <w:bCs/>
                <w:szCs w:val="24"/>
              </w:rPr>
            </w:pPr>
            <w:r w:rsidRPr="00236A50">
              <w:rPr>
                <w:rFonts w:cs="Times New Roman"/>
                <w:b/>
                <w:bCs/>
                <w:szCs w:val="24"/>
              </w:rPr>
              <w:t>Điều 9.  Các hành vi vi phạm làm tăng rủi ro thiên tai</w:t>
            </w:r>
          </w:p>
          <w:p w14:paraId="1A8D6031" w14:textId="77777777" w:rsidR="007036AB" w:rsidRPr="00236A50" w:rsidRDefault="007036AB" w:rsidP="00EE28C1">
            <w:pPr>
              <w:widowControl w:val="0"/>
              <w:spacing w:before="40" w:after="40"/>
              <w:ind w:firstLine="237"/>
              <w:rPr>
                <w:rFonts w:cs="Times New Roman"/>
                <w:bCs/>
                <w:szCs w:val="24"/>
                <w:shd w:val="clear" w:color="auto" w:fill="FFFFFF"/>
              </w:rPr>
            </w:pPr>
            <w:r w:rsidRPr="00236A50">
              <w:rPr>
                <w:rFonts w:cs="Times New Roman"/>
                <w:szCs w:val="24"/>
              </w:rPr>
              <w:t>1. Phạt tiền từ 15.000.000 đồng đến 25.000.000 đồng đối với một trong hành vi l</w:t>
            </w:r>
            <w:r w:rsidRPr="00236A50">
              <w:rPr>
                <w:rFonts w:cs="Times New Roman"/>
                <w:bCs/>
                <w:szCs w:val="24"/>
                <w:shd w:val="clear" w:color="auto" w:fill="FFFFFF"/>
                <w:lang w:val="vi-VN"/>
              </w:rPr>
              <w:t>ấn chiếm bãi sông, lòng sông,</w:t>
            </w:r>
            <w:r w:rsidRPr="00236A50">
              <w:rPr>
                <w:rFonts w:cs="Times New Roman"/>
                <w:b/>
                <w:bCs/>
                <w:i/>
                <w:szCs w:val="24"/>
                <w:shd w:val="clear" w:color="auto" w:fill="FFFFFF"/>
                <w:lang w:val="vi-VN"/>
              </w:rPr>
              <w:t xml:space="preserve"> </w:t>
            </w:r>
            <w:r w:rsidRPr="00236A50">
              <w:rPr>
                <w:rFonts w:cs="Times New Roman"/>
                <w:i/>
                <w:szCs w:val="24"/>
                <w:shd w:val="clear" w:color="auto" w:fill="FFFFFF"/>
                <w:lang w:val="vi-VN"/>
              </w:rPr>
              <w:t>suối, kênh, rạch, bờ biển</w:t>
            </w:r>
            <w:r w:rsidRPr="00236A50">
              <w:rPr>
                <w:rFonts w:cs="Times New Roman"/>
                <w:bCs/>
                <w:szCs w:val="24"/>
                <w:shd w:val="clear" w:color="auto" w:fill="FFFFFF"/>
                <w:lang w:val="vi-VN"/>
              </w:rPr>
              <w:t xml:space="preserve"> làm tăng rủi ro thiên tai mà không có biện pháp xử lý, khắc phục</w:t>
            </w:r>
            <w:r w:rsidRPr="00236A50">
              <w:rPr>
                <w:rFonts w:cs="Times New Roman"/>
                <w:bCs/>
                <w:szCs w:val="24"/>
                <w:shd w:val="clear" w:color="auto" w:fill="FFFFFF"/>
              </w:rPr>
              <w:t>.</w:t>
            </w:r>
          </w:p>
          <w:p w14:paraId="3CAFE5BB" w14:textId="77777777" w:rsidR="007036AB" w:rsidRPr="00236A50" w:rsidRDefault="007036AB" w:rsidP="00EE28C1">
            <w:pPr>
              <w:widowControl w:val="0"/>
              <w:spacing w:before="40" w:after="40"/>
              <w:ind w:firstLine="237"/>
              <w:rPr>
                <w:rFonts w:cs="Times New Roman"/>
                <w:bCs/>
                <w:i/>
                <w:szCs w:val="24"/>
                <w:shd w:val="clear" w:color="auto" w:fill="FFFFFF"/>
              </w:rPr>
            </w:pPr>
            <w:r w:rsidRPr="00236A50">
              <w:rPr>
                <w:rFonts w:cs="Times New Roman"/>
                <w:bCs/>
                <w:i/>
                <w:szCs w:val="24"/>
                <w:shd w:val="clear" w:color="auto" w:fill="FFFFFF"/>
              </w:rPr>
              <w:t xml:space="preserve">2. Phạt tiền đối với hành vi khai thác đất </w:t>
            </w:r>
            <w:r w:rsidRPr="00236A50">
              <w:rPr>
                <w:rFonts w:cs="Times New Roman"/>
                <w:bCs/>
                <w:i/>
                <w:iCs/>
                <w:szCs w:val="24"/>
                <w:shd w:val="clear" w:color="auto" w:fill="FFFFFF"/>
              </w:rPr>
              <w:t>đá</w:t>
            </w:r>
            <w:r w:rsidRPr="00236A50">
              <w:rPr>
                <w:rFonts w:cs="Times New Roman"/>
                <w:bCs/>
                <w:i/>
                <w:szCs w:val="24"/>
                <w:shd w:val="clear" w:color="auto" w:fill="FFFFFF"/>
              </w:rPr>
              <w:t>,</w:t>
            </w:r>
            <w:r w:rsidRPr="00236A50">
              <w:rPr>
                <w:rFonts w:cs="Times New Roman"/>
                <w:bCs/>
                <w:i/>
                <w:szCs w:val="24"/>
                <w:shd w:val="clear" w:color="auto" w:fill="FFFFFF"/>
                <w:lang w:val="vi-VN"/>
              </w:rPr>
              <w:t xml:space="preserve"> cát, sỏi, khoáng sản </w:t>
            </w:r>
            <w:r w:rsidRPr="00236A50">
              <w:rPr>
                <w:rFonts w:cs="Times New Roman"/>
                <w:i/>
                <w:szCs w:val="24"/>
                <w:shd w:val="clear" w:color="auto" w:fill="FFFFFF"/>
              </w:rPr>
              <w:t xml:space="preserve">như sau:  </w:t>
            </w:r>
            <w:r w:rsidRPr="00236A50">
              <w:rPr>
                <w:rFonts w:cs="Times New Roman"/>
                <w:bCs/>
                <w:i/>
                <w:szCs w:val="24"/>
                <w:shd w:val="clear" w:color="auto" w:fill="FFFFFF"/>
              </w:rPr>
              <w:t xml:space="preserve"> </w:t>
            </w:r>
          </w:p>
          <w:p w14:paraId="430D1E09" w14:textId="77777777" w:rsidR="007036AB" w:rsidRPr="00236A50" w:rsidRDefault="007036AB" w:rsidP="00EE28C1">
            <w:pPr>
              <w:widowControl w:val="0"/>
              <w:spacing w:before="40" w:after="40"/>
              <w:ind w:firstLine="237"/>
              <w:rPr>
                <w:rFonts w:cs="Times New Roman"/>
                <w:bCs/>
                <w:i/>
                <w:szCs w:val="24"/>
                <w:shd w:val="clear" w:color="auto" w:fill="FFFFFF"/>
                <w:lang w:val="vi-VN"/>
              </w:rPr>
            </w:pPr>
            <w:r w:rsidRPr="00236A50">
              <w:rPr>
                <w:rFonts w:cs="Times New Roman"/>
                <w:bCs/>
                <w:i/>
                <w:szCs w:val="24"/>
                <w:shd w:val="clear" w:color="auto" w:fill="FFFFFF"/>
              </w:rPr>
              <w:t>a</w:t>
            </w:r>
            <w:r w:rsidRPr="00236A50">
              <w:rPr>
                <w:rFonts w:cs="Times New Roman"/>
                <w:bCs/>
                <w:i/>
                <w:szCs w:val="24"/>
                <w:shd w:val="clear" w:color="auto" w:fill="FFFFFF"/>
                <w:lang w:val="vi-VN"/>
              </w:rPr>
              <w:t xml:space="preserve">) </w:t>
            </w:r>
            <w:r w:rsidRPr="00236A50">
              <w:rPr>
                <w:rFonts w:cs="Times New Roman"/>
                <w:i/>
                <w:szCs w:val="24"/>
              </w:rPr>
              <w:t>Từ 15.000.000 đồng đến 25.000.000 đối với k</w:t>
            </w:r>
            <w:r w:rsidRPr="00236A50">
              <w:rPr>
                <w:rFonts w:cs="Times New Roman"/>
                <w:bCs/>
                <w:i/>
                <w:szCs w:val="24"/>
                <w:shd w:val="clear" w:color="auto" w:fill="FFFFFF"/>
                <w:lang w:val="vi-VN"/>
              </w:rPr>
              <w:t xml:space="preserve">hai thác </w:t>
            </w:r>
            <w:r w:rsidRPr="00236A50">
              <w:rPr>
                <w:rFonts w:cs="Times New Roman"/>
                <w:bCs/>
                <w:i/>
                <w:iCs/>
                <w:szCs w:val="24"/>
                <w:shd w:val="clear" w:color="auto" w:fill="FFFFFF"/>
              </w:rPr>
              <w:t>đất, đá</w:t>
            </w:r>
            <w:r w:rsidRPr="00236A50">
              <w:rPr>
                <w:rFonts w:cs="Times New Roman"/>
                <w:bCs/>
                <w:i/>
                <w:szCs w:val="24"/>
                <w:shd w:val="clear" w:color="auto" w:fill="FFFFFF"/>
              </w:rPr>
              <w:t>,</w:t>
            </w:r>
            <w:r w:rsidRPr="00236A50">
              <w:rPr>
                <w:rFonts w:cs="Times New Roman"/>
                <w:bCs/>
                <w:i/>
                <w:szCs w:val="24"/>
                <w:shd w:val="clear" w:color="auto" w:fill="FFFFFF"/>
                <w:lang w:val="vi-VN"/>
              </w:rPr>
              <w:t xml:space="preserve"> cát, sỏi, khoáng sản </w:t>
            </w:r>
            <w:r w:rsidRPr="00236A50">
              <w:rPr>
                <w:rFonts w:cs="Times New Roman"/>
                <w:bCs/>
                <w:i/>
                <w:szCs w:val="24"/>
                <w:shd w:val="clear" w:color="auto" w:fill="FFFFFF"/>
              </w:rPr>
              <w:t xml:space="preserve">làm gia tăng rủi ro thiên tai </w:t>
            </w:r>
            <w:r w:rsidRPr="00236A50">
              <w:rPr>
                <w:rFonts w:cs="Times New Roman"/>
                <w:bCs/>
                <w:i/>
                <w:szCs w:val="24"/>
                <w:shd w:val="clear" w:color="auto" w:fill="FFFFFF"/>
                <w:lang w:val="vi-VN"/>
              </w:rPr>
              <w:t>mà không có biện pháp xử lý, khắc phục.</w:t>
            </w:r>
          </w:p>
          <w:p w14:paraId="694616B5" w14:textId="77777777" w:rsidR="007036AB" w:rsidRPr="00236A50" w:rsidRDefault="007036AB" w:rsidP="00EE28C1">
            <w:pPr>
              <w:widowControl w:val="0"/>
              <w:spacing w:before="40" w:after="40"/>
              <w:ind w:firstLine="237"/>
              <w:rPr>
                <w:rFonts w:cs="Times New Roman"/>
                <w:bCs/>
                <w:i/>
                <w:szCs w:val="24"/>
                <w:shd w:val="clear" w:color="auto" w:fill="FFFFFF"/>
              </w:rPr>
            </w:pPr>
            <w:r w:rsidRPr="00236A50">
              <w:rPr>
                <w:rFonts w:cs="Times New Roman"/>
                <w:bCs/>
                <w:i/>
                <w:szCs w:val="24"/>
                <w:shd w:val="clear" w:color="auto" w:fill="FFFFFF"/>
              </w:rPr>
              <w:t xml:space="preserve">b) Từ 30.000.000 đến 50.000.000 đối với hành vi khai thác đất </w:t>
            </w:r>
            <w:r w:rsidRPr="00236A50">
              <w:rPr>
                <w:rFonts w:cs="Times New Roman"/>
                <w:bCs/>
                <w:i/>
                <w:iCs/>
                <w:szCs w:val="24"/>
                <w:shd w:val="clear" w:color="auto" w:fill="FFFFFF"/>
              </w:rPr>
              <w:t>đá</w:t>
            </w:r>
            <w:r w:rsidRPr="00236A50">
              <w:rPr>
                <w:rFonts w:cs="Times New Roman"/>
                <w:bCs/>
                <w:i/>
                <w:szCs w:val="24"/>
                <w:shd w:val="clear" w:color="auto" w:fill="FFFFFF"/>
              </w:rPr>
              <w:t>,</w:t>
            </w:r>
            <w:r w:rsidRPr="00236A50">
              <w:rPr>
                <w:rFonts w:cs="Times New Roman"/>
                <w:bCs/>
                <w:i/>
                <w:szCs w:val="24"/>
                <w:shd w:val="clear" w:color="auto" w:fill="FFFFFF"/>
                <w:lang w:val="vi-VN"/>
              </w:rPr>
              <w:t xml:space="preserve"> cát, sỏi, khoáng sản </w:t>
            </w:r>
            <w:r w:rsidRPr="00236A50">
              <w:rPr>
                <w:rFonts w:cs="Times New Roman"/>
                <w:i/>
                <w:szCs w:val="24"/>
                <w:shd w:val="clear" w:color="auto" w:fill="FFFFFF"/>
                <w:lang w:val="vi-VN"/>
              </w:rPr>
              <w:t>gây sạt lở bờ sông, suối, kênh rạch, bờ biển</w:t>
            </w:r>
            <w:r w:rsidRPr="00236A50">
              <w:rPr>
                <w:rFonts w:cs="Times New Roman"/>
                <w:i/>
                <w:szCs w:val="24"/>
                <w:shd w:val="clear" w:color="auto" w:fill="FFFFFF"/>
              </w:rPr>
              <w:t xml:space="preserve">. </w:t>
            </w:r>
          </w:p>
          <w:p w14:paraId="40E21CFB" w14:textId="77777777" w:rsidR="007036AB" w:rsidRPr="00236A50" w:rsidRDefault="007036AB" w:rsidP="00EE28C1">
            <w:pPr>
              <w:widowControl w:val="0"/>
              <w:spacing w:before="40" w:after="40"/>
              <w:ind w:firstLine="237"/>
              <w:rPr>
                <w:rFonts w:cs="Times New Roman"/>
                <w:szCs w:val="24"/>
              </w:rPr>
            </w:pPr>
            <w:r w:rsidRPr="00236A50">
              <w:rPr>
                <w:rFonts w:cs="Times New Roman"/>
                <w:szCs w:val="24"/>
              </w:rPr>
              <w:t>3. Hình thức xử phạt bổ sung</w:t>
            </w:r>
          </w:p>
          <w:p w14:paraId="3D7EB35C" w14:textId="77777777" w:rsidR="007036AB" w:rsidRPr="00236A50" w:rsidRDefault="007036AB" w:rsidP="00EE28C1">
            <w:pPr>
              <w:widowControl w:val="0"/>
              <w:spacing w:before="40" w:after="40"/>
              <w:ind w:firstLine="237"/>
              <w:rPr>
                <w:rFonts w:cs="Times New Roman"/>
                <w:szCs w:val="24"/>
              </w:rPr>
            </w:pPr>
            <w:r w:rsidRPr="00236A50">
              <w:rPr>
                <w:rFonts w:cs="Times New Roman"/>
                <w:szCs w:val="24"/>
              </w:rPr>
              <w:t xml:space="preserve">Tịch thu tang vật, phương tiện vi </w:t>
            </w:r>
            <w:r w:rsidRPr="00236A50">
              <w:rPr>
                <w:rFonts w:cs="Times New Roman"/>
                <w:szCs w:val="24"/>
              </w:rPr>
              <w:lastRenderedPageBreak/>
              <w:t>phạm đối với hành vi vi phạm quy định tại khoản 2 Điều này.</w:t>
            </w:r>
          </w:p>
          <w:p w14:paraId="40B392A9" w14:textId="77777777" w:rsidR="007036AB" w:rsidRPr="00236A50" w:rsidRDefault="007036AB" w:rsidP="00EE28C1">
            <w:pPr>
              <w:widowControl w:val="0"/>
              <w:spacing w:before="40" w:after="40"/>
              <w:ind w:firstLine="237"/>
              <w:rPr>
                <w:rFonts w:cs="Times New Roman"/>
                <w:szCs w:val="24"/>
              </w:rPr>
            </w:pPr>
            <w:r w:rsidRPr="00236A50">
              <w:rPr>
                <w:rFonts w:cs="Times New Roman"/>
                <w:szCs w:val="24"/>
              </w:rPr>
              <w:t>4. Biện pháp khắc phục hậu quả:</w:t>
            </w:r>
          </w:p>
          <w:p w14:paraId="440E26C0" w14:textId="77777777" w:rsidR="007036AB" w:rsidRPr="00236A50" w:rsidRDefault="007036AB" w:rsidP="00EE28C1">
            <w:pPr>
              <w:widowControl w:val="0"/>
              <w:spacing w:before="40" w:after="40"/>
              <w:ind w:firstLine="237"/>
              <w:rPr>
                <w:rFonts w:cs="Times New Roman"/>
                <w:szCs w:val="24"/>
              </w:rPr>
            </w:pPr>
            <w:r w:rsidRPr="00236A50">
              <w:rPr>
                <w:rFonts w:cs="Times New Roman"/>
                <w:szCs w:val="24"/>
              </w:rPr>
              <w:t>a) Buộc khôi phục lại tình trạng ban đầu đối với hành vi vi phạm quy định tại 1 Điều này;</w:t>
            </w:r>
          </w:p>
          <w:p w14:paraId="6DF166EB" w14:textId="77777777" w:rsidR="007036AB" w:rsidRPr="00236A50" w:rsidRDefault="007036AB" w:rsidP="00EE28C1">
            <w:pPr>
              <w:widowControl w:val="0"/>
              <w:spacing w:before="40" w:after="40"/>
              <w:ind w:left="113" w:firstLine="237"/>
              <w:rPr>
                <w:rFonts w:cs="Times New Roman"/>
                <w:szCs w:val="24"/>
              </w:rPr>
            </w:pPr>
            <w:r w:rsidRPr="00236A50">
              <w:rPr>
                <w:rFonts w:cs="Times New Roman"/>
                <w:szCs w:val="24"/>
              </w:rPr>
              <w:t xml:space="preserve">b) </w:t>
            </w:r>
            <w:r w:rsidRPr="00236A50">
              <w:rPr>
                <w:rFonts w:cs="Times New Roman"/>
                <w:i/>
                <w:szCs w:val="24"/>
              </w:rPr>
              <w:t xml:space="preserve">Buộc nộp lại số tiền bằng giá </w:t>
            </w:r>
            <w:r w:rsidRPr="00236A50">
              <w:rPr>
                <w:rFonts w:cs="Times New Roman"/>
                <w:szCs w:val="24"/>
              </w:rPr>
              <w:t>trị đất, đá, cát, sỏi, khoáng sản đã khai thác đối với hành vi quy định tại điểm a khoản 2 Điều này.</w:t>
            </w:r>
          </w:p>
          <w:p w14:paraId="61063709" w14:textId="77777777" w:rsidR="007036AB" w:rsidRPr="00236A50" w:rsidRDefault="007036AB" w:rsidP="00EE28C1">
            <w:pPr>
              <w:widowControl w:val="0"/>
              <w:spacing w:before="40" w:after="40"/>
              <w:ind w:left="113" w:firstLine="237"/>
              <w:rPr>
                <w:rFonts w:cs="Times New Roman"/>
                <w:szCs w:val="24"/>
              </w:rPr>
            </w:pPr>
            <w:r w:rsidRPr="00236A50">
              <w:rPr>
                <w:rFonts w:cs="Times New Roman"/>
                <w:szCs w:val="24"/>
              </w:rPr>
              <w:t xml:space="preserve">c) </w:t>
            </w:r>
            <w:r w:rsidRPr="00236A50">
              <w:rPr>
                <w:rFonts w:cs="Times New Roman"/>
                <w:i/>
                <w:szCs w:val="24"/>
              </w:rPr>
              <w:t>Buộc nộp lại số tiền bằng giá trị đất, đá, cát, sỏi, khoáng sản đã khai thác và buộc bồi thường thiệt hại theo quy định của pháp luật đối với hành vi quy định tại điểm</w:t>
            </w:r>
            <w:r w:rsidRPr="00236A50">
              <w:rPr>
                <w:rFonts w:cs="Times New Roman"/>
                <w:szCs w:val="24"/>
              </w:rPr>
              <w:t xml:space="preserve"> b khoản 2 Điều này.</w:t>
            </w:r>
          </w:p>
          <w:p w14:paraId="467A433D"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5B72555F" w14:textId="77777777" w:rsidR="007036AB" w:rsidRPr="00236A50" w:rsidRDefault="007036AB" w:rsidP="00EE28C1">
            <w:pPr>
              <w:widowControl w:val="0"/>
              <w:spacing w:before="40" w:after="40"/>
              <w:ind w:firstLine="210"/>
              <w:rPr>
                <w:rFonts w:cs="Times New Roman"/>
                <w:b/>
                <w:szCs w:val="24"/>
              </w:rPr>
            </w:pPr>
            <w:r w:rsidRPr="00236A50">
              <w:rPr>
                <w:rFonts w:cs="Times New Roman"/>
                <w:b/>
                <w:szCs w:val="24"/>
              </w:rPr>
              <w:lastRenderedPageBreak/>
              <w:t>- Bộ Giáo dục và Đào tạo:</w:t>
            </w:r>
          </w:p>
          <w:p w14:paraId="4C421206" w14:textId="77777777" w:rsidR="007036AB" w:rsidRPr="00236A50" w:rsidRDefault="007036AB" w:rsidP="00EE28C1">
            <w:pPr>
              <w:widowControl w:val="0"/>
              <w:autoSpaceDE w:val="0"/>
              <w:autoSpaceDN w:val="0"/>
              <w:adjustRightInd w:val="0"/>
              <w:spacing w:before="40" w:after="40"/>
              <w:ind w:firstLine="210"/>
              <w:rPr>
                <w:rFonts w:cs="Times New Roman"/>
                <w:szCs w:val="24"/>
              </w:rPr>
            </w:pPr>
            <w:r w:rsidRPr="00236A50">
              <w:rPr>
                <w:rFonts w:cs="Times New Roman"/>
                <w:szCs w:val="24"/>
              </w:rPr>
              <w:t>+ Khoản 1: Đề nghị sửa cụm từ “</w:t>
            </w:r>
            <w:r w:rsidRPr="00236A50">
              <w:rPr>
                <w:rFonts w:cs="Times New Roman"/>
                <w:i/>
                <w:iCs/>
                <w:szCs w:val="24"/>
              </w:rPr>
              <w:t>đối với một trong hành vi</w:t>
            </w:r>
            <w:r w:rsidRPr="00236A50">
              <w:rPr>
                <w:rFonts w:cs="Times New Roman"/>
                <w:szCs w:val="24"/>
              </w:rPr>
              <w:t>” thành “</w:t>
            </w:r>
            <w:r w:rsidRPr="00236A50">
              <w:rPr>
                <w:rFonts w:cs="Times New Roman"/>
                <w:i/>
                <w:iCs/>
                <w:szCs w:val="24"/>
              </w:rPr>
              <w:t>đối với một trong những/các) hành vi</w:t>
            </w:r>
            <w:r w:rsidRPr="00236A50">
              <w:rPr>
                <w:rFonts w:cs="Times New Roman"/>
                <w:szCs w:val="24"/>
              </w:rPr>
              <w:t xml:space="preserve">”. </w:t>
            </w:r>
          </w:p>
          <w:p w14:paraId="1DBA5B54" w14:textId="77777777" w:rsidR="007036AB" w:rsidRPr="00236A50" w:rsidRDefault="007036AB" w:rsidP="00EE28C1">
            <w:pPr>
              <w:widowControl w:val="0"/>
              <w:spacing w:before="40" w:after="40"/>
              <w:ind w:firstLine="210"/>
              <w:rPr>
                <w:rFonts w:cs="Times New Roman"/>
                <w:b/>
                <w:szCs w:val="24"/>
              </w:rPr>
            </w:pPr>
            <w:r w:rsidRPr="00236A50">
              <w:rPr>
                <w:rFonts w:cs="Times New Roman"/>
                <w:szCs w:val="24"/>
              </w:rPr>
              <w:t>+ Khoản 2: Đề nghị quy định lại tiêu đề của khoản để làm rõ hành vi vi phạm bị xử phạt, ví dụ: “</w:t>
            </w:r>
            <w:r w:rsidRPr="00236A50">
              <w:rPr>
                <w:rFonts w:cs="Times New Roman"/>
                <w:i/>
                <w:iCs/>
                <w:szCs w:val="24"/>
              </w:rPr>
              <w:t xml:space="preserve">Phạt tiền đối với hành vi vi phạm quy định về khai thác đất đá, </w:t>
            </w:r>
            <w:r w:rsidRPr="00236A50">
              <w:rPr>
                <w:rFonts w:cs="Times New Roman"/>
                <w:szCs w:val="24"/>
              </w:rPr>
              <w:t xml:space="preserve">cát, sỏi, khoáng sản </w:t>
            </w:r>
            <w:r w:rsidRPr="00236A50">
              <w:rPr>
                <w:rFonts w:cs="Times New Roman"/>
                <w:i/>
                <w:iCs/>
                <w:szCs w:val="24"/>
              </w:rPr>
              <w:t xml:space="preserve">như sau:”; </w:t>
            </w:r>
            <w:r w:rsidRPr="00236A50">
              <w:rPr>
                <w:rFonts w:cs="Times New Roman"/>
                <w:szCs w:val="24"/>
              </w:rPr>
              <w:t>bổ sung đơn vị tiền tệ vào sau các mức phạt.</w:t>
            </w:r>
          </w:p>
        </w:tc>
        <w:tc>
          <w:tcPr>
            <w:tcW w:w="1427" w:type="pct"/>
          </w:tcPr>
          <w:p w14:paraId="114E759E" w14:textId="77777777" w:rsidR="007036AB" w:rsidRPr="00236A50" w:rsidRDefault="006F25E3" w:rsidP="00EE28C1">
            <w:pPr>
              <w:widowControl w:val="0"/>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6C294BAB" w14:textId="77777777" w:rsidTr="009C5E62">
        <w:trPr>
          <w:trHeight w:val="485"/>
        </w:trPr>
        <w:tc>
          <w:tcPr>
            <w:tcW w:w="1331" w:type="pct"/>
            <w:vMerge/>
          </w:tcPr>
          <w:p w14:paraId="2C9FF48A"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0F751605" w14:textId="77777777" w:rsidR="007036AB" w:rsidRPr="00236A50" w:rsidRDefault="007036AB" w:rsidP="00EE28C1">
            <w:pPr>
              <w:widowControl w:val="0"/>
              <w:spacing w:before="40" w:after="40"/>
              <w:ind w:firstLine="210"/>
              <w:rPr>
                <w:rFonts w:cs="Times New Roman"/>
                <w:b/>
                <w:szCs w:val="24"/>
              </w:rPr>
            </w:pPr>
            <w:r w:rsidRPr="00236A50">
              <w:rPr>
                <w:rFonts w:cs="Times New Roman"/>
                <w:b/>
                <w:szCs w:val="24"/>
              </w:rPr>
              <w:t>- Bộ Tài nguyên và Môi trường:</w:t>
            </w:r>
          </w:p>
          <w:p w14:paraId="19DA8706" w14:textId="77777777" w:rsidR="007036AB" w:rsidRPr="00236A50" w:rsidRDefault="007036AB" w:rsidP="00EE28C1">
            <w:pPr>
              <w:spacing w:before="40" w:after="40"/>
              <w:ind w:firstLine="210"/>
              <w:rPr>
                <w:rFonts w:cs="Times New Roman"/>
                <w:szCs w:val="24"/>
              </w:rPr>
            </w:pPr>
            <w:r w:rsidRPr="00236A50">
              <w:rPr>
                <w:rFonts w:cs="Times New Roman"/>
                <w:szCs w:val="24"/>
              </w:rPr>
              <w:t xml:space="preserve"> Điều 9. Các hành vi vi phạm làm tăng rủi ro thiên tai, đề nghị làm rõ thế nào là “làm tăng rủi ro thiên tai” để đảm bảo tính khả thi và thuận lợi trong quá trình triển khai thực hiện, như tại khoản 1 Điều 9 quy định phạt tiền từ 15.000.000 đồng đến 25.000.000 đồng đối với một trong hành vi lấn chiếm bãi sông, lòng sông, suối, kênh, rạch, bờ biển làm tăng rủi ro thiên tai mà không có biện pháp xử lý, khắc phục, thì cần làm rõ thế nào là hành vi lấn chiếm bãi sông, lòng sông, suối, kênh, rạch, bờ biển làm tăng rủi ro thiên tai và thế nào là lấn chiếm bãi sông, lòng sông, suối, kênh, rạch, bờ biển mà không làm tăng rủi ro thiên tai.</w:t>
            </w:r>
          </w:p>
          <w:p w14:paraId="6F7AB669" w14:textId="77777777" w:rsidR="007036AB" w:rsidRPr="00236A50" w:rsidRDefault="007036AB" w:rsidP="00EE28C1">
            <w:pPr>
              <w:spacing w:before="40" w:after="40"/>
              <w:ind w:firstLine="210"/>
              <w:rPr>
                <w:rFonts w:cs="Times New Roman"/>
                <w:b/>
                <w:szCs w:val="24"/>
              </w:rPr>
            </w:pPr>
            <w:r w:rsidRPr="00236A50">
              <w:rPr>
                <w:rFonts w:cs="Times New Roman"/>
                <w:szCs w:val="24"/>
              </w:rPr>
              <w:t xml:space="preserve">+ Tại khoản 2 Điều 9, đề nghị quy định các hành vi liên quan đến “khai thác đất đá, cát, sỏi, khoáng sản”, đề nghị rà soát lại vì theo quy định của Luật Khoáng sản thì đất đá, cát, sỏi cũng là khoáng </w:t>
            </w:r>
            <w:r w:rsidRPr="00236A50">
              <w:rPr>
                <w:rFonts w:cs="Times New Roman"/>
                <w:szCs w:val="24"/>
              </w:rPr>
              <w:lastRenderedPageBreak/>
              <w:t>sản, do vậy nghiên cứu viết gọn là “khai thác khoáng sản” để tránh trùng lặp, đồng thời rà soát lại toàn bộ dự thảo đối với khái niệm nêu trên.</w:t>
            </w:r>
          </w:p>
        </w:tc>
        <w:tc>
          <w:tcPr>
            <w:tcW w:w="1427" w:type="pct"/>
          </w:tcPr>
          <w:p w14:paraId="51B4D40D" w14:textId="77777777" w:rsidR="00760BC9"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lastRenderedPageBreak/>
              <w:t>Giải trình:</w:t>
            </w:r>
            <w:r w:rsidRPr="00236A50">
              <w:rPr>
                <w:rFonts w:cs="Times New Roman"/>
                <w:spacing w:val="-4"/>
                <w:szCs w:val="24"/>
              </w:rPr>
              <w:t xml:space="preserve"> </w:t>
            </w:r>
          </w:p>
          <w:p w14:paraId="131F1318" w14:textId="7F63354C" w:rsidR="00F13391" w:rsidRDefault="007036AB" w:rsidP="00EE28C1">
            <w:pPr>
              <w:widowControl w:val="0"/>
              <w:spacing w:before="40" w:after="40"/>
              <w:ind w:firstLine="210"/>
              <w:rPr>
                <w:sz w:val="28"/>
                <w:szCs w:val="28"/>
              </w:rPr>
            </w:pPr>
            <w:r w:rsidRPr="00236A50">
              <w:rPr>
                <w:rFonts w:cs="Times New Roman"/>
                <w:spacing w:val="4"/>
                <w:szCs w:val="24"/>
              </w:rPr>
              <w:t>Rủi ro thiên tai đã được quy định tại Điều 3 của Luật Phòng, chống thiên tai</w:t>
            </w:r>
            <w:r w:rsidR="00F13391">
              <w:rPr>
                <w:rFonts w:cs="Times New Roman"/>
                <w:spacing w:val="4"/>
                <w:szCs w:val="24"/>
              </w:rPr>
              <w:t xml:space="preserve"> như sau: “</w:t>
            </w:r>
            <w:r w:rsidR="00F13391" w:rsidRPr="00F13391">
              <w:rPr>
                <w:rFonts w:cs="Times New Roman"/>
                <w:i/>
                <w:iCs/>
                <w:spacing w:val="4"/>
                <w:szCs w:val="24"/>
              </w:rPr>
              <w:t>Rủ</w:t>
            </w:r>
            <w:r w:rsidR="00F13391" w:rsidRPr="0051444B">
              <w:rPr>
                <w:i/>
                <w:sz w:val="28"/>
                <w:szCs w:val="28"/>
              </w:rPr>
              <w:t xml:space="preserve">i ro thiên </w:t>
            </w:r>
            <w:r w:rsidR="00F13391" w:rsidRPr="00F13391">
              <w:rPr>
                <w:i/>
                <w:sz w:val="28"/>
                <w:szCs w:val="28"/>
              </w:rPr>
              <w:t>tai là thiệt hại mà thiên tai có thể gây ra về người, tài sản, môi trường, điều kiện sống và hoạt động kinh tế - xã hội</w:t>
            </w:r>
            <w:r w:rsidR="00F13391">
              <w:rPr>
                <w:sz w:val="28"/>
                <w:szCs w:val="28"/>
              </w:rPr>
              <w:t>.</w:t>
            </w:r>
            <w:r w:rsidR="00115FA5">
              <w:rPr>
                <w:sz w:val="28"/>
                <w:szCs w:val="28"/>
              </w:rPr>
              <w:t xml:space="preserve"> </w:t>
            </w:r>
          </w:p>
          <w:p w14:paraId="641F90C1" w14:textId="431CF0DE" w:rsidR="0032390A" w:rsidRPr="002058AF" w:rsidRDefault="007036AB" w:rsidP="00F13391">
            <w:pPr>
              <w:widowControl w:val="0"/>
              <w:spacing w:before="40" w:after="40"/>
              <w:ind w:firstLine="210"/>
              <w:rPr>
                <w:rFonts w:cs="Times New Roman"/>
                <w:color w:val="FF0000"/>
                <w:spacing w:val="4"/>
                <w:szCs w:val="24"/>
              </w:rPr>
            </w:pPr>
            <w:r w:rsidRPr="002058AF">
              <w:rPr>
                <w:rFonts w:cs="Times New Roman"/>
                <w:color w:val="FF0000"/>
                <w:spacing w:val="4"/>
                <w:szCs w:val="24"/>
              </w:rPr>
              <w:t xml:space="preserve"> </w:t>
            </w:r>
            <w:r w:rsidR="0032390A" w:rsidRPr="002058AF">
              <w:rPr>
                <w:rFonts w:cs="Times New Roman"/>
                <w:color w:val="FF0000"/>
                <w:spacing w:val="4"/>
                <w:szCs w:val="24"/>
              </w:rPr>
              <w:t xml:space="preserve">Mọi hành vi lấn chiếm bãi sông, lòng sông, suối, kênh, rạch, bờ biển đều là hành vi làm gia tăng rủi ro thiên tai. Tuy nhiên các hành vi trên phải có thêm điều kiện là “không có biện pháp khắc phục” thì mới cấu thành hành vi vi phạm. </w:t>
            </w:r>
          </w:p>
          <w:p w14:paraId="47FF4AC2" w14:textId="77777777" w:rsidR="007036AB" w:rsidRPr="00236A50" w:rsidRDefault="007036AB" w:rsidP="00EE28C1">
            <w:pPr>
              <w:widowControl w:val="0"/>
              <w:spacing w:before="40" w:after="40"/>
              <w:ind w:firstLine="210"/>
              <w:rPr>
                <w:rFonts w:cs="Times New Roman"/>
                <w:szCs w:val="24"/>
              </w:rPr>
            </w:pPr>
            <w:r w:rsidRPr="00236A50">
              <w:rPr>
                <w:rFonts w:cs="Times New Roman"/>
                <w:spacing w:val="4"/>
                <w:szCs w:val="24"/>
              </w:rPr>
              <w:lastRenderedPageBreak/>
              <w:t xml:space="preserve">Tiếp thu ý kiến góp ý, chỉnh sửa </w:t>
            </w:r>
            <w:r w:rsidRPr="00236A50">
              <w:rPr>
                <w:rFonts w:cs="Times New Roman"/>
                <w:szCs w:val="24"/>
              </w:rPr>
              <w:t>“khai thác đất đá, cát, sỏi, khoáng sản” thành “khoán</w:t>
            </w:r>
            <w:r w:rsidR="00760BC9" w:rsidRPr="00236A50">
              <w:rPr>
                <w:rFonts w:cs="Times New Roman"/>
                <w:szCs w:val="24"/>
              </w:rPr>
              <w:t>g</w:t>
            </w:r>
            <w:r w:rsidRPr="00236A50">
              <w:rPr>
                <w:rFonts w:cs="Times New Roman"/>
                <w:szCs w:val="24"/>
              </w:rPr>
              <w:t xml:space="preserve"> sản”.</w:t>
            </w:r>
          </w:p>
          <w:p w14:paraId="27E3E086" w14:textId="77777777" w:rsidR="007036AB" w:rsidRPr="00236A50" w:rsidRDefault="007036AB" w:rsidP="00EE28C1">
            <w:pPr>
              <w:widowControl w:val="0"/>
              <w:spacing w:before="40" w:after="40"/>
              <w:ind w:firstLine="210"/>
              <w:rPr>
                <w:rFonts w:cs="Times New Roman"/>
                <w:b/>
                <w:szCs w:val="24"/>
              </w:rPr>
            </w:pPr>
          </w:p>
        </w:tc>
      </w:tr>
      <w:tr w:rsidR="00236A50" w:rsidRPr="00236A50" w14:paraId="4DAC3D5D" w14:textId="77777777" w:rsidTr="009C5E62">
        <w:trPr>
          <w:trHeight w:val="485"/>
        </w:trPr>
        <w:tc>
          <w:tcPr>
            <w:tcW w:w="1331" w:type="pct"/>
            <w:vMerge/>
          </w:tcPr>
          <w:p w14:paraId="0748DAE8"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1102AC75" w14:textId="77777777" w:rsidR="007036AB" w:rsidRPr="00236A50" w:rsidRDefault="007036AB" w:rsidP="00EE28C1">
            <w:pPr>
              <w:spacing w:before="40" w:after="40"/>
              <w:ind w:firstLine="210"/>
              <w:rPr>
                <w:rFonts w:cs="Times New Roman"/>
                <w:b/>
                <w:szCs w:val="24"/>
              </w:rPr>
            </w:pPr>
            <w:r w:rsidRPr="00236A50">
              <w:rPr>
                <w:rFonts w:cs="Times New Roman"/>
                <w:b/>
                <w:szCs w:val="24"/>
              </w:rPr>
              <w:t xml:space="preserve">- </w:t>
            </w:r>
            <w:r w:rsidRPr="00236A50">
              <w:rPr>
                <w:rFonts w:cs="Times New Roman"/>
                <w:b/>
                <w:szCs w:val="24"/>
              </w:rPr>
              <w:softHyphen/>
              <w:t>Bộ Công thương:</w:t>
            </w:r>
          </w:p>
          <w:p w14:paraId="2E9EC47E" w14:textId="77777777" w:rsidR="007036AB" w:rsidRPr="00236A50" w:rsidRDefault="007036AB" w:rsidP="00EE28C1">
            <w:pPr>
              <w:widowControl w:val="0"/>
              <w:spacing w:before="40" w:after="40"/>
              <w:ind w:firstLine="210"/>
              <w:rPr>
                <w:rFonts w:cs="Times New Roman"/>
                <w:b/>
                <w:bCs/>
                <w:spacing w:val="-4"/>
                <w:szCs w:val="24"/>
              </w:rPr>
            </w:pPr>
            <w:r w:rsidRPr="00236A50">
              <w:rPr>
                <w:rStyle w:val="BodyTextChar1"/>
                <w:sz w:val="24"/>
                <w:szCs w:val="24"/>
                <w:lang w:eastAsia="vi-VN"/>
              </w:rPr>
              <w:t>Đề nghị cơ quan chủ trì soạn thảo rà soát, cân nhắc việc quy định điểm b khoản 4 Điều 9 dự thảo Nghị định do đây là Biện pháp khắc phục hậu quả không được quy định trong Luật Xử lý vi phạm hành chính và các văn bản liên quan khác, theo đó việc quy định như dự thảo Nghị định sẽ không đảm bảo sự thống nhất và không khả thi khi áp dụng.</w:t>
            </w:r>
            <w:r w:rsidRPr="00236A50">
              <w:rPr>
                <w:rFonts w:cs="Times New Roman"/>
                <w:b/>
                <w:bCs/>
                <w:spacing w:val="-4"/>
                <w:szCs w:val="24"/>
              </w:rPr>
              <w:t xml:space="preserve"> </w:t>
            </w:r>
          </w:p>
          <w:p w14:paraId="1BE4F443" w14:textId="77777777" w:rsidR="007036AB" w:rsidRPr="00236A50" w:rsidRDefault="007036AB" w:rsidP="00EE28C1">
            <w:pPr>
              <w:widowControl w:val="0"/>
              <w:spacing w:before="40" w:after="40"/>
              <w:ind w:firstLine="210"/>
              <w:rPr>
                <w:rFonts w:cs="Times New Roman"/>
                <w:b/>
                <w:szCs w:val="24"/>
              </w:rPr>
            </w:pPr>
          </w:p>
        </w:tc>
        <w:tc>
          <w:tcPr>
            <w:tcW w:w="1427" w:type="pct"/>
          </w:tcPr>
          <w:p w14:paraId="397B63B1" w14:textId="77777777" w:rsidR="007036AB" w:rsidRPr="00236A50" w:rsidRDefault="006F25E3" w:rsidP="00EE28C1">
            <w:pPr>
              <w:widowControl w:val="0"/>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60E711E2" w14:textId="77777777" w:rsidTr="009C5E62">
        <w:trPr>
          <w:trHeight w:val="485"/>
        </w:trPr>
        <w:tc>
          <w:tcPr>
            <w:tcW w:w="1331" w:type="pct"/>
            <w:vMerge/>
          </w:tcPr>
          <w:p w14:paraId="63BAFE3C"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17B841C1" w14:textId="77777777" w:rsidR="007036AB" w:rsidRPr="00236A50" w:rsidRDefault="007036AB" w:rsidP="00EE28C1">
            <w:pPr>
              <w:widowControl w:val="0"/>
              <w:spacing w:before="40" w:after="40"/>
              <w:ind w:firstLine="210"/>
              <w:rPr>
                <w:rFonts w:cs="Times New Roman"/>
                <w:b/>
                <w:bCs/>
                <w:szCs w:val="24"/>
              </w:rPr>
            </w:pPr>
            <w:r w:rsidRPr="00236A50">
              <w:rPr>
                <w:rFonts w:cs="Times New Roman"/>
                <w:b/>
                <w:bCs/>
                <w:szCs w:val="24"/>
              </w:rPr>
              <w:t>- Tỉnh Tiền Giang, tỉnh Phú Yên, tỉnh Thái Bình, tỉnh Quảng Bình, Bộ Giao thông Vận tải, tỉnh Thừa Thiên Huế, Bắc Giang, tỉnh Thái Bình:</w:t>
            </w:r>
          </w:p>
          <w:p w14:paraId="12BF498E" w14:textId="77777777" w:rsidR="007036AB" w:rsidRPr="00236A50" w:rsidRDefault="007036AB" w:rsidP="00EE28C1">
            <w:pPr>
              <w:autoSpaceDE w:val="0"/>
              <w:autoSpaceDN w:val="0"/>
              <w:adjustRightInd w:val="0"/>
              <w:spacing w:before="40" w:after="40"/>
              <w:ind w:firstLine="210"/>
              <w:rPr>
                <w:rFonts w:cs="Times New Roman"/>
                <w:szCs w:val="24"/>
              </w:rPr>
            </w:pPr>
            <w:r w:rsidRPr="00236A50">
              <w:rPr>
                <w:rFonts w:cs="Times New Roman"/>
                <w:szCs w:val="24"/>
              </w:rPr>
              <w:t xml:space="preserve">Đề nghị có hướng dẫn cụ thể hơn (về khối lượng hoặc diện tích </w:t>
            </w:r>
            <w:r w:rsidRPr="00236A50">
              <w:rPr>
                <w:rFonts w:eastAsia="Calibri" w:cs="Times New Roman"/>
                <w:bCs/>
                <w:szCs w:val="24"/>
                <w:shd w:val="clear" w:color="auto" w:fill="FFFFFF"/>
              </w:rPr>
              <w:t xml:space="preserve">khai thác đất </w:t>
            </w:r>
            <w:r w:rsidRPr="00236A50">
              <w:rPr>
                <w:rFonts w:eastAsia="Calibri" w:cs="Times New Roman"/>
                <w:bCs/>
                <w:iCs/>
                <w:szCs w:val="24"/>
                <w:shd w:val="clear" w:color="auto" w:fill="FFFFFF"/>
              </w:rPr>
              <w:t>đá</w:t>
            </w:r>
            <w:r w:rsidRPr="00236A50">
              <w:rPr>
                <w:rFonts w:eastAsia="Calibri" w:cs="Times New Roman"/>
                <w:bCs/>
                <w:szCs w:val="24"/>
                <w:shd w:val="clear" w:color="auto" w:fill="FFFFFF"/>
              </w:rPr>
              <w:t>,</w:t>
            </w:r>
            <w:r w:rsidRPr="00236A50">
              <w:rPr>
                <w:rFonts w:eastAsia="Calibri" w:cs="Times New Roman"/>
                <w:bCs/>
                <w:szCs w:val="24"/>
                <w:shd w:val="clear" w:color="auto" w:fill="FFFFFF"/>
                <w:lang w:val="vi-VN"/>
              </w:rPr>
              <w:t xml:space="preserve"> cát, sỏi, khoáng sản</w:t>
            </w:r>
            <w:r w:rsidRPr="00236A50">
              <w:rPr>
                <w:rFonts w:eastAsia="Calibri" w:cs="Times New Roman"/>
                <w:bCs/>
                <w:szCs w:val="24"/>
                <w:shd w:val="clear" w:color="auto" w:fill="FFFFFF"/>
              </w:rPr>
              <w:t xml:space="preserve"> trái phép)</w:t>
            </w:r>
            <w:r w:rsidRPr="00236A50">
              <w:rPr>
                <w:rFonts w:eastAsia="Calibri" w:cs="Times New Roman"/>
                <w:bCs/>
                <w:i/>
                <w:szCs w:val="24"/>
                <w:shd w:val="clear" w:color="auto" w:fill="FFFFFF"/>
              </w:rPr>
              <w:t xml:space="preserve"> </w:t>
            </w:r>
            <w:r w:rsidRPr="00236A50">
              <w:rPr>
                <w:rFonts w:cs="Times New Roman"/>
                <w:szCs w:val="24"/>
              </w:rPr>
              <w:t xml:space="preserve">những trường hợp như thế nào thì được xác định </w:t>
            </w:r>
            <w:proofErr w:type="gramStart"/>
            <w:r w:rsidRPr="00236A50">
              <w:rPr>
                <w:rFonts w:cs="Times New Roman"/>
                <w:szCs w:val="24"/>
              </w:rPr>
              <w:t>là</w:t>
            </w:r>
            <w:r w:rsidRPr="00236A50">
              <w:rPr>
                <w:rFonts w:cs="Times New Roman"/>
                <w:i/>
                <w:iCs/>
                <w:szCs w:val="24"/>
              </w:rPr>
              <w:t>“</w:t>
            </w:r>
            <w:proofErr w:type="gramEnd"/>
            <w:r w:rsidRPr="00236A50">
              <w:rPr>
                <w:rFonts w:cs="Times New Roman"/>
                <w:i/>
                <w:iCs/>
                <w:szCs w:val="24"/>
              </w:rPr>
              <w:t>làm tăng rủi ro thiên tai”</w:t>
            </w:r>
            <w:r w:rsidRPr="00236A50">
              <w:rPr>
                <w:rFonts w:cs="Times New Roman"/>
                <w:szCs w:val="24"/>
              </w:rPr>
              <w:t xml:space="preserve">, để áp dụng cho thống nhất, </w:t>
            </w:r>
            <w:r w:rsidRPr="00236A50">
              <w:rPr>
                <w:rFonts w:eastAsia="Calibri" w:cs="Times New Roman"/>
                <w:bCs/>
                <w:szCs w:val="24"/>
                <w:shd w:val="clear" w:color="auto" w:fill="FFFFFF"/>
              </w:rPr>
              <w:t>tránh lúng túng trong việc áp dụng thực tế.</w:t>
            </w:r>
          </w:p>
          <w:p w14:paraId="4F758827" w14:textId="77777777" w:rsidR="007036AB" w:rsidRPr="00236A50" w:rsidRDefault="007036AB" w:rsidP="00EE28C1">
            <w:pPr>
              <w:widowControl w:val="0"/>
              <w:spacing w:before="40" w:after="40"/>
              <w:ind w:firstLine="210"/>
              <w:rPr>
                <w:rFonts w:cs="Times New Roman"/>
                <w:b/>
                <w:szCs w:val="24"/>
              </w:rPr>
            </w:pPr>
          </w:p>
        </w:tc>
        <w:tc>
          <w:tcPr>
            <w:tcW w:w="1427" w:type="pct"/>
          </w:tcPr>
          <w:p w14:paraId="6AF52984" w14:textId="77777777" w:rsidR="00855D1E"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5A4695A0" w14:textId="77777777" w:rsidR="007036AB" w:rsidRPr="00236A50" w:rsidRDefault="007036AB" w:rsidP="00EE28C1">
            <w:pPr>
              <w:widowControl w:val="0"/>
              <w:spacing w:before="40" w:after="40"/>
              <w:ind w:firstLine="210"/>
              <w:rPr>
                <w:rFonts w:cs="Times New Roman"/>
                <w:b/>
                <w:szCs w:val="24"/>
              </w:rPr>
            </w:pPr>
            <w:r w:rsidRPr="00236A50">
              <w:rPr>
                <w:rFonts w:cs="Times New Roman"/>
                <w:spacing w:val="4"/>
                <w:szCs w:val="24"/>
              </w:rPr>
              <w:t>Dự thảo đã thay cụm từ “đất, đá, cát sỏi” bằng “khoáng sản” để phù hợp với Luật Khoáng sản. Tại quy định này, không phân chia hành vi trên cơ sở khối lượng hoặc diện tích khoáng sản đã khai thác trái phép mà chỉ tính đến hậu quả của hành vi là “làm gia tăng rủi ro thiên tai” và điều kiện là “không có biện pháp khắc phục” mới cấu thành hành vi vi phạm. Về khái niệm “rủi ro thiên tai” đã được quy định tại khoản 2 Điều 3 Luật Phòng, chống thiên tai.</w:t>
            </w:r>
          </w:p>
        </w:tc>
      </w:tr>
      <w:tr w:rsidR="00236A50" w:rsidRPr="00236A50" w14:paraId="77065FFC" w14:textId="77777777" w:rsidTr="009C5E62">
        <w:trPr>
          <w:trHeight w:val="485"/>
        </w:trPr>
        <w:tc>
          <w:tcPr>
            <w:tcW w:w="1331" w:type="pct"/>
            <w:vMerge/>
          </w:tcPr>
          <w:p w14:paraId="1BA6077C"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4B79E79A" w14:textId="77777777" w:rsidR="007036AB" w:rsidRPr="00236A50" w:rsidRDefault="007036AB" w:rsidP="00EE28C1">
            <w:pPr>
              <w:widowControl w:val="0"/>
              <w:spacing w:before="40" w:after="40"/>
              <w:ind w:firstLine="210"/>
              <w:rPr>
                <w:rFonts w:cs="Times New Roman"/>
                <w:szCs w:val="24"/>
              </w:rPr>
            </w:pPr>
            <w:r w:rsidRPr="00236A50">
              <w:rPr>
                <w:rFonts w:cs="Times New Roman"/>
                <w:b/>
                <w:bCs/>
                <w:szCs w:val="24"/>
              </w:rPr>
              <w:t>- Tỉnh Tiền Giang:</w:t>
            </w:r>
            <w:r w:rsidRPr="00236A50">
              <w:rPr>
                <w:rFonts w:cs="Times New Roman"/>
                <w:szCs w:val="24"/>
              </w:rPr>
              <w:t xml:space="preserve"> Khoản 2, điểm a, đề nghị nâng khung phạt tiền từ 25.000.000 đồng đến 30.000.000 đồng.</w:t>
            </w:r>
          </w:p>
          <w:p w14:paraId="1EB6EAB2" w14:textId="77777777" w:rsidR="007036AB" w:rsidRPr="00236A50" w:rsidRDefault="007036AB" w:rsidP="00EE28C1">
            <w:pPr>
              <w:widowControl w:val="0"/>
              <w:spacing w:before="40" w:after="40"/>
              <w:ind w:firstLine="210"/>
              <w:rPr>
                <w:rFonts w:cs="Times New Roman"/>
                <w:b/>
                <w:szCs w:val="24"/>
              </w:rPr>
            </w:pPr>
          </w:p>
        </w:tc>
        <w:tc>
          <w:tcPr>
            <w:tcW w:w="1427" w:type="pct"/>
          </w:tcPr>
          <w:p w14:paraId="6A5669C8" w14:textId="77777777" w:rsidR="00855D1E"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10250390" w14:textId="77777777" w:rsidR="007036AB" w:rsidRPr="00236A50" w:rsidRDefault="007036AB" w:rsidP="00EE28C1">
            <w:pPr>
              <w:widowControl w:val="0"/>
              <w:spacing w:before="40" w:after="40"/>
              <w:ind w:firstLine="210"/>
              <w:rPr>
                <w:rFonts w:cs="Times New Roman"/>
                <w:b/>
                <w:szCs w:val="24"/>
              </w:rPr>
            </w:pPr>
            <w:r w:rsidRPr="00236A50">
              <w:rPr>
                <w:rFonts w:eastAsia="Times New Roman" w:cs="Times New Roman"/>
                <w:spacing w:val="-6"/>
                <w:szCs w:val="24"/>
              </w:rPr>
              <w:t>Mức phạt đối với từng loại công trình đã được quy định tại Nghị đinh 104 có tính đến hậu quả của hành vi. Quá trình thực hiện không có vướng mắc</w:t>
            </w:r>
            <w:r w:rsidRPr="00236A50">
              <w:rPr>
                <w:rFonts w:cs="Times New Roman"/>
                <w:spacing w:val="-6"/>
                <w:szCs w:val="24"/>
              </w:rPr>
              <w:t xml:space="preserve">. </w:t>
            </w:r>
            <w:r w:rsidRPr="00236A50">
              <w:rPr>
                <w:rFonts w:cs="Times New Roman"/>
                <w:spacing w:val="-12"/>
                <w:szCs w:val="24"/>
              </w:rPr>
              <w:t>Đề nghị giữ nguyên như dự thảo</w:t>
            </w:r>
            <w:r w:rsidRPr="00236A50">
              <w:rPr>
                <w:rFonts w:cs="Times New Roman"/>
                <w:spacing w:val="-12"/>
                <w:szCs w:val="24"/>
                <w:highlight w:val="green"/>
              </w:rPr>
              <w:t>.</w:t>
            </w:r>
          </w:p>
        </w:tc>
      </w:tr>
      <w:tr w:rsidR="00236A50" w:rsidRPr="00236A50" w14:paraId="12850D34" w14:textId="77777777" w:rsidTr="009C5E62">
        <w:trPr>
          <w:trHeight w:val="485"/>
        </w:trPr>
        <w:tc>
          <w:tcPr>
            <w:tcW w:w="1331" w:type="pct"/>
            <w:vMerge/>
          </w:tcPr>
          <w:p w14:paraId="4A9D3AFC"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0CECB9E1" w14:textId="77777777" w:rsidR="007036AB" w:rsidRPr="00236A50" w:rsidRDefault="007036AB" w:rsidP="00EE28C1">
            <w:pPr>
              <w:widowControl w:val="0"/>
              <w:spacing w:before="40" w:after="40"/>
              <w:ind w:firstLine="210"/>
              <w:rPr>
                <w:rFonts w:cs="Times New Roman"/>
                <w:b/>
                <w:szCs w:val="24"/>
              </w:rPr>
            </w:pPr>
            <w:r w:rsidRPr="00236A50">
              <w:rPr>
                <w:rFonts w:cs="Times New Roman"/>
                <w:b/>
                <w:szCs w:val="24"/>
              </w:rPr>
              <w:t>- Tỉnh Hải Dương, tỉnh Bình Định:</w:t>
            </w:r>
          </w:p>
          <w:p w14:paraId="70A3A887" w14:textId="77777777" w:rsidR="007036AB" w:rsidRPr="00236A50" w:rsidRDefault="007036AB" w:rsidP="00EE28C1">
            <w:pPr>
              <w:spacing w:before="40" w:after="40"/>
              <w:ind w:firstLine="210"/>
              <w:rPr>
                <w:rFonts w:cs="Times New Roman"/>
                <w:szCs w:val="24"/>
              </w:rPr>
            </w:pPr>
            <w:r w:rsidRPr="00236A50">
              <w:rPr>
                <w:rFonts w:cs="Times New Roman"/>
                <w:szCs w:val="24"/>
              </w:rPr>
              <w:t xml:space="preserve">+ Xem xét hành vi “lấn chiếm bãi sông, lòng sông” và “khai thác đất, đá, cát, sỏi” trong Điều 9 có trùng lặp so với các điều khoản khác của phần xử phạt vi phạm hành chính trong lĩnh vực đê điều </w:t>
            </w:r>
            <w:r w:rsidRPr="00236A50">
              <w:rPr>
                <w:rFonts w:cs="Times New Roman"/>
                <w:szCs w:val="24"/>
              </w:rPr>
              <w:lastRenderedPageBreak/>
              <w:t>(Khoản 6 Điều 25 “hành vi khai thác đất, đá, cát, sỏi, khoáng sản trong phạm vi bảo vệ đê điều”, Điều 27, Điều 30, Điều 31 Nghị định này) và lĩnh vực tài nguyên nước, khoáng sản (điểm a, c khoản 4 Điều 25 Nghị định 36/2020/NĐ-CP ngày 24/3/2020 của Chính phủ) hay không để quy định cụ thể, tránh chồng chéo.</w:t>
            </w:r>
          </w:p>
          <w:p w14:paraId="5185414C" w14:textId="77777777" w:rsidR="007036AB" w:rsidRPr="00236A50" w:rsidRDefault="007036AB" w:rsidP="00EE28C1">
            <w:pPr>
              <w:spacing w:before="40" w:after="40"/>
              <w:ind w:firstLine="210"/>
              <w:rPr>
                <w:rFonts w:cs="Times New Roman"/>
                <w:szCs w:val="24"/>
              </w:rPr>
            </w:pPr>
            <w:r w:rsidRPr="00236A50">
              <w:rPr>
                <w:rFonts w:cs="Times New Roman"/>
                <w:szCs w:val="24"/>
              </w:rPr>
              <w:t>+ Trong trường hợp các hành vi vi phạm được quy định tại Điều 9 này không trùng lặp so với các điều khoản khác, đề nghị sửa khoản 1 Điều 9 quy định đầy đủ 02 trường hợp “làm gia tăng rủi ro thiên tai mà không có biện pháp xử lý, khắc phục” và “gây sạt lở bờ sông, suối, kênh rạch, bờ biển” như đối với khoản 2 Điều này.</w:t>
            </w:r>
          </w:p>
          <w:p w14:paraId="0026DD00" w14:textId="77777777" w:rsidR="007036AB" w:rsidRPr="00236A50" w:rsidRDefault="007036AB" w:rsidP="00EE28C1">
            <w:pPr>
              <w:spacing w:before="40" w:after="40"/>
              <w:ind w:firstLine="210"/>
              <w:rPr>
                <w:rFonts w:cs="Times New Roman"/>
                <w:b/>
                <w:szCs w:val="24"/>
              </w:rPr>
            </w:pPr>
          </w:p>
        </w:tc>
        <w:tc>
          <w:tcPr>
            <w:tcW w:w="1427" w:type="pct"/>
          </w:tcPr>
          <w:p w14:paraId="6DF8FB0D" w14:textId="77777777" w:rsidR="00855D1E" w:rsidRPr="00236A50" w:rsidRDefault="007036AB" w:rsidP="00EE28C1">
            <w:pPr>
              <w:spacing w:before="40" w:after="40"/>
              <w:ind w:firstLine="210"/>
              <w:rPr>
                <w:rFonts w:cs="Times New Roman"/>
                <w:spacing w:val="4"/>
                <w:szCs w:val="24"/>
              </w:rPr>
            </w:pPr>
            <w:r w:rsidRPr="00236A50">
              <w:rPr>
                <w:rFonts w:cs="Times New Roman"/>
                <w:b/>
                <w:bCs/>
                <w:spacing w:val="-4"/>
                <w:szCs w:val="24"/>
              </w:rPr>
              <w:lastRenderedPageBreak/>
              <w:t>Giải trình:</w:t>
            </w:r>
            <w:r w:rsidRPr="00236A50">
              <w:rPr>
                <w:rFonts w:cs="Times New Roman"/>
                <w:spacing w:val="-4"/>
                <w:szCs w:val="24"/>
              </w:rPr>
              <w:t xml:space="preserve"> </w:t>
            </w:r>
            <w:r w:rsidRPr="00236A50">
              <w:rPr>
                <w:rFonts w:cs="Times New Roman"/>
                <w:spacing w:val="4"/>
                <w:szCs w:val="24"/>
              </w:rPr>
              <w:t xml:space="preserve"> </w:t>
            </w:r>
          </w:p>
          <w:p w14:paraId="03C40874" w14:textId="77777777" w:rsidR="007036AB" w:rsidRPr="00236A50" w:rsidRDefault="007036AB" w:rsidP="00EE28C1">
            <w:pPr>
              <w:spacing w:before="40" w:after="40"/>
              <w:ind w:firstLine="210"/>
              <w:rPr>
                <w:rFonts w:cs="Times New Roman"/>
                <w:b/>
                <w:szCs w:val="24"/>
              </w:rPr>
            </w:pPr>
            <w:r w:rsidRPr="00236A50">
              <w:rPr>
                <w:rFonts w:cs="Times New Roman"/>
                <w:spacing w:val="4"/>
                <w:szCs w:val="24"/>
              </w:rPr>
              <w:t>Dự thảo đã thay cụm từ “đất, đá, cát sỏi” bằng “khoáng sản” để phù hợp với Luật Khoáng sản. C</w:t>
            </w:r>
            <w:r w:rsidRPr="00236A50">
              <w:rPr>
                <w:rFonts w:cs="Times New Roman"/>
                <w:spacing w:val="-4"/>
                <w:szCs w:val="24"/>
              </w:rPr>
              <w:t xml:space="preserve">ác hành vi </w:t>
            </w:r>
            <w:r w:rsidRPr="00236A50">
              <w:rPr>
                <w:rFonts w:cs="Times New Roman"/>
                <w:szCs w:val="24"/>
              </w:rPr>
              <w:t xml:space="preserve">“lấn chiếm </w:t>
            </w:r>
            <w:r w:rsidRPr="00236A50">
              <w:rPr>
                <w:rFonts w:cs="Times New Roman"/>
                <w:szCs w:val="24"/>
              </w:rPr>
              <w:lastRenderedPageBreak/>
              <w:t>bãi sông, lòng sông</w:t>
            </w:r>
            <w:r w:rsidRPr="00236A50">
              <w:rPr>
                <w:rFonts w:cs="Times New Roman"/>
                <w:spacing w:val="-4"/>
                <w:szCs w:val="24"/>
              </w:rPr>
              <w:t>” và khai thác khoáng sản tại Điều này không trùng lắp với các hành vi trong vi phạm hành chính trong lĩnh vực đê điều, thủy lợi, tài nguyên nước. Lý do: Đối tượng bị xâm phạm là khác nhau, tại Điều này có nội hàm rộng hơn, không giới hạn trong phạm vi bảo vệ đê điều, phạm vi bảo vệ công trình thủy lợi. Điều kiện cấu thành hành vi cũng khác nhau. Đối với hành vi này là phải đáp ứng các điều kiện là “l</w:t>
            </w:r>
            <w:r w:rsidRPr="00236A50">
              <w:rPr>
                <w:rFonts w:cs="Times New Roman"/>
                <w:spacing w:val="4"/>
                <w:szCs w:val="24"/>
              </w:rPr>
              <w:t xml:space="preserve">àm gia tăng rủi ro thiên tai” và “không có biện pháp khắc phục” hoặc gây sạt lở bờ sông, suối, kênh rạch, bờ biến mới cấu thành hành vi vi phạm. Còn trong lĩnh vực đê điều, thủy lợi thì chỉ cần khai thác khoáng sản trong phạm vi bảo vệ đê điều, phạm vi bảo vệ công trình thủy lợi là đã cấu thành hành vi vi phạm. </w:t>
            </w:r>
          </w:p>
        </w:tc>
      </w:tr>
      <w:tr w:rsidR="00236A50" w:rsidRPr="00236A50" w14:paraId="7F3524D0" w14:textId="77777777" w:rsidTr="009C5E62">
        <w:trPr>
          <w:trHeight w:val="485"/>
        </w:trPr>
        <w:tc>
          <w:tcPr>
            <w:tcW w:w="1331" w:type="pct"/>
            <w:vMerge/>
          </w:tcPr>
          <w:p w14:paraId="15584D2C"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77955D2F"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Quảng Ngãi, tỉnh Bình Thuận, tỉnh Bà Rịa - Vũng Tàu:</w:t>
            </w:r>
          </w:p>
          <w:p w14:paraId="3824C9DD" w14:textId="77777777" w:rsidR="007036AB" w:rsidRPr="00236A50" w:rsidRDefault="007036AB" w:rsidP="00EE28C1">
            <w:pPr>
              <w:spacing w:before="40" w:after="40"/>
              <w:ind w:firstLine="210"/>
              <w:rPr>
                <w:rFonts w:cs="Times New Roman"/>
                <w:b/>
                <w:szCs w:val="24"/>
              </w:rPr>
            </w:pPr>
            <w:r w:rsidRPr="00236A50">
              <w:rPr>
                <w:rFonts w:cs="Times New Roman"/>
                <w:szCs w:val="24"/>
              </w:rPr>
              <w:t xml:space="preserve">Tại điểm a khoản 4 Điều 9" a) Buộc khôi phục lại tình trạng ban đầu đối với hành vi vi phạm quy định tại 1 Điều này; ", đề nghị thêm từ “khoản”, thành "a) Buộc khôi phục lại tình trạng ban đầu đối với hành vi vi phạm quy định tại </w:t>
            </w:r>
            <w:r w:rsidRPr="00236A50">
              <w:rPr>
                <w:rFonts w:cs="Times New Roman"/>
                <w:b/>
                <w:i/>
                <w:szCs w:val="24"/>
              </w:rPr>
              <w:t>khoản</w:t>
            </w:r>
            <w:r w:rsidRPr="00236A50">
              <w:rPr>
                <w:rFonts w:cs="Times New Roman"/>
                <w:szCs w:val="24"/>
              </w:rPr>
              <w:t xml:space="preserve"> 1 Điều này”.</w:t>
            </w:r>
          </w:p>
        </w:tc>
        <w:tc>
          <w:tcPr>
            <w:tcW w:w="1427" w:type="pct"/>
          </w:tcPr>
          <w:p w14:paraId="7660EB70" w14:textId="77777777" w:rsidR="007036AB" w:rsidRPr="00236A50" w:rsidRDefault="006F25E3" w:rsidP="00EE28C1">
            <w:pPr>
              <w:widowControl w:val="0"/>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71062E4F" w14:textId="77777777" w:rsidTr="009C5E62">
        <w:trPr>
          <w:trHeight w:val="485"/>
        </w:trPr>
        <w:tc>
          <w:tcPr>
            <w:tcW w:w="1331" w:type="pct"/>
            <w:vMerge/>
          </w:tcPr>
          <w:p w14:paraId="34D24CF4"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02DEFD31"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Lào Cai:</w:t>
            </w:r>
          </w:p>
          <w:p w14:paraId="3FA3FE64" w14:textId="77777777" w:rsidR="007036AB" w:rsidRPr="00236A50" w:rsidRDefault="007036AB" w:rsidP="00EE28C1">
            <w:pPr>
              <w:spacing w:before="40" w:after="40"/>
              <w:ind w:firstLine="210"/>
              <w:rPr>
                <w:rFonts w:cs="Times New Roman"/>
                <w:szCs w:val="24"/>
              </w:rPr>
            </w:pPr>
            <w:r w:rsidRPr="00236A50">
              <w:rPr>
                <w:rFonts w:cs="Times New Roman"/>
                <w:szCs w:val="24"/>
              </w:rPr>
              <w:t xml:space="preserve">Tại khoản 1 Điều 9 dự thảo quy định: “Phạt tiền từ 15.000.000 đồng đến 25.000.000 đồng đối với một trong hành vi lấn chiếm bãi sông, lòng sông, suối, kênh, rạch, bờ biển làm tăng rủi ro thiên tai mà không có biện pháp xử lý, khắc phục” và tại điểm a khoản 2 Điều 9 quy định: “a) Từ 15.000.000 đồng đến 25.000.000 đối với khai thác đất, đá, cát, sỏi, khoáng sản làm gia tăng rủi ro thiên tai mà không có biện pháp xử lý, khắc phục.” </w:t>
            </w:r>
          </w:p>
          <w:p w14:paraId="11632803" w14:textId="77777777" w:rsidR="007036AB" w:rsidRPr="00236A50" w:rsidRDefault="007036AB" w:rsidP="00EE28C1">
            <w:pPr>
              <w:spacing w:before="40" w:after="40"/>
              <w:ind w:firstLine="210"/>
              <w:rPr>
                <w:rFonts w:cs="Times New Roman"/>
                <w:b/>
                <w:szCs w:val="24"/>
              </w:rPr>
            </w:pPr>
            <w:r w:rsidRPr="00236A50">
              <w:rPr>
                <w:rFonts w:cs="Times New Roman"/>
                <w:szCs w:val="24"/>
              </w:rPr>
              <w:t>Việc quy định chung chung “làm tăng rủi ro thiên tai mà không có biện pháp xử lý, khắc phục; làm gia tăng rủi ro thiên tai mà không có biện pháp xử lý, khắc phục” rất khó áp dụng, đề nghị cơ quan soạn thảo nghiên cứu và có quy định rõ ràng cụ thể hơn.</w:t>
            </w:r>
          </w:p>
        </w:tc>
        <w:tc>
          <w:tcPr>
            <w:tcW w:w="1427" w:type="pct"/>
          </w:tcPr>
          <w:p w14:paraId="2402B1DD" w14:textId="77777777" w:rsidR="00855D1E"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166E3CA9" w14:textId="77777777" w:rsidR="007036AB" w:rsidRPr="00236A50" w:rsidRDefault="007036AB" w:rsidP="00EE28C1">
            <w:pPr>
              <w:widowControl w:val="0"/>
              <w:spacing w:before="40" w:after="40"/>
              <w:ind w:firstLine="210"/>
              <w:rPr>
                <w:rFonts w:cs="Times New Roman"/>
                <w:spacing w:val="4"/>
                <w:szCs w:val="24"/>
                <w:highlight w:val="yellow"/>
              </w:rPr>
            </w:pPr>
            <w:r w:rsidRPr="00236A50">
              <w:rPr>
                <w:rFonts w:cs="Times New Roman"/>
                <w:spacing w:val="-4"/>
                <w:szCs w:val="24"/>
              </w:rPr>
              <w:t>K</w:t>
            </w:r>
            <w:r w:rsidRPr="00236A50">
              <w:rPr>
                <w:rFonts w:cs="Times New Roman"/>
                <w:spacing w:val="4"/>
                <w:szCs w:val="24"/>
              </w:rPr>
              <w:t xml:space="preserve">hái niệm “rủi ro thiên tai” đã được quy định tại khoản 2 Điều 3 Luật Phòng, chống thiên tai. </w:t>
            </w:r>
          </w:p>
          <w:p w14:paraId="613CB55A" w14:textId="786ED6D9" w:rsidR="008C2BC4" w:rsidRPr="00236A50" w:rsidRDefault="008C2BC4" w:rsidP="00EE28C1">
            <w:pPr>
              <w:widowControl w:val="0"/>
              <w:spacing w:before="40" w:after="40"/>
              <w:ind w:firstLine="210"/>
              <w:rPr>
                <w:rFonts w:cs="Times New Roman"/>
                <w:b/>
                <w:szCs w:val="24"/>
              </w:rPr>
            </w:pPr>
          </w:p>
        </w:tc>
      </w:tr>
      <w:tr w:rsidR="00236A50" w:rsidRPr="00236A50" w14:paraId="50D68C6F" w14:textId="77777777" w:rsidTr="009C5E62">
        <w:trPr>
          <w:trHeight w:val="485"/>
        </w:trPr>
        <w:tc>
          <w:tcPr>
            <w:tcW w:w="1331" w:type="pct"/>
            <w:vMerge/>
          </w:tcPr>
          <w:p w14:paraId="152B8D21"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42D1EB5A" w14:textId="77777777" w:rsidR="007036AB" w:rsidRPr="00236A50" w:rsidRDefault="007036AB" w:rsidP="00EE28C1">
            <w:pPr>
              <w:spacing w:before="40" w:after="40"/>
              <w:ind w:firstLine="210"/>
              <w:rPr>
                <w:rFonts w:cs="Times New Roman"/>
                <w:b/>
                <w:bCs/>
                <w:szCs w:val="24"/>
              </w:rPr>
            </w:pPr>
            <w:r w:rsidRPr="00236A50">
              <w:rPr>
                <w:rFonts w:cs="Times New Roman"/>
                <w:b/>
                <w:bCs/>
                <w:szCs w:val="24"/>
              </w:rPr>
              <w:t>- Tỉnh Phú Yên:</w:t>
            </w:r>
          </w:p>
          <w:p w14:paraId="0A3EB6A9" w14:textId="77777777" w:rsidR="007036AB" w:rsidRPr="00236A50" w:rsidRDefault="007036AB" w:rsidP="00EE28C1">
            <w:pPr>
              <w:pStyle w:val="Default"/>
              <w:spacing w:before="40" w:after="40"/>
              <w:ind w:firstLine="210"/>
              <w:jc w:val="both"/>
              <w:rPr>
                <w:b/>
                <w:color w:val="auto"/>
              </w:rPr>
            </w:pPr>
            <w:r w:rsidRPr="00236A50">
              <w:rPr>
                <w:color w:val="auto"/>
              </w:rPr>
              <w:t xml:space="preserve"> Đề nghị xem xét, nghiên cứu, chỉnh sửa lại quy định tại điều này. Bởi vì, hành vi lấn chiếm bãi sông, lòng sông, suối, kênh, rạch, bờ biển là hành vi vi phạm phải bị xử lý, nhưng tại khoản 1 quy định: </w:t>
            </w:r>
            <w:r w:rsidRPr="00236A50">
              <w:rPr>
                <w:i/>
                <w:iCs/>
                <w:color w:val="auto"/>
              </w:rPr>
              <w:t>“Phạt tiền từ 15.000.000 đồng đến 25.000.000 đồng đối với một trong hành vi lấn chiếm bãi sông, lòng sông, suối, kênh, rạch, bờ biển làm tăng rủi ro thiên tai mà không có biện pháp xử lý, khắc phục”</w:t>
            </w:r>
            <w:r w:rsidRPr="00236A50">
              <w:rPr>
                <w:color w:val="auto"/>
              </w:rPr>
              <w:t>. Như vậy, có thể được hiểu nếu hành vi lấn chiếm bãi sông… làm tăng rủi ro thiên tai, mà có biện pháp xử lý, khắc phục thì không vi phạm và không bị xử lý là không hợp lý.</w:t>
            </w:r>
          </w:p>
        </w:tc>
        <w:tc>
          <w:tcPr>
            <w:tcW w:w="1427" w:type="pct"/>
          </w:tcPr>
          <w:p w14:paraId="22F23881" w14:textId="77777777" w:rsidR="00855D1E"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416E6ECD" w14:textId="77777777" w:rsidR="007036AB" w:rsidRPr="00236A50" w:rsidRDefault="007036AB" w:rsidP="00EE28C1">
            <w:pPr>
              <w:widowControl w:val="0"/>
              <w:spacing w:before="40" w:after="40"/>
              <w:ind w:firstLine="210"/>
              <w:rPr>
                <w:rFonts w:cs="Times New Roman"/>
                <w:szCs w:val="24"/>
              </w:rPr>
            </w:pPr>
            <w:r w:rsidRPr="00236A50">
              <w:rPr>
                <w:rFonts w:cs="Times New Roman"/>
                <w:spacing w:val="-4"/>
                <w:szCs w:val="24"/>
              </w:rPr>
              <w:t xml:space="preserve">Trường hợp hành vi </w:t>
            </w:r>
            <w:r w:rsidRPr="00236A50">
              <w:rPr>
                <w:rFonts w:cs="Times New Roman"/>
                <w:szCs w:val="24"/>
              </w:rPr>
              <w:t xml:space="preserve">lấn chiếm bãi sông, lòng sông không làm gia tăng rủi ro thiên tai hoặc làm gia tăng rủi ro thiên tai mà có biện pháp xử lý, khắc phục chính là hành vi lấn, chiếm đất và được quy định trong Nghị định xử phạt vi phạm hành chính trong lĩnh vực đất đai. </w:t>
            </w:r>
          </w:p>
          <w:p w14:paraId="699D4114" w14:textId="1FAAD318" w:rsidR="007036AB" w:rsidRPr="00236A50" w:rsidRDefault="007036AB" w:rsidP="00EE28C1">
            <w:pPr>
              <w:widowControl w:val="0"/>
              <w:spacing w:before="40" w:after="40"/>
              <w:ind w:firstLine="210"/>
              <w:rPr>
                <w:rFonts w:cs="Times New Roman"/>
                <w:b/>
                <w:szCs w:val="24"/>
              </w:rPr>
            </w:pPr>
          </w:p>
        </w:tc>
      </w:tr>
      <w:tr w:rsidR="00236A50" w:rsidRPr="00236A50" w14:paraId="6540CD45" w14:textId="77777777" w:rsidTr="009C5E62">
        <w:trPr>
          <w:trHeight w:val="485"/>
        </w:trPr>
        <w:tc>
          <w:tcPr>
            <w:tcW w:w="1331" w:type="pct"/>
            <w:vMerge/>
          </w:tcPr>
          <w:p w14:paraId="51D654F1"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26857A7E" w14:textId="77777777" w:rsidR="007036AB" w:rsidRPr="00236A50" w:rsidRDefault="007036AB" w:rsidP="00EE28C1">
            <w:pPr>
              <w:pStyle w:val="BodyText"/>
              <w:spacing w:before="40" w:after="40"/>
              <w:ind w:left="23" w:right="23" w:firstLine="210"/>
              <w:rPr>
                <w:rFonts w:ascii="Times New Roman" w:hAnsi="Times New Roman"/>
                <w:b/>
                <w:sz w:val="24"/>
              </w:rPr>
            </w:pPr>
            <w:r w:rsidRPr="00236A50">
              <w:rPr>
                <w:rFonts w:ascii="Times New Roman" w:hAnsi="Times New Roman"/>
                <w:b/>
                <w:sz w:val="24"/>
              </w:rPr>
              <w:t>- Thành phố Hải Phòng:</w:t>
            </w:r>
          </w:p>
          <w:p w14:paraId="69B8FE8D" w14:textId="77777777" w:rsidR="007036AB" w:rsidRPr="00236A50" w:rsidRDefault="007036AB" w:rsidP="00EE28C1">
            <w:pPr>
              <w:pStyle w:val="BodyText"/>
              <w:spacing w:before="40" w:after="40"/>
              <w:ind w:left="20" w:right="20" w:firstLine="210"/>
              <w:rPr>
                <w:rFonts w:ascii="Times New Roman" w:hAnsi="Times New Roman"/>
                <w:spacing w:val="4"/>
                <w:sz w:val="24"/>
              </w:rPr>
            </w:pPr>
            <w:r w:rsidRPr="00236A50">
              <w:rPr>
                <w:rFonts w:ascii="Times New Roman" w:hAnsi="Times New Roman"/>
                <w:spacing w:val="4"/>
                <w:sz w:val="24"/>
              </w:rPr>
              <w:t xml:space="preserve">+ Thay cụm từ </w:t>
            </w:r>
            <w:r w:rsidRPr="00236A50">
              <w:rPr>
                <w:rFonts w:ascii="Times New Roman" w:hAnsi="Times New Roman"/>
                <w:i/>
                <w:spacing w:val="4"/>
                <w:sz w:val="24"/>
              </w:rPr>
              <w:t>"bờ biển"</w:t>
            </w:r>
            <w:r w:rsidRPr="00236A50">
              <w:rPr>
                <w:rFonts w:ascii="Times New Roman" w:hAnsi="Times New Roman"/>
                <w:spacing w:val="4"/>
                <w:sz w:val="24"/>
              </w:rPr>
              <w:t xml:space="preserve"> bằng cụm từ </w:t>
            </w:r>
            <w:r w:rsidRPr="00236A50">
              <w:rPr>
                <w:rFonts w:ascii="Times New Roman" w:hAnsi="Times New Roman"/>
                <w:i/>
                <w:spacing w:val="4"/>
                <w:sz w:val="24"/>
              </w:rPr>
              <w:t xml:space="preserve">"hành lang bảo vệ bờ biển" </w:t>
            </w:r>
            <w:r w:rsidRPr="00236A50">
              <w:rPr>
                <w:rFonts w:ascii="Times New Roman" w:hAnsi="Times New Roman"/>
                <w:spacing w:val="4"/>
                <w:sz w:val="24"/>
              </w:rPr>
              <w:t>quy định tại Khoản 1, Điểm b Khoản 2, Điều 9.</w:t>
            </w:r>
          </w:p>
          <w:p w14:paraId="790A4BB3" w14:textId="77777777" w:rsidR="007036AB" w:rsidRPr="00236A50" w:rsidRDefault="007036AB" w:rsidP="00EE28C1">
            <w:pPr>
              <w:pStyle w:val="BodyText"/>
              <w:spacing w:before="40" w:after="40"/>
              <w:ind w:left="20" w:right="20" w:firstLine="210"/>
              <w:rPr>
                <w:rFonts w:ascii="Times New Roman" w:hAnsi="Times New Roman"/>
                <w:spacing w:val="4"/>
                <w:sz w:val="24"/>
              </w:rPr>
            </w:pPr>
            <w:r w:rsidRPr="00236A50">
              <w:rPr>
                <w:rFonts w:ascii="Times New Roman" w:hAnsi="Times New Roman"/>
                <w:spacing w:val="4"/>
                <w:sz w:val="24"/>
              </w:rPr>
              <w:t xml:space="preserve">+ Bổ sung thêm từ </w:t>
            </w:r>
            <w:r w:rsidRPr="00236A50">
              <w:rPr>
                <w:rFonts w:ascii="Times New Roman" w:hAnsi="Times New Roman"/>
                <w:i/>
                <w:spacing w:val="4"/>
                <w:sz w:val="24"/>
              </w:rPr>
              <w:t>“bùn”</w:t>
            </w:r>
            <w:r w:rsidRPr="00236A50">
              <w:rPr>
                <w:rFonts w:ascii="Times New Roman" w:hAnsi="Times New Roman"/>
                <w:spacing w:val="4"/>
                <w:sz w:val="24"/>
              </w:rPr>
              <w:t xml:space="preserve"> vào điểm a, b, Khoản 2, Điều 9, thành: "Phạt tiền đối với hành vi khai thác đất, đá, </w:t>
            </w:r>
            <w:r w:rsidRPr="00236A50">
              <w:rPr>
                <w:rFonts w:ascii="Times New Roman" w:hAnsi="Times New Roman"/>
                <w:b/>
                <w:i/>
                <w:spacing w:val="4"/>
                <w:sz w:val="24"/>
              </w:rPr>
              <w:t>bùn</w:t>
            </w:r>
            <w:r w:rsidRPr="00236A50">
              <w:rPr>
                <w:rFonts w:ascii="Times New Roman" w:hAnsi="Times New Roman"/>
                <w:spacing w:val="4"/>
                <w:sz w:val="24"/>
              </w:rPr>
              <w:t>, cát, sỏi, khoáng sản".</w:t>
            </w:r>
          </w:p>
          <w:p w14:paraId="1B07021F" w14:textId="77777777" w:rsidR="007036AB" w:rsidRPr="00236A50" w:rsidRDefault="007036AB" w:rsidP="00EE28C1">
            <w:pPr>
              <w:widowControl w:val="0"/>
              <w:spacing w:before="40" w:after="40"/>
              <w:ind w:firstLine="210"/>
              <w:rPr>
                <w:rFonts w:cs="Times New Roman"/>
                <w:b/>
                <w:szCs w:val="24"/>
              </w:rPr>
            </w:pPr>
          </w:p>
        </w:tc>
        <w:tc>
          <w:tcPr>
            <w:tcW w:w="1427" w:type="pct"/>
          </w:tcPr>
          <w:p w14:paraId="76E92EE8" w14:textId="77777777" w:rsidR="00855D1E"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6AB97DB4" w14:textId="77777777" w:rsidR="007036AB" w:rsidRPr="00236A50" w:rsidRDefault="009135D7" w:rsidP="00EE28C1">
            <w:pPr>
              <w:widowControl w:val="0"/>
              <w:spacing w:before="40" w:after="40"/>
              <w:ind w:firstLine="210"/>
              <w:rPr>
                <w:rFonts w:cs="Times New Roman"/>
                <w:spacing w:val="4"/>
                <w:szCs w:val="24"/>
              </w:rPr>
            </w:pPr>
            <w:r w:rsidRPr="00236A50">
              <w:rPr>
                <w:rFonts w:cs="Times New Roman"/>
                <w:spacing w:val="4"/>
                <w:szCs w:val="24"/>
              </w:rPr>
              <w:t xml:space="preserve">- </w:t>
            </w:r>
            <w:r w:rsidR="007036AB" w:rsidRPr="00236A50">
              <w:rPr>
                <w:rFonts w:cs="Times New Roman"/>
                <w:spacing w:val="4"/>
                <w:szCs w:val="24"/>
              </w:rPr>
              <w:t>Điều 23 Luật Tài nguyên, môi trường biển và hải đảo quy định “Hành lang bảo vệ bờ biển là dải đất ven biển được thiết lập ở những khu vực cần bảo vệ hệ sinh thái”. Do vậy, dải đất ven biển là đối tượ</w:t>
            </w:r>
            <w:r w:rsidR="00855D1E" w:rsidRPr="00236A50">
              <w:rPr>
                <w:rFonts w:cs="Times New Roman"/>
                <w:spacing w:val="4"/>
                <w:szCs w:val="24"/>
              </w:rPr>
              <w:t xml:space="preserve">ng khác, </w:t>
            </w:r>
            <w:r w:rsidR="007036AB" w:rsidRPr="00236A50">
              <w:rPr>
                <w:rFonts w:cs="Times New Roman"/>
                <w:spacing w:val="4"/>
                <w:szCs w:val="24"/>
              </w:rPr>
              <w:t xml:space="preserve">có nội hàm rộng hơn bờ biển. </w:t>
            </w:r>
          </w:p>
          <w:p w14:paraId="6918534E" w14:textId="5FA81C25" w:rsidR="009135D7" w:rsidRPr="00236A50" w:rsidRDefault="00DD24A6" w:rsidP="00EE28C1">
            <w:pPr>
              <w:widowControl w:val="0"/>
              <w:spacing w:before="40" w:after="40"/>
              <w:ind w:firstLine="210"/>
              <w:rPr>
                <w:rFonts w:cs="Times New Roman"/>
                <w:b/>
                <w:szCs w:val="24"/>
              </w:rPr>
            </w:pPr>
            <w:r w:rsidRPr="002058AF">
              <w:rPr>
                <w:rFonts w:cs="Times New Roman"/>
                <w:color w:val="FF0000"/>
                <w:spacing w:val="4"/>
                <w:szCs w:val="24"/>
              </w:rPr>
              <w:t>- Dự thảo đã chỉnh sửa các từ “</w:t>
            </w:r>
            <w:r w:rsidRPr="002058AF">
              <w:rPr>
                <w:color w:val="FF0000"/>
                <w:spacing w:val="4"/>
              </w:rPr>
              <w:t xml:space="preserve">đất, </w:t>
            </w:r>
            <w:proofErr w:type="gramStart"/>
            <w:r w:rsidRPr="002058AF">
              <w:rPr>
                <w:color w:val="FF0000"/>
                <w:spacing w:val="4"/>
              </w:rPr>
              <w:t>đá,  cát</w:t>
            </w:r>
            <w:proofErr w:type="gramEnd"/>
            <w:r w:rsidRPr="002058AF">
              <w:rPr>
                <w:color w:val="FF0000"/>
                <w:spacing w:val="4"/>
              </w:rPr>
              <w:t>, sỏi, khoáng sản</w:t>
            </w:r>
            <w:r w:rsidR="00456D04" w:rsidRPr="002058AF">
              <w:rPr>
                <w:color w:val="FF0000"/>
                <w:spacing w:val="4"/>
              </w:rPr>
              <w:t>” thành “khoáng sản” theo đề nghị của Bộ Tài nguyên và Môi trường.</w:t>
            </w:r>
          </w:p>
        </w:tc>
      </w:tr>
      <w:tr w:rsidR="00236A50" w:rsidRPr="00236A50" w14:paraId="65315234" w14:textId="77777777" w:rsidTr="009C5E62">
        <w:trPr>
          <w:trHeight w:val="485"/>
        </w:trPr>
        <w:tc>
          <w:tcPr>
            <w:tcW w:w="1331" w:type="pct"/>
            <w:vMerge/>
          </w:tcPr>
          <w:p w14:paraId="020FCC87"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3325FF35" w14:textId="77777777" w:rsidR="007036AB" w:rsidRPr="00236A50" w:rsidRDefault="007036AB" w:rsidP="00EE28C1">
            <w:pPr>
              <w:spacing w:before="40" w:after="40"/>
              <w:ind w:firstLine="210"/>
              <w:rPr>
                <w:rStyle w:val="BodyTextChar1"/>
                <w:b/>
                <w:sz w:val="24"/>
                <w:szCs w:val="24"/>
                <w:lang w:eastAsia="vi-VN"/>
              </w:rPr>
            </w:pPr>
            <w:r w:rsidRPr="00236A50">
              <w:rPr>
                <w:rStyle w:val="BodyTextChar1"/>
                <w:b/>
                <w:sz w:val="24"/>
                <w:szCs w:val="24"/>
                <w:lang w:eastAsia="vi-VN"/>
              </w:rPr>
              <w:t>- Bộ Tư pháp, Ủy ban Dân tộc:</w:t>
            </w:r>
          </w:p>
          <w:p w14:paraId="53BC5585" w14:textId="77777777" w:rsidR="007036AB" w:rsidRPr="00236A50" w:rsidRDefault="007036AB" w:rsidP="00EE28C1">
            <w:pPr>
              <w:spacing w:before="40" w:after="40"/>
              <w:ind w:firstLine="210"/>
              <w:rPr>
                <w:rFonts w:cs="Times New Roman"/>
                <w:szCs w:val="24"/>
              </w:rPr>
            </w:pPr>
            <w:r w:rsidRPr="00236A50">
              <w:rPr>
                <w:rStyle w:val="BodyTextChar1"/>
                <w:sz w:val="24"/>
                <w:szCs w:val="24"/>
                <w:lang w:eastAsia="vi-VN"/>
              </w:rPr>
              <w:t xml:space="preserve">+ Khoản 3 Điều 9 dự thảo Nghị định quy định áp dụng hình thức xử phạt bổ sung </w:t>
            </w:r>
            <w:r w:rsidRPr="00236A50">
              <w:rPr>
                <w:rStyle w:val="BodytextItalic"/>
                <w:sz w:val="24"/>
                <w:szCs w:val="24"/>
                <w:lang w:eastAsia="vi-VN"/>
              </w:rPr>
              <w:t>“tịch thu tang vật, phương tiện vi phạm”</w:t>
            </w:r>
            <w:r w:rsidRPr="00236A50">
              <w:rPr>
                <w:rStyle w:val="BodyTextChar1"/>
                <w:sz w:val="24"/>
                <w:szCs w:val="24"/>
                <w:lang w:eastAsia="vi-VN"/>
              </w:rPr>
              <w:t xml:space="preserve"> đối với hành vi </w:t>
            </w:r>
            <w:r w:rsidRPr="00236A50">
              <w:rPr>
                <w:rStyle w:val="BodytextItalic"/>
                <w:sz w:val="24"/>
                <w:szCs w:val="24"/>
                <w:lang w:eastAsia="vi-VN"/>
              </w:rPr>
              <w:t>“khai thác đất đá, cát, sỏi, khoáng sản”</w:t>
            </w:r>
            <w:r w:rsidRPr="00236A50">
              <w:rPr>
                <w:rStyle w:val="BodyTextChar1"/>
                <w:sz w:val="24"/>
                <w:szCs w:val="24"/>
                <w:lang w:eastAsia="vi-VN"/>
              </w:rPr>
              <w:t xml:space="preserve"> làm tăng rủi ro thiên tai quy định tại khoản 2 Điều này.</w:t>
            </w:r>
          </w:p>
          <w:p w14:paraId="7B29A1CF" w14:textId="77777777" w:rsidR="007036AB" w:rsidRPr="00236A50" w:rsidRDefault="007036AB" w:rsidP="00EE28C1">
            <w:pPr>
              <w:spacing w:before="40" w:after="40"/>
              <w:ind w:firstLine="210"/>
              <w:rPr>
                <w:rFonts w:cs="Times New Roman"/>
                <w:szCs w:val="24"/>
              </w:rPr>
            </w:pPr>
            <w:r w:rsidRPr="00236A50">
              <w:rPr>
                <w:rStyle w:val="BodyTextChar1"/>
                <w:sz w:val="24"/>
                <w:szCs w:val="24"/>
                <w:lang w:eastAsia="vi-VN"/>
              </w:rPr>
              <w:t xml:space="preserve">+ Đồng thời, điểm b khoản 4 Điều 9 dự thảo Nghị định cũng quy định áp dụng biện pháp khắc phục hậu quả </w:t>
            </w:r>
            <w:r w:rsidRPr="00236A50">
              <w:rPr>
                <w:rStyle w:val="BodytextItalic"/>
                <w:sz w:val="24"/>
                <w:szCs w:val="24"/>
                <w:lang w:eastAsia="vi-VN"/>
              </w:rPr>
              <w:t>“buộc nộp lại số tiền bằng giá trị đất, đá, cát, sỏi, khoáng sản đã khai thác”</w:t>
            </w:r>
            <w:r w:rsidRPr="00236A50">
              <w:rPr>
                <w:rStyle w:val="BodyTextChar1"/>
                <w:sz w:val="24"/>
                <w:szCs w:val="24"/>
                <w:lang w:eastAsia="vi-VN"/>
              </w:rPr>
              <w:t xml:space="preserve"> đối với hành vi quy định tại khoản 2 Điều này.</w:t>
            </w:r>
          </w:p>
          <w:p w14:paraId="073181E1" w14:textId="77777777" w:rsidR="007036AB" w:rsidRPr="00236A50" w:rsidRDefault="007036AB" w:rsidP="00EE28C1">
            <w:pPr>
              <w:spacing w:before="40" w:after="40"/>
              <w:ind w:firstLine="210"/>
              <w:rPr>
                <w:rFonts w:cs="Times New Roman"/>
                <w:b/>
                <w:szCs w:val="24"/>
              </w:rPr>
            </w:pPr>
            <w:r w:rsidRPr="00236A50">
              <w:rPr>
                <w:rStyle w:val="BodyTextChar1"/>
                <w:sz w:val="24"/>
                <w:szCs w:val="24"/>
                <w:lang w:eastAsia="vi-VN"/>
              </w:rPr>
              <w:t xml:space="preserve">Bộ Tư pháp thấy rằng, đất đá, cát, sỏi, khoáng sản là tang vật vi phạm hành chính của hành vi quy định tại khoản 2 Điều 9 dự thảo Nghị định nêu trên. Như vậy, trường hợp áp dụng hình thức xử phạt bổ sung tịch thu tang vật, phương tiện vi phạm hành chính theo </w:t>
            </w:r>
            <w:r w:rsidRPr="00236A50">
              <w:rPr>
                <w:rStyle w:val="BodyTextChar1"/>
                <w:sz w:val="24"/>
                <w:szCs w:val="24"/>
                <w:lang w:eastAsia="vi-VN"/>
              </w:rPr>
              <w:lastRenderedPageBreak/>
              <w:t xml:space="preserve">khoản 3 Điều 9 dự thảo Nghị định thì việc áp dụng biện pháp khắc phục hậu quả </w:t>
            </w:r>
            <w:r w:rsidRPr="00236A50">
              <w:rPr>
                <w:rStyle w:val="BodytextItalic"/>
                <w:sz w:val="24"/>
                <w:szCs w:val="24"/>
                <w:lang w:eastAsia="vi-VN"/>
              </w:rPr>
              <w:t>“buộc nộp lại so tiền bằng giá trị đất, đá, cát, sỏi, khoáng sản đã khai thác”</w:t>
            </w:r>
            <w:r w:rsidRPr="00236A50">
              <w:rPr>
                <w:rStyle w:val="BodyTextChar1"/>
                <w:sz w:val="24"/>
                <w:szCs w:val="24"/>
                <w:lang w:eastAsia="vi-VN"/>
              </w:rPr>
              <w:t xml:space="preserve"> không phù hợp và không đáp ứng đúng yêu cầu khắc phục hậu quả đã, đang hoặc có thể xảy ra do thực hiện hành vi vi phạm, mặt khác, có thể ảnh hưởng lớn đến quyền, lợi ích hợp pháp của đối tượng vi phạm. Do đó, Bộ Tư pháp đề nghị cơ quan chủ trì soạn thảo nghiên cứu, chỉnh sửa lại các quy định tại Điều 9 dự thảo Nghị định nêu trên cho phù hợp, bảo đảm quyền, lợi ích họp pháp của đối tượng vi phạm.</w:t>
            </w:r>
          </w:p>
        </w:tc>
        <w:tc>
          <w:tcPr>
            <w:tcW w:w="1427" w:type="pct"/>
          </w:tcPr>
          <w:p w14:paraId="11505C00" w14:textId="20712944" w:rsidR="00855D1E" w:rsidRPr="00236A50" w:rsidRDefault="009135D7" w:rsidP="00EE28C1">
            <w:pPr>
              <w:widowControl w:val="0"/>
              <w:spacing w:before="40" w:after="40"/>
              <w:ind w:firstLine="210"/>
              <w:rPr>
                <w:rFonts w:cs="Times New Roman"/>
                <w:spacing w:val="-4"/>
                <w:szCs w:val="24"/>
              </w:rPr>
            </w:pPr>
            <w:r w:rsidRPr="00236A50">
              <w:rPr>
                <w:rFonts w:cs="Times New Roman"/>
                <w:b/>
                <w:bCs/>
                <w:spacing w:val="-4"/>
                <w:szCs w:val="24"/>
              </w:rPr>
              <w:lastRenderedPageBreak/>
              <w:t>Tiếp thu:</w:t>
            </w:r>
          </w:p>
          <w:p w14:paraId="52E61582" w14:textId="77777777" w:rsidR="007036AB" w:rsidRPr="00236A50" w:rsidRDefault="007036AB" w:rsidP="00EE28C1">
            <w:pPr>
              <w:widowControl w:val="0"/>
              <w:spacing w:before="40" w:after="40"/>
              <w:ind w:firstLine="210"/>
              <w:rPr>
                <w:rStyle w:val="BodyTextChar1"/>
                <w:iCs/>
                <w:sz w:val="24"/>
                <w:szCs w:val="24"/>
                <w:lang w:eastAsia="vi-VN"/>
              </w:rPr>
            </w:pPr>
            <w:r w:rsidRPr="00236A50">
              <w:rPr>
                <w:rFonts w:cs="Times New Roman"/>
                <w:spacing w:val="-4"/>
                <w:szCs w:val="24"/>
              </w:rPr>
              <w:t xml:space="preserve">Tiếp thu ý kiến góp ý, dự thảo bỏ </w:t>
            </w:r>
            <w:r w:rsidRPr="00236A50">
              <w:rPr>
                <w:rFonts w:cs="Times New Roman"/>
                <w:spacing w:val="4"/>
                <w:szCs w:val="24"/>
              </w:rPr>
              <w:t xml:space="preserve">điểm b, c khoản 4 Điều này, đồng thời quy định bổ sung biện pháp khắc phục hậu quả </w:t>
            </w:r>
            <w:r w:rsidRPr="00236A50">
              <w:rPr>
                <w:rFonts w:cs="Times New Roman"/>
                <w:iCs/>
                <w:szCs w:val="24"/>
                <w:lang w:val="vi-VN"/>
              </w:rPr>
              <w:t>Buộc nộp lại số lợi bất hợp pháp có được do thực hiện</w:t>
            </w:r>
            <w:r w:rsidRPr="00236A50">
              <w:rPr>
                <w:rFonts w:cs="Times New Roman"/>
                <w:iCs/>
                <w:szCs w:val="24"/>
              </w:rPr>
              <w:t xml:space="preserve"> hành vi </w:t>
            </w:r>
            <w:r w:rsidRPr="00236A50">
              <w:rPr>
                <w:rFonts w:cs="Times New Roman"/>
                <w:iCs/>
                <w:szCs w:val="24"/>
                <w:lang w:val="vi-VN"/>
              </w:rPr>
              <w:t>vi phạm</w:t>
            </w:r>
            <w:r w:rsidRPr="00236A50">
              <w:rPr>
                <w:rFonts w:cs="Times New Roman"/>
                <w:iCs/>
                <w:szCs w:val="24"/>
              </w:rPr>
              <w:t xml:space="preserve"> hành chính</w:t>
            </w:r>
            <w:r w:rsidRPr="00236A50">
              <w:rPr>
                <w:rFonts w:cs="Times New Roman"/>
                <w:iCs/>
                <w:spacing w:val="4"/>
                <w:szCs w:val="24"/>
              </w:rPr>
              <w:t xml:space="preserve"> đối với hành vi tại khoản 2 để xử lý trường hợp khoáng sản (là tang vật vi phạm) đã bị tẩu tán.</w:t>
            </w:r>
          </w:p>
          <w:p w14:paraId="5FD40E31" w14:textId="77777777" w:rsidR="007036AB" w:rsidRPr="00236A50" w:rsidRDefault="007036AB" w:rsidP="00EE28C1">
            <w:pPr>
              <w:widowControl w:val="0"/>
              <w:spacing w:before="40" w:after="40"/>
              <w:ind w:firstLine="210"/>
              <w:rPr>
                <w:rFonts w:cs="Times New Roman"/>
                <w:b/>
                <w:szCs w:val="24"/>
              </w:rPr>
            </w:pPr>
          </w:p>
        </w:tc>
      </w:tr>
      <w:tr w:rsidR="00236A50" w:rsidRPr="00236A50" w14:paraId="49B8E82B" w14:textId="77777777" w:rsidTr="009C5E62">
        <w:trPr>
          <w:trHeight w:val="485"/>
        </w:trPr>
        <w:tc>
          <w:tcPr>
            <w:tcW w:w="1331" w:type="pct"/>
            <w:vMerge/>
          </w:tcPr>
          <w:p w14:paraId="302B7E04" w14:textId="77777777" w:rsidR="007036AB" w:rsidRPr="00236A50" w:rsidRDefault="007036AB" w:rsidP="00EE28C1">
            <w:pPr>
              <w:widowControl w:val="0"/>
              <w:spacing w:before="40" w:after="40"/>
              <w:ind w:firstLine="237"/>
              <w:rPr>
                <w:rFonts w:cs="Times New Roman"/>
                <w:b/>
                <w:bCs/>
                <w:szCs w:val="24"/>
              </w:rPr>
            </w:pPr>
          </w:p>
        </w:tc>
        <w:tc>
          <w:tcPr>
            <w:tcW w:w="2242" w:type="pct"/>
            <w:shd w:val="clear" w:color="auto" w:fill="auto"/>
          </w:tcPr>
          <w:p w14:paraId="0F8E333A" w14:textId="77777777" w:rsidR="007036AB" w:rsidRPr="00236A50" w:rsidRDefault="007036AB" w:rsidP="00EE28C1">
            <w:pPr>
              <w:spacing w:before="40" w:after="40"/>
              <w:ind w:firstLine="210"/>
              <w:rPr>
                <w:rFonts w:cs="Times New Roman"/>
                <w:b/>
                <w:spacing w:val="4"/>
                <w:szCs w:val="24"/>
                <w:highlight w:val="lightGray"/>
              </w:rPr>
            </w:pPr>
            <w:r w:rsidRPr="00236A50">
              <w:rPr>
                <w:rFonts w:cs="Times New Roman"/>
                <w:b/>
                <w:spacing w:val="4"/>
                <w:szCs w:val="24"/>
              </w:rPr>
              <w:t>Bộ Công an</w:t>
            </w:r>
            <w:r w:rsidRPr="00236A50">
              <w:rPr>
                <w:rFonts w:cs="Times New Roman"/>
                <w:b/>
                <w:spacing w:val="4"/>
                <w:szCs w:val="24"/>
                <w:highlight w:val="lightGray"/>
              </w:rPr>
              <w:t>:</w:t>
            </w:r>
          </w:p>
          <w:p w14:paraId="5D4FEE64" w14:textId="77777777" w:rsidR="007036AB" w:rsidRPr="00236A50" w:rsidRDefault="007036AB" w:rsidP="00EE28C1">
            <w:pPr>
              <w:spacing w:before="40" w:after="40"/>
              <w:ind w:firstLine="210"/>
              <w:rPr>
                <w:rFonts w:cs="Times New Roman"/>
                <w:szCs w:val="24"/>
                <w:shd w:val="clear" w:color="auto" w:fill="FFFFFF"/>
              </w:rPr>
            </w:pPr>
            <w:r w:rsidRPr="00236A50">
              <w:rPr>
                <w:rFonts w:cs="Times New Roman"/>
                <w:szCs w:val="24"/>
              </w:rPr>
              <w:t xml:space="preserve">Đề nghị bỏ cụm từ </w:t>
            </w:r>
            <w:r w:rsidRPr="00236A50">
              <w:rPr>
                <w:rFonts w:cs="Times New Roman"/>
                <w:i/>
                <w:szCs w:val="24"/>
              </w:rPr>
              <w:t>“mà không có biện pháp xử lý, khắc phục”</w:t>
            </w:r>
            <w:r w:rsidRPr="00236A50">
              <w:rPr>
                <w:rFonts w:cs="Times New Roman"/>
                <w:szCs w:val="24"/>
              </w:rPr>
              <w:t xml:space="preserve"> tại khoản 1 Điều 9 và điểm a khoản 2 Điều 9 dự thảo Nghị định, vì các hành vi lấn chiếm bãi sông, lòng sông, suối, kênh, rạch, bò' biên, khai thác đất đá, cát sỏi, khoáng sản làm tăng rủi ro thiên tai đã là các hành vi vi phạm pháp luật cần phải xử lý, không cần phải chờ đến khi không có biện pháp xử lý, khắc phục thì mới xử lý</w:t>
            </w:r>
            <w:r w:rsidRPr="00236A50">
              <w:rPr>
                <w:rFonts w:cs="Times New Roman"/>
                <w:szCs w:val="24"/>
                <w:highlight w:val="lightGray"/>
              </w:rPr>
              <w:t>.</w:t>
            </w:r>
          </w:p>
          <w:p w14:paraId="5E79669E" w14:textId="77777777" w:rsidR="007036AB" w:rsidRPr="00236A50" w:rsidRDefault="007036AB" w:rsidP="00EE28C1">
            <w:pPr>
              <w:widowControl w:val="0"/>
              <w:spacing w:before="40" w:after="40"/>
              <w:ind w:firstLine="210"/>
              <w:rPr>
                <w:rFonts w:cs="Times New Roman"/>
                <w:spacing w:val="4"/>
                <w:szCs w:val="24"/>
              </w:rPr>
            </w:pPr>
          </w:p>
        </w:tc>
        <w:tc>
          <w:tcPr>
            <w:tcW w:w="1427" w:type="pct"/>
          </w:tcPr>
          <w:p w14:paraId="726291A3" w14:textId="77777777" w:rsidR="00855D1E" w:rsidRPr="00236A50" w:rsidRDefault="007036A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4A7A1D0A" w14:textId="6033E713" w:rsidR="007036AB" w:rsidRPr="00236A50" w:rsidRDefault="007036AB" w:rsidP="00EE28C1">
            <w:pPr>
              <w:widowControl w:val="0"/>
              <w:spacing w:before="40" w:after="40"/>
              <w:ind w:firstLine="210"/>
              <w:rPr>
                <w:rFonts w:cs="Times New Roman"/>
                <w:b/>
                <w:szCs w:val="24"/>
              </w:rPr>
            </w:pPr>
            <w:r w:rsidRPr="00236A50">
              <w:rPr>
                <w:rFonts w:cs="Times New Roman"/>
                <w:spacing w:val="4"/>
                <w:szCs w:val="24"/>
              </w:rPr>
              <w:t xml:space="preserve">Tại quy định này, </w:t>
            </w:r>
            <w:r w:rsidRPr="00236A50">
              <w:rPr>
                <w:rFonts w:cs="Times New Roman"/>
                <w:spacing w:val="-4"/>
                <w:szCs w:val="24"/>
              </w:rPr>
              <w:t xml:space="preserve">hành vi </w:t>
            </w:r>
            <w:r w:rsidRPr="00236A50">
              <w:rPr>
                <w:rFonts w:cs="Times New Roman"/>
                <w:szCs w:val="24"/>
              </w:rPr>
              <w:t xml:space="preserve">lấn chiếm bãi sông, lòng sông làm gia tăng rủi ro thiên tai </w:t>
            </w:r>
            <w:r w:rsidRPr="00236A50">
              <w:rPr>
                <w:rFonts w:cs="Times New Roman"/>
                <w:spacing w:val="4"/>
                <w:szCs w:val="24"/>
              </w:rPr>
              <w:t xml:space="preserve">phải có điều kiện là “không có biện pháp khắc phục” mới cấu thành hành vi vi phạm. </w:t>
            </w:r>
            <w:r w:rsidRPr="00236A50">
              <w:rPr>
                <w:rFonts w:cs="Times New Roman"/>
                <w:spacing w:val="-4"/>
                <w:szCs w:val="24"/>
              </w:rPr>
              <w:t xml:space="preserve">Trường hợp hành vi </w:t>
            </w:r>
            <w:r w:rsidRPr="00236A50">
              <w:rPr>
                <w:rFonts w:cs="Times New Roman"/>
                <w:szCs w:val="24"/>
              </w:rPr>
              <w:t xml:space="preserve">lấn chiếm bãi sông, lòng sông </w:t>
            </w:r>
            <w:r w:rsidR="00C05467" w:rsidRPr="00236A50">
              <w:rPr>
                <w:rFonts w:cs="Times New Roman"/>
                <w:szCs w:val="24"/>
              </w:rPr>
              <w:t>l</w:t>
            </w:r>
            <w:r w:rsidRPr="00236A50">
              <w:rPr>
                <w:rFonts w:cs="Times New Roman"/>
                <w:szCs w:val="24"/>
              </w:rPr>
              <w:t xml:space="preserve">àm gia tăng rủi ro thiên tai mà có biện pháp xử lý, khắc phục </w:t>
            </w:r>
            <w:r w:rsidR="00C05467" w:rsidRPr="00236A50">
              <w:rPr>
                <w:rFonts w:cs="Times New Roman"/>
                <w:szCs w:val="24"/>
              </w:rPr>
              <w:t xml:space="preserve">thì xử phạt theo quy định </w:t>
            </w:r>
            <w:r w:rsidRPr="00236A50">
              <w:rPr>
                <w:rFonts w:cs="Times New Roman"/>
                <w:szCs w:val="24"/>
              </w:rPr>
              <w:t>trong Nghị định xử phạt vi phạm hành chính trong lĩnh vực đất đai.</w:t>
            </w:r>
            <w:r w:rsidR="009135D7" w:rsidRPr="00236A50">
              <w:rPr>
                <w:rFonts w:cs="Times New Roman"/>
                <w:szCs w:val="24"/>
              </w:rPr>
              <w:t xml:space="preserve"> </w:t>
            </w:r>
          </w:p>
        </w:tc>
      </w:tr>
      <w:tr w:rsidR="00236A50" w:rsidRPr="00236A50" w14:paraId="690C8328" w14:textId="77777777" w:rsidTr="009C5E62">
        <w:trPr>
          <w:trHeight w:val="485"/>
        </w:trPr>
        <w:tc>
          <w:tcPr>
            <w:tcW w:w="1331" w:type="pct"/>
            <w:vMerge w:val="restart"/>
          </w:tcPr>
          <w:p w14:paraId="55AF83CD" w14:textId="77777777" w:rsidR="006F25E3" w:rsidRPr="00236A50" w:rsidRDefault="006F25E3" w:rsidP="00EE28C1">
            <w:pPr>
              <w:widowControl w:val="0"/>
              <w:spacing w:before="40" w:after="40"/>
              <w:ind w:firstLine="237"/>
              <w:rPr>
                <w:rFonts w:cs="Times New Roman"/>
                <w:szCs w:val="24"/>
              </w:rPr>
            </w:pPr>
            <w:r w:rsidRPr="00236A50">
              <w:rPr>
                <w:rFonts w:cs="Times New Roman"/>
                <w:b/>
                <w:bCs/>
                <w:szCs w:val="24"/>
              </w:rPr>
              <w:t>Điều 10. Vi phạm quy định trong triển khai ứng phó với thiên tai</w:t>
            </w:r>
          </w:p>
          <w:p w14:paraId="49602291" w14:textId="77777777" w:rsidR="006F25E3" w:rsidRPr="00236A50" w:rsidRDefault="006F25E3" w:rsidP="00EE28C1">
            <w:pPr>
              <w:widowControl w:val="0"/>
              <w:spacing w:before="40" w:after="40"/>
              <w:ind w:firstLine="237"/>
              <w:rPr>
                <w:rFonts w:cs="Times New Roman"/>
                <w:szCs w:val="24"/>
              </w:rPr>
            </w:pPr>
            <w:r w:rsidRPr="00236A50">
              <w:rPr>
                <w:rFonts w:cs="Times New Roman"/>
                <w:szCs w:val="24"/>
              </w:rPr>
              <w:t xml:space="preserve">1. Phạt tiền từ </w:t>
            </w:r>
            <w:r w:rsidRPr="00236A50">
              <w:rPr>
                <w:rFonts w:cs="Times New Roman"/>
                <w:i/>
                <w:szCs w:val="24"/>
              </w:rPr>
              <w:t>1.000.000 đồng đến 3.000.000</w:t>
            </w:r>
            <w:r w:rsidRPr="00236A50">
              <w:rPr>
                <w:rFonts w:cs="Times New Roman"/>
                <w:szCs w:val="24"/>
              </w:rPr>
              <w:t xml:space="preserve"> đồng đối với </w:t>
            </w:r>
            <w:r w:rsidRPr="00236A50">
              <w:rPr>
                <w:rFonts w:cs="Times New Roman"/>
                <w:i/>
                <w:szCs w:val="24"/>
              </w:rPr>
              <w:t>hành vi không chấp hành sự chỉ đạo</w:t>
            </w:r>
            <w:r w:rsidRPr="00236A50">
              <w:rPr>
                <w:rFonts w:cs="Times New Roman"/>
                <w:szCs w:val="24"/>
              </w:rPr>
              <w:t>, chỉ huy phòng, chống thiên tai của cơ quan hoặc người có thẩm quyền trừ quy định tại khoản 3 Điều này.</w:t>
            </w:r>
          </w:p>
          <w:p w14:paraId="081AFF61" w14:textId="77777777" w:rsidR="006F25E3" w:rsidRPr="00236A50" w:rsidRDefault="006F25E3" w:rsidP="00EE28C1">
            <w:pPr>
              <w:widowControl w:val="0"/>
              <w:spacing w:before="40" w:after="40"/>
              <w:ind w:firstLine="237"/>
              <w:rPr>
                <w:rFonts w:cs="Times New Roman"/>
                <w:szCs w:val="24"/>
              </w:rPr>
            </w:pPr>
            <w:r w:rsidRPr="00236A50">
              <w:rPr>
                <w:rFonts w:cs="Times New Roman"/>
                <w:szCs w:val="24"/>
              </w:rPr>
              <w:t xml:space="preserve">2. Phạt tiền từ 15.000.000 đồng đến 25.000.000 đồng đối với hành vi </w:t>
            </w:r>
            <w:r w:rsidRPr="00236A50">
              <w:rPr>
                <w:rFonts w:cs="Times New Roman"/>
                <w:i/>
                <w:szCs w:val="24"/>
              </w:rPr>
              <w:t>không cung cấp</w:t>
            </w:r>
            <w:r w:rsidRPr="00236A50">
              <w:rPr>
                <w:rFonts w:cs="Times New Roman"/>
                <w:szCs w:val="24"/>
              </w:rPr>
              <w:t xml:space="preserve"> hoặc </w:t>
            </w:r>
            <w:r w:rsidRPr="00236A50">
              <w:rPr>
                <w:rFonts w:cs="Times New Roman"/>
                <w:i/>
                <w:szCs w:val="24"/>
              </w:rPr>
              <w:t>cung cấp thông tin sai lệch về vị trí</w:t>
            </w:r>
            <w:r w:rsidRPr="00236A50">
              <w:rPr>
                <w:rFonts w:cs="Times New Roman"/>
                <w:szCs w:val="24"/>
              </w:rPr>
              <w:t xml:space="preserve">, tình trạng của phương tiện tàu, thuyền đang hoạt động trên biển, trên sông, trên hồ cho chính quyền địa phương, cơ quan chức năng khi có </w:t>
            </w:r>
            <w:r w:rsidRPr="00236A50">
              <w:rPr>
                <w:rFonts w:cs="Times New Roman"/>
                <w:szCs w:val="24"/>
              </w:rPr>
              <w:lastRenderedPageBreak/>
              <w:t>thiên tai.</w:t>
            </w:r>
          </w:p>
          <w:p w14:paraId="0EC3D288" w14:textId="77777777" w:rsidR="006F25E3" w:rsidRPr="00236A50" w:rsidRDefault="006F25E3" w:rsidP="00EE28C1">
            <w:pPr>
              <w:widowControl w:val="0"/>
              <w:spacing w:before="40" w:after="40"/>
              <w:ind w:firstLine="237"/>
              <w:rPr>
                <w:rFonts w:cs="Times New Roman"/>
                <w:b/>
                <w:bCs/>
                <w:szCs w:val="24"/>
              </w:rPr>
            </w:pPr>
            <w:r w:rsidRPr="00236A50">
              <w:rPr>
                <w:rFonts w:cs="Times New Roman"/>
                <w:i/>
                <w:szCs w:val="24"/>
              </w:rPr>
              <w:t xml:space="preserve">3. Phạt tiền từ 20.000.000 đồng đến 30.000.000 đồng đối với hành không chấp hành sự chỉ đạo, chỉ huy phòng, chống thiên tai của người có thẩm quyền đối với phương tiện, tàu thuyền đang hoạt động trên biển, trên sông, trên hồ. </w:t>
            </w:r>
          </w:p>
        </w:tc>
        <w:tc>
          <w:tcPr>
            <w:tcW w:w="2242" w:type="pct"/>
          </w:tcPr>
          <w:p w14:paraId="097057EB" w14:textId="77777777" w:rsidR="006F25E3" w:rsidRPr="00236A50" w:rsidRDefault="006F25E3" w:rsidP="00EE28C1">
            <w:pPr>
              <w:widowControl w:val="0"/>
              <w:spacing w:before="40" w:after="40"/>
              <w:ind w:firstLine="210"/>
              <w:rPr>
                <w:rFonts w:cs="Times New Roman"/>
                <w:b/>
                <w:bCs/>
                <w:szCs w:val="24"/>
              </w:rPr>
            </w:pPr>
            <w:r w:rsidRPr="00236A50">
              <w:rPr>
                <w:rFonts w:cs="Times New Roman"/>
                <w:b/>
                <w:bCs/>
                <w:szCs w:val="24"/>
              </w:rPr>
              <w:lastRenderedPageBreak/>
              <w:t>- Tỉnh Tiền Giang:</w:t>
            </w:r>
          </w:p>
          <w:p w14:paraId="35E981CD" w14:textId="77777777" w:rsidR="006F25E3" w:rsidRPr="00236A50" w:rsidRDefault="006F25E3" w:rsidP="00EE28C1">
            <w:pPr>
              <w:spacing w:before="40" w:after="40"/>
              <w:ind w:firstLine="210"/>
              <w:rPr>
                <w:rFonts w:cs="Times New Roman"/>
                <w:b/>
                <w:bCs/>
                <w:szCs w:val="24"/>
              </w:rPr>
            </w:pPr>
            <w:r w:rsidRPr="00236A50">
              <w:rPr>
                <w:rFonts w:cs="Times New Roman"/>
                <w:szCs w:val="24"/>
              </w:rPr>
              <w:t>Khoản 1: Đề nghị nâng khung phạt tiền từ 3.000.000 đồng đến 5.000.000 đồng.</w:t>
            </w:r>
          </w:p>
        </w:tc>
        <w:tc>
          <w:tcPr>
            <w:tcW w:w="1427" w:type="pct"/>
          </w:tcPr>
          <w:p w14:paraId="5A256E7C" w14:textId="77777777" w:rsidR="006F25E3" w:rsidRPr="00236A50" w:rsidRDefault="006F25E3" w:rsidP="00EE28C1">
            <w:pPr>
              <w:widowControl w:val="0"/>
              <w:spacing w:before="40" w:after="40"/>
              <w:ind w:firstLine="210"/>
              <w:rPr>
                <w:rFonts w:cs="Times New Roman"/>
                <w:b/>
                <w:bCs/>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0AAF90D1" w14:textId="77777777" w:rsidTr="009C5E62">
        <w:trPr>
          <w:trHeight w:val="485"/>
        </w:trPr>
        <w:tc>
          <w:tcPr>
            <w:tcW w:w="1331" w:type="pct"/>
            <w:vMerge/>
          </w:tcPr>
          <w:p w14:paraId="201075E4" w14:textId="77777777" w:rsidR="006F25E3" w:rsidRPr="00236A50" w:rsidRDefault="006F25E3" w:rsidP="00EE28C1">
            <w:pPr>
              <w:widowControl w:val="0"/>
              <w:spacing w:before="40" w:after="40"/>
              <w:ind w:firstLine="237"/>
              <w:rPr>
                <w:rFonts w:cs="Times New Roman"/>
                <w:b/>
                <w:bCs/>
                <w:szCs w:val="24"/>
              </w:rPr>
            </w:pPr>
          </w:p>
        </w:tc>
        <w:tc>
          <w:tcPr>
            <w:tcW w:w="2242" w:type="pct"/>
          </w:tcPr>
          <w:p w14:paraId="328775EF" w14:textId="77777777" w:rsidR="006F25E3" w:rsidRPr="00236A50" w:rsidRDefault="006F25E3" w:rsidP="00EE28C1">
            <w:pPr>
              <w:spacing w:before="40" w:after="40"/>
              <w:ind w:firstLine="210"/>
              <w:rPr>
                <w:rFonts w:cs="Times New Roman"/>
                <w:b/>
                <w:bCs/>
                <w:szCs w:val="24"/>
              </w:rPr>
            </w:pPr>
            <w:r w:rsidRPr="00236A50">
              <w:rPr>
                <w:rFonts w:cs="Times New Roman"/>
                <w:b/>
                <w:bCs/>
                <w:szCs w:val="24"/>
              </w:rPr>
              <w:t>- Tỉnh Lai Châu:</w:t>
            </w:r>
          </w:p>
          <w:p w14:paraId="11C41DF4" w14:textId="77777777" w:rsidR="006F25E3" w:rsidRPr="00236A50" w:rsidRDefault="006F25E3" w:rsidP="00EE28C1">
            <w:pPr>
              <w:spacing w:before="40" w:after="40"/>
              <w:ind w:firstLine="210"/>
              <w:rPr>
                <w:rFonts w:cs="Times New Roman"/>
                <w:b/>
                <w:bCs/>
                <w:szCs w:val="24"/>
              </w:rPr>
            </w:pPr>
            <w:r w:rsidRPr="00236A50">
              <w:rPr>
                <w:rFonts w:cs="Times New Roman"/>
                <w:szCs w:val="24"/>
              </w:rPr>
              <w:t xml:space="preserve">Tại Điều 10, đề nghị xem xét lại nội dung khoản 1 và khoản 3 bị trùng lặp nhưng mức phạt không thống nhất. </w:t>
            </w:r>
          </w:p>
        </w:tc>
        <w:tc>
          <w:tcPr>
            <w:tcW w:w="1427" w:type="pct"/>
          </w:tcPr>
          <w:p w14:paraId="2BBDE219" w14:textId="77777777" w:rsidR="006F25E3" w:rsidRPr="00236A50" w:rsidRDefault="006F25E3" w:rsidP="00EE28C1">
            <w:pPr>
              <w:spacing w:before="40" w:after="40"/>
              <w:ind w:firstLine="210"/>
              <w:rPr>
                <w:rFonts w:cs="Times New Roman"/>
                <w:spacing w:val="-4"/>
                <w:szCs w:val="24"/>
              </w:rPr>
            </w:pPr>
            <w:r w:rsidRPr="00236A50">
              <w:rPr>
                <w:rFonts w:cs="Times New Roman"/>
                <w:b/>
                <w:bCs/>
                <w:spacing w:val="-4"/>
                <w:szCs w:val="24"/>
              </w:rPr>
              <w:t xml:space="preserve">Giải trình: </w:t>
            </w:r>
            <w:r w:rsidRPr="00236A50">
              <w:rPr>
                <w:rFonts w:cs="Times New Roman"/>
                <w:spacing w:val="-4"/>
                <w:szCs w:val="24"/>
              </w:rPr>
              <w:t>Tại khoản 1 đã quy định loại trừ quy định tại khoản 3 Điều này.</w:t>
            </w:r>
          </w:p>
          <w:p w14:paraId="2E97A55C" w14:textId="77777777" w:rsidR="006F25E3" w:rsidRPr="00236A50" w:rsidRDefault="006F25E3" w:rsidP="00EE28C1">
            <w:pPr>
              <w:widowControl w:val="0"/>
              <w:spacing w:before="40" w:after="40"/>
              <w:ind w:firstLine="210"/>
              <w:rPr>
                <w:rFonts w:cs="Times New Roman"/>
                <w:b/>
                <w:bCs/>
                <w:szCs w:val="24"/>
              </w:rPr>
            </w:pPr>
          </w:p>
        </w:tc>
      </w:tr>
      <w:tr w:rsidR="00236A50" w:rsidRPr="00236A50" w14:paraId="3DA5FBE3" w14:textId="77777777" w:rsidTr="009C5E62">
        <w:trPr>
          <w:trHeight w:val="485"/>
        </w:trPr>
        <w:tc>
          <w:tcPr>
            <w:tcW w:w="1331" w:type="pct"/>
            <w:vMerge/>
          </w:tcPr>
          <w:p w14:paraId="0C5365F7" w14:textId="77777777" w:rsidR="006F25E3" w:rsidRPr="00236A50" w:rsidRDefault="006F25E3" w:rsidP="00EE28C1">
            <w:pPr>
              <w:widowControl w:val="0"/>
              <w:spacing w:before="40" w:after="40"/>
              <w:ind w:firstLine="237"/>
              <w:rPr>
                <w:rFonts w:cs="Times New Roman"/>
                <w:b/>
                <w:bCs/>
                <w:szCs w:val="24"/>
              </w:rPr>
            </w:pPr>
          </w:p>
        </w:tc>
        <w:tc>
          <w:tcPr>
            <w:tcW w:w="2242" w:type="pct"/>
          </w:tcPr>
          <w:p w14:paraId="767B6581" w14:textId="77777777" w:rsidR="006F25E3" w:rsidRPr="00236A50" w:rsidRDefault="006F25E3" w:rsidP="00EE28C1">
            <w:pPr>
              <w:spacing w:before="40" w:after="40"/>
              <w:ind w:firstLine="210"/>
              <w:rPr>
                <w:rFonts w:cs="Times New Roman"/>
                <w:b/>
                <w:bCs/>
                <w:szCs w:val="24"/>
              </w:rPr>
            </w:pPr>
            <w:r w:rsidRPr="00236A50">
              <w:rPr>
                <w:rFonts w:cs="Times New Roman"/>
                <w:b/>
                <w:bCs/>
                <w:szCs w:val="24"/>
              </w:rPr>
              <w:t>- Tỉnh Quảng Bình:</w:t>
            </w:r>
          </w:p>
          <w:p w14:paraId="76F20F94" w14:textId="77777777" w:rsidR="006F25E3" w:rsidRPr="00236A50" w:rsidRDefault="006F25E3" w:rsidP="00EE28C1">
            <w:pPr>
              <w:spacing w:before="40" w:after="40"/>
              <w:ind w:firstLine="210"/>
              <w:rPr>
                <w:rFonts w:eastAsia="Calibri" w:cs="Times New Roman"/>
                <w:bCs/>
                <w:i/>
                <w:szCs w:val="24"/>
                <w:shd w:val="clear" w:color="auto" w:fill="FFFFFF"/>
              </w:rPr>
            </w:pPr>
            <w:r w:rsidRPr="00236A50">
              <w:rPr>
                <w:rFonts w:eastAsia="Calibri" w:cs="Times New Roman"/>
                <w:bCs/>
                <w:szCs w:val="24"/>
                <w:shd w:val="clear" w:color="auto" w:fill="FFFFFF"/>
              </w:rPr>
              <w:t xml:space="preserve">Tại khoản 2 Điều 10:  Đề nghị bổ sung cụm từ </w:t>
            </w:r>
            <w:r w:rsidRPr="00236A50">
              <w:rPr>
                <w:rFonts w:eastAsia="Calibri" w:cs="Times New Roman"/>
                <w:bCs/>
                <w:i/>
                <w:szCs w:val="24"/>
                <w:shd w:val="clear" w:color="auto" w:fill="FFFFFF"/>
              </w:rPr>
              <w:t>“trừ trường hợp bất khả kháng”</w:t>
            </w:r>
            <w:r w:rsidRPr="00236A50">
              <w:rPr>
                <w:rFonts w:eastAsia="Calibri" w:cs="Times New Roman"/>
                <w:bCs/>
                <w:szCs w:val="24"/>
                <w:shd w:val="clear" w:color="auto" w:fill="FFFFFF"/>
              </w:rPr>
              <w:t xml:space="preserve"> vào cuối câu, cụ thể như sau: </w:t>
            </w:r>
            <w:r w:rsidRPr="00236A50">
              <w:rPr>
                <w:rFonts w:eastAsia="Calibri" w:cs="Times New Roman"/>
                <w:bCs/>
                <w:i/>
                <w:szCs w:val="24"/>
                <w:shd w:val="clear" w:color="auto" w:fill="FFFFFF"/>
              </w:rPr>
              <w:t>“Phạt tiền từ 15.000.000 đồng đến 25.000.000 đồng đối với hành vi không cung cấp hoặc cung cấp thông tin sai lệch về vị trí, tình trạng của phương tiện tàu, thuyền đang hoạt động trên biển, trên sông, trên hồ cho chính quyền địa phương, cơ quan chức năng khi có thiên tai, trừ trường hợp bất khả kháng”.</w:t>
            </w:r>
          </w:p>
          <w:p w14:paraId="3F4C9B93" w14:textId="77777777" w:rsidR="006F25E3" w:rsidRPr="00236A50" w:rsidRDefault="006F25E3" w:rsidP="00EE28C1">
            <w:pPr>
              <w:spacing w:before="40" w:after="40"/>
              <w:ind w:firstLine="210"/>
              <w:rPr>
                <w:rFonts w:cs="Times New Roman"/>
                <w:b/>
                <w:bCs/>
                <w:szCs w:val="24"/>
              </w:rPr>
            </w:pPr>
          </w:p>
        </w:tc>
        <w:tc>
          <w:tcPr>
            <w:tcW w:w="1427" w:type="pct"/>
          </w:tcPr>
          <w:p w14:paraId="78F92526" w14:textId="77777777" w:rsidR="00855D1E" w:rsidRPr="00236A50" w:rsidRDefault="006F25E3" w:rsidP="00EE28C1">
            <w:pPr>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09131F57" w14:textId="77777777" w:rsidR="006F25E3" w:rsidRPr="00236A50" w:rsidRDefault="006F25E3" w:rsidP="00EE28C1">
            <w:pPr>
              <w:spacing w:before="40" w:after="40"/>
              <w:ind w:firstLine="210"/>
              <w:rPr>
                <w:rFonts w:cs="Times New Roman"/>
                <w:b/>
                <w:bCs/>
                <w:szCs w:val="24"/>
              </w:rPr>
            </w:pPr>
            <w:r w:rsidRPr="00236A50">
              <w:rPr>
                <w:rFonts w:cs="Times New Roman"/>
                <w:spacing w:val="-4"/>
                <w:szCs w:val="24"/>
              </w:rPr>
              <w:t xml:space="preserve">Tại khoản Điều 11 Luật Xử lý vi phạm hành chính đã quy định những trường hợp không xử phạt vi phạm hành chính đối với trường hợp thực hiện hành vi vi phạm do sự kiện bất khả kháng. Sự kiện bất khả kháng được quy định tại khoản 14 Điều 2 Luật Xử lý vi phạm hành chính </w:t>
            </w:r>
            <w:r w:rsidRPr="00236A50">
              <w:rPr>
                <w:rFonts w:cs="Times New Roman"/>
                <w:szCs w:val="24"/>
                <w:lang w:val="vi-VN"/>
              </w:rPr>
              <w:t xml:space="preserve">là sự kiện xảy ra một cách khách quan không thể lường trước </w:t>
            </w:r>
            <w:r w:rsidRPr="00236A50">
              <w:rPr>
                <w:rFonts w:cs="Times New Roman"/>
                <w:szCs w:val="24"/>
                <w:lang w:val="vi-VN"/>
              </w:rPr>
              <w:lastRenderedPageBreak/>
              <w:t>được và không thể khắc phục được mặc dù đã áp dụng mọi biện pháp cần thiết và khả năng cho phép</w:t>
            </w:r>
            <w:r w:rsidRPr="00236A50">
              <w:rPr>
                <w:rFonts w:cs="Times New Roman"/>
                <w:szCs w:val="24"/>
              </w:rPr>
              <w:t>. Do vậy, không cần quy định tại dự thảo Nghị định này.</w:t>
            </w:r>
          </w:p>
        </w:tc>
      </w:tr>
      <w:tr w:rsidR="00236A50" w:rsidRPr="00236A50" w14:paraId="6500D1AF" w14:textId="77777777" w:rsidTr="009C5E62">
        <w:trPr>
          <w:trHeight w:val="485"/>
        </w:trPr>
        <w:tc>
          <w:tcPr>
            <w:tcW w:w="1331" w:type="pct"/>
            <w:vMerge/>
          </w:tcPr>
          <w:p w14:paraId="23BCFE8C" w14:textId="77777777" w:rsidR="006F25E3" w:rsidRPr="00236A50" w:rsidRDefault="006F25E3" w:rsidP="00EE28C1">
            <w:pPr>
              <w:widowControl w:val="0"/>
              <w:spacing w:before="40" w:after="40"/>
              <w:ind w:firstLine="237"/>
              <w:rPr>
                <w:rFonts w:cs="Times New Roman"/>
                <w:b/>
                <w:bCs/>
                <w:szCs w:val="24"/>
              </w:rPr>
            </w:pPr>
          </w:p>
        </w:tc>
        <w:tc>
          <w:tcPr>
            <w:tcW w:w="2242" w:type="pct"/>
          </w:tcPr>
          <w:p w14:paraId="247DF47D" w14:textId="77777777" w:rsidR="006F25E3" w:rsidRPr="00236A50" w:rsidRDefault="006F25E3" w:rsidP="00EE28C1">
            <w:pPr>
              <w:spacing w:before="40" w:after="40"/>
              <w:ind w:firstLine="210"/>
              <w:rPr>
                <w:rFonts w:cs="Times New Roman"/>
                <w:b/>
                <w:bCs/>
                <w:szCs w:val="24"/>
              </w:rPr>
            </w:pPr>
            <w:r w:rsidRPr="00236A50">
              <w:rPr>
                <w:rFonts w:cs="Times New Roman"/>
                <w:b/>
                <w:bCs/>
                <w:szCs w:val="24"/>
              </w:rPr>
              <w:t>- Tỉnh Kiên Giang:</w:t>
            </w:r>
          </w:p>
          <w:p w14:paraId="0F1918A9" w14:textId="77777777" w:rsidR="006F25E3" w:rsidRPr="00236A50" w:rsidRDefault="006F25E3" w:rsidP="00EE28C1">
            <w:pPr>
              <w:spacing w:before="40" w:after="40"/>
              <w:ind w:firstLine="210"/>
              <w:rPr>
                <w:rFonts w:cs="Times New Roman"/>
                <w:b/>
                <w:bCs/>
                <w:szCs w:val="24"/>
              </w:rPr>
            </w:pPr>
            <w:r w:rsidRPr="00236A50">
              <w:rPr>
                <w:rFonts w:eastAsia="Calibri" w:cs="Times New Roman"/>
                <w:bCs/>
                <w:szCs w:val="24"/>
                <w:shd w:val="clear" w:color="auto" w:fill="FFFFFF"/>
              </w:rPr>
              <w:t xml:space="preserve">Tại khoản 3, Điều 10 dự thảo Nghị định nêu: </w:t>
            </w:r>
            <w:r w:rsidRPr="00236A50">
              <w:rPr>
                <w:rFonts w:eastAsia="Calibri" w:cs="Times New Roman"/>
                <w:bCs/>
                <w:i/>
                <w:szCs w:val="24"/>
                <w:shd w:val="clear" w:color="auto" w:fill="FFFFFF"/>
              </w:rPr>
              <w:t>“Phạt tiền từ 20.000.000 đồng đến 30.000.000 đồng đối với hành không chấp hành sự chỉ đạo, chỉ huy phòng, chống thiên tai của người có thẩm quyền đối với phương tiện, tàu thuyền đang hoạt động trên biển, trên sông, trên hồ”</w:t>
            </w:r>
            <w:r w:rsidRPr="00236A50">
              <w:rPr>
                <w:rFonts w:eastAsia="Calibri" w:cs="Times New Roman"/>
                <w:bCs/>
                <w:szCs w:val="24"/>
                <w:shd w:val="clear" w:color="auto" w:fill="FFFFFF"/>
              </w:rPr>
              <w:t xml:space="preserve">, đề nghị cơ quan soạn thảo bổ sung thêm từ </w:t>
            </w:r>
            <w:r w:rsidRPr="00236A50">
              <w:rPr>
                <w:rFonts w:eastAsia="Calibri" w:cs="Times New Roman"/>
                <w:b/>
                <w:bCs/>
                <w:i/>
                <w:szCs w:val="24"/>
                <w:shd w:val="clear" w:color="auto" w:fill="FFFFFF"/>
              </w:rPr>
              <w:t xml:space="preserve">“vi” </w:t>
            </w:r>
            <w:r w:rsidRPr="00236A50">
              <w:rPr>
                <w:rFonts w:eastAsia="Calibri" w:cs="Times New Roman"/>
                <w:bCs/>
                <w:szCs w:val="24"/>
                <w:shd w:val="clear" w:color="auto" w:fill="FFFFFF"/>
              </w:rPr>
              <w:t>sau từ “hành” cho phù hợp.</w:t>
            </w:r>
          </w:p>
        </w:tc>
        <w:tc>
          <w:tcPr>
            <w:tcW w:w="1427" w:type="pct"/>
          </w:tcPr>
          <w:p w14:paraId="50D3B62E" w14:textId="77777777" w:rsidR="006F25E3" w:rsidRPr="00236A50" w:rsidRDefault="006F25E3" w:rsidP="00EE28C1">
            <w:pPr>
              <w:widowControl w:val="0"/>
              <w:spacing w:before="40" w:after="40"/>
              <w:ind w:firstLine="210"/>
              <w:rPr>
                <w:rFonts w:cs="Times New Roman"/>
                <w:b/>
                <w:bCs/>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092891B1" w14:textId="77777777" w:rsidTr="009C5E62">
        <w:trPr>
          <w:trHeight w:val="485"/>
        </w:trPr>
        <w:tc>
          <w:tcPr>
            <w:tcW w:w="1331" w:type="pct"/>
            <w:vMerge/>
          </w:tcPr>
          <w:p w14:paraId="6B7911A5" w14:textId="77777777" w:rsidR="006F25E3" w:rsidRPr="00236A50" w:rsidRDefault="006F25E3" w:rsidP="00EE28C1">
            <w:pPr>
              <w:widowControl w:val="0"/>
              <w:spacing w:before="40" w:after="40"/>
              <w:ind w:firstLine="237"/>
              <w:rPr>
                <w:rFonts w:cs="Times New Roman"/>
                <w:b/>
                <w:bCs/>
                <w:szCs w:val="24"/>
              </w:rPr>
            </w:pPr>
          </w:p>
        </w:tc>
        <w:tc>
          <w:tcPr>
            <w:tcW w:w="2242" w:type="pct"/>
          </w:tcPr>
          <w:p w14:paraId="1EA6D670" w14:textId="77777777" w:rsidR="006F25E3" w:rsidRPr="00236A50" w:rsidRDefault="006F25E3" w:rsidP="00EE28C1">
            <w:pPr>
              <w:spacing w:before="40" w:after="40"/>
              <w:ind w:firstLine="210"/>
              <w:rPr>
                <w:rFonts w:cs="Times New Roman"/>
                <w:b/>
                <w:szCs w:val="24"/>
              </w:rPr>
            </w:pPr>
            <w:r w:rsidRPr="00236A50">
              <w:rPr>
                <w:rFonts w:cs="Times New Roman"/>
                <w:b/>
                <w:szCs w:val="24"/>
              </w:rPr>
              <w:t>- Tỉnh Nghệ An:</w:t>
            </w:r>
          </w:p>
          <w:p w14:paraId="017D44F5" w14:textId="77777777" w:rsidR="006F25E3" w:rsidRPr="00236A50" w:rsidRDefault="006F25E3" w:rsidP="00EE28C1">
            <w:pPr>
              <w:spacing w:before="40" w:after="40"/>
              <w:ind w:firstLine="210"/>
              <w:rPr>
                <w:rFonts w:cs="Times New Roman"/>
                <w:szCs w:val="24"/>
              </w:rPr>
            </w:pPr>
            <w:r w:rsidRPr="00236A50">
              <w:rPr>
                <w:rFonts w:cs="Times New Roman"/>
                <w:szCs w:val="24"/>
              </w:rPr>
              <w:t xml:space="preserve"> Đề nghị xem xét bổ sung như sau: </w:t>
            </w:r>
          </w:p>
          <w:p w14:paraId="3DCB1C4F" w14:textId="77777777" w:rsidR="006F25E3" w:rsidRPr="00236A50" w:rsidRDefault="006F25E3" w:rsidP="00EE28C1">
            <w:pPr>
              <w:spacing w:before="40" w:after="40"/>
              <w:ind w:firstLine="210"/>
              <w:rPr>
                <w:rFonts w:cs="Times New Roman"/>
                <w:i/>
                <w:iCs/>
                <w:szCs w:val="24"/>
              </w:rPr>
            </w:pPr>
            <w:r w:rsidRPr="00236A50">
              <w:rPr>
                <w:rFonts w:cs="Times New Roman"/>
                <w:i/>
                <w:iCs/>
                <w:szCs w:val="24"/>
              </w:rPr>
              <w:t xml:space="preserve">“2. Phạt tiền từ 15.000.000 đồng đến 25.000.000 đồng đối với hành vi </w:t>
            </w:r>
            <w:r w:rsidRPr="00236A50">
              <w:rPr>
                <w:rFonts w:cs="Times New Roman"/>
                <w:b/>
                <w:bCs/>
                <w:i/>
                <w:iCs/>
                <w:szCs w:val="24"/>
              </w:rPr>
              <w:t xml:space="preserve">xác định được vị trí, tình trạng nhưng </w:t>
            </w:r>
            <w:r w:rsidRPr="00236A50">
              <w:rPr>
                <w:rFonts w:cs="Times New Roman"/>
                <w:i/>
                <w:iCs/>
                <w:szCs w:val="24"/>
              </w:rPr>
              <w:t>không cung cấp hoặc cung cấp thông tin sai lệch về vị trí, tình trạng của phương tiện tàu, thuyền đang hoạt động trên biển, trên sông, trên hồ cho chính quyền địa phương, cơ quan chức năng khi có thiên tai.”</w:t>
            </w:r>
          </w:p>
          <w:p w14:paraId="3409CA1C" w14:textId="77777777" w:rsidR="006F25E3" w:rsidRPr="00236A50" w:rsidRDefault="006F25E3" w:rsidP="00EE28C1">
            <w:pPr>
              <w:spacing w:before="40" w:after="40"/>
              <w:ind w:firstLine="210"/>
              <w:rPr>
                <w:rFonts w:cs="Times New Roman"/>
                <w:b/>
                <w:bCs/>
                <w:szCs w:val="24"/>
              </w:rPr>
            </w:pPr>
          </w:p>
        </w:tc>
        <w:tc>
          <w:tcPr>
            <w:tcW w:w="1427" w:type="pct"/>
          </w:tcPr>
          <w:p w14:paraId="769B5714" w14:textId="77777777" w:rsidR="00855D1E" w:rsidRPr="00236A50" w:rsidRDefault="006F25E3" w:rsidP="00EE28C1">
            <w:pPr>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4068A256" w14:textId="77777777" w:rsidR="006F25E3" w:rsidRPr="00236A50" w:rsidRDefault="006F25E3" w:rsidP="00EE28C1">
            <w:pPr>
              <w:spacing w:before="40" w:after="40"/>
              <w:ind w:firstLine="210"/>
              <w:rPr>
                <w:rFonts w:cs="Times New Roman"/>
                <w:b/>
                <w:bCs/>
                <w:szCs w:val="24"/>
              </w:rPr>
            </w:pPr>
            <w:r w:rsidRPr="00236A50">
              <w:rPr>
                <w:rFonts w:cs="Times New Roman"/>
                <w:spacing w:val="-4"/>
                <w:szCs w:val="24"/>
              </w:rPr>
              <w:t xml:space="preserve">Hành vi này chỉ cấu thành khi xác định được vị trí, tình trạng của tàu thuyền nhưng không cung cấp hoặc cung cấp sai lệch. Những trường hợp không xác định được do trường hợp bất khả kháng, khách quan thì không xử phạt. Tuy nhiên, cũng không cần quy định cụ thể trừ trường hợp bất khả kháng bởi tại khoản Điều 11 Luật Xử lý vi phạm hành chính đã quy định những trường hợp không xử phạt vi phạm hành chính đối với trường hợp thực hiện hành vi vi phạm do sự kiện bất khả kháng. Sự kiện bất khả kháng được quy định tại khoản 14 Điều 2 Luật Xử lý vi phạm hành chính </w:t>
            </w:r>
            <w:r w:rsidRPr="00236A50">
              <w:rPr>
                <w:rFonts w:cs="Times New Roman"/>
                <w:szCs w:val="24"/>
                <w:lang w:val="vi-VN"/>
              </w:rPr>
              <w:t>là sự kiện xảy ra một cách khách quan không thể lường trước được và không thể khắc phục được mặc dù đã áp dụng mọi biện pháp cần thiết và khả năng cho phép</w:t>
            </w:r>
            <w:r w:rsidRPr="00236A50">
              <w:rPr>
                <w:rFonts w:cs="Times New Roman"/>
                <w:szCs w:val="24"/>
              </w:rPr>
              <w:t>. Do vậy, không cần quy định tại dự thảo Nghị định này.</w:t>
            </w:r>
          </w:p>
        </w:tc>
      </w:tr>
      <w:tr w:rsidR="00236A50" w:rsidRPr="00236A50" w14:paraId="3DACD813" w14:textId="77777777" w:rsidTr="009C5E62">
        <w:trPr>
          <w:trHeight w:val="485"/>
        </w:trPr>
        <w:tc>
          <w:tcPr>
            <w:tcW w:w="1331" w:type="pct"/>
            <w:vMerge/>
          </w:tcPr>
          <w:p w14:paraId="7469DB9C" w14:textId="77777777" w:rsidR="006F25E3" w:rsidRPr="00236A50" w:rsidRDefault="006F25E3" w:rsidP="00EE28C1">
            <w:pPr>
              <w:widowControl w:val="0"/>
              <w:spacing w:before="40" w:after="40"/>
              <w:ind w:firstLine="237"/>
              <w:rPr>
                <w:rFonts w:cs="Times New Roman"/>
                <w:b/>
                <w:bCs/>
                <w:szCs w:val="24"/>
              </w:rPr>
            </w:pPr>
          </w:p>
        </w:tc>
        <w:tc>
          <w:tcPr>
            <w:tcW w:w="2242" w:type="pct"/>
          </w:tcPr>
          <w:p w14:paraId="1C1AE53D" w14:textId="77777777" w:rsidR="006F25E3" w:rsidRPr="00236A50" w:rsidRDefault="006F25E3" w:rsidP="00EE28C1">
            <w:pPr>
              <w:spacing w:before="40" w:after="40"/>
              <w:ind w:firstLine="210"/>
              <w:rPr>
                <w:rFonts w:cs="Times New Roman"/>
                <w:b/>
                <w:szCs w:val="24"/>
              </w:rPr>
            </w:pPr>
            <w:r w:rsidRPr="00236A50">
              <w:rPr>
                <w:rFonts w:cs="Times New Roman"/>
                <w:b/>
                <w:szCs w:val="24"/>
              </w:rPr>
              <w:t>Bộ Giao thông Vận tải:</w:t>
            </w:r>
          </w:p>
          <w:p w14:paraId="4ED9087C" w14:textId="77777777" w:rsidR="006F25E3" w:rsidRPr="00236A50" w:rsidRDefault="006F25E3" w:rsidP="00EE28C1">
            <w:pPr>
              <w:spacing w:before="40" w:after="40"/>
              <w:ind w:firstLine="210"/>
              <w:rPr>
                <w:rFonts w:cs="Times New Roman"/>
                <w:b/>
                <w:bCs/>
                <w:szCs w:val="24"/>
              </w:rPr>
            </w:pPr>
            <w:r w:rsidRPr="00236A50">
              <w:rPr>
                <w:rFonts w:cs="Times New Roman"/>
                <w:szCs w:val="24"/>
              </w:rPr>
              <w:t>Điều 10, Khoản 3: Đề nghị xem xét thay cụm từ “</w:t>
            </w:r>
            <w:r w:rsidRPr="00236A50">
              <w:rPr>
                <w:rFonts w:cs="Times New Roman"/>
                <w:i/>
                <w:iCs/>
                <w:szCs w:val="24"/>
              </w:rPr>
              <w:t>trên biển, trên sông, trên hồ</w:t>
            </w:r>
            <w:r w:rsidRPr="00236A50">
              <w:rPr>
                <w:rFonts w:cs="Times New Roman"/>
                <w:szCs w:val="24"/>
              </w:rPr>
              <w:t>” bằng cụm từ “</w:t>
            </w:r>
            <w:r w:rsidRPr="00236A50">
              <w:rPr>
                <w:rFonts w:cs="Times New Roman"/>
                <w:i/>
                <w:iCs/>
                <w:szCs w:val="24"/>
              </w:rPr>
              <w:t xml:space="preserve">trên biển, trên sông, trên hồ, trên kênh, trên rạch, trên đầm, trên phá. Lý do: </w:t>
            </w:r>
            <w:r w:rsidRPr="00236A50">
              <w:rPr>
                <w:rFonts w:cs="Times New Roman"/>
                <w:szCs w:val="24"/>
              </w:rPr>
              <w:t xml:space="preserve">Việc liệt kê cần đầy đủ tên gọi </w:t>
            </w:r>
            <w:r w:rsidRPr="00236A50">
              <w:rPr>
                <w:rFonts w:cs="Times New Roman"/>
                <w:szCs w:val="24"/>
              </w:rPr>
              <w:lastRenderedPageBreak/>
              <w:t>các “vùng nước” có phương tiện hoạt động theo Luật Giao thông đường thủy nội địa.</w:t>
            </w:r>
          </w:p>
        </w:tc>
        <w:tc>
          <w:tcPr>
            <w:tcW w:w="1427" w:type="pct"/>
          </w:tcPr>
          <w:p w14:paraId="77276724" w14:textId="77777777" w:rsidR="006F25E3" w:rsidRPr="00236A50" w:rsidRDefault="006F25E3" w:rsidP="00EE28C1">
            <w:pPr>
              <w:widowControl w:val="0"/>
              <w:spacing w:before="40" w:after="40"/>
              <w:ind w:firstLine="210"/>
              <w:rPr>
                <w:rFonts w:cs="Times New Roman"/>
                <w:b/>
                <w:bCs/>
                <w:szCs w:val="24"/>
              </w:rPr>
            </w:pPr>
            <w:r w:rsidRPr="00236A50">
              <w:rPr>
                <w:rFonts w:cs="Times New Roman"/>
                <w:b/>
                <w:bCs/>
                <w:szCs w:val="24"/>
              </w:rPr>
              <w:lastRenderedPageBreak/>
              <w:t>Tiếp thu ý kiến</w:t>
            </w:r>
            <w:r w:rsidRPr="00236A50">
              <w:rPr>
                <w:rFonts w:cs="Times New Roman"/>
                <w:b/>
                <w:szCs w:val="24"/>
              </w:rPr>
              <w:t xml:space="preserve"> </w:t>
            </w:r>
          </w:p>
        </w:tc>
      </w:tr>
      <w:tr w:rsidR="00236A50" w:rsidRPr="00236A50" w14:paraId="6622CBAC" w14:textId="77777777" w:rsidTr="009C5E62">
        <w:trPr>
          <w:trHeight w:val="485"/>
        </w:trPr>
        <w:tc>
          <w:tcPr>
            <w:tcW w:w="1331" w:type="pct"/>
            <w:vMerge/>
          </w:tcPr>
          <w:p w14:paraId="2AEA1E74" w14:textId="77777777" w:rsidR="006F25E3" w:rsidRPr="00236A50" w:rsidRDefault="006F25E3" w:rsidP="00EE28C1">
            <w:pPr>
              <w:widowControl w:val="0"/>
              <w:spacing w:before="40" w:after="40"/>
              <w:ind w:firstLine="237"/>
              <w:rPr>
                <w:rFonts w:cs="Times New Roman"/>
                <w:i/>
                <w:szCs w:val="24"/>
              </w:rPr>
            </w:pPr>
          </w:p>
        </w:tc>
        <w:tc>
          <w:tcPr>
            <w:tcW w:w="2242" w:type="pct"/>
          </w:tcPr>
          <w:p w14:paraId="729F21E7" w14:textId="77777777" w:rsidR="006F25E3" w:rsidRPr="00236A50" w:rsidRDefault="006F25E3" w:rsidP="00EE28C1">
            <w:pPr>
              <w:spacing w:before="40" w:after="40"/>
              <w:ind w:firstLine="210"/>
              <w:rPr>
                <w:rFonts w:cs="Times New Roman"/>
                <w:b/>
                <w:spacing w:val="4"/>
                <w:szCs w:val="24"/>
              </w:rPr>
            </w:pPr>
            <w:r w:rsidRPr="00236A50">
              <w:rPr>
                <w:rFonts w:cs="Times New Roman"/>
                <w:b/>
                <w:spacing w:val="4"/>
                <w:szCs w:val="24"/>
              </w:rPr>
              <w:t>Bộ Công an:</w:t>
            </w:r>
          </w:p>
          <w:p w14:paraId="5DE48BFC" w14:textId="77777777" w:rsidR="006F25E3" w:rsidRPr="00236A50" w:rsidRDefault="006F25E3" w:rsidP="00EE28C1">
            <w:pPr>
              <w:spacing w:before="40" w:after="40"/>
              <w:ind w:firstLine="210"/>
              <w:rPr>
                <w:rFonts w:cs="Times New Roman"/>
                <w:szCs w:val="24"/>
              </w:rPr>
            </w:pPr>
            <w:r w:rsidRPr="00236A50">
              <w:rPr>
                <w:rFonts w:cs="Times New Roman"/>
                <w:szCs w:val="24"/>
              </w:rPr>
              <w:t>Đề nghị bổ sung hành vi “Gây cản trở hoạt động của lực lượng, phương tiện làm nhiệm vụ phòng, chống thiên tai”.</w:t>
            </w:r>
          </w:p>
          <w:p w14:paraId="23DB2022" w14:textId="77777777" w:rsidR="006F25E3" w:rsidRPr="00236A50" w:rsidRDefault="006F25E3" w:rsidP="00EE28C1">
            <w:pPr>
              <w:spacing w:before="40" w:after="40"/>
              <w:ind w:firstLine="210"/>
              <w:rPr>
                <w:rFonts w:cs="Times New Roman"/>
                <w:szCs w:val="24"/>
              </w:rPr>
            </w:pPr>
          </w:p>
        </w:tc>
        <w:tc>
          <w:tcPr>
            <w:tcW w:w="1427" w:type="pct"/>
          </w:tcPr>
          <w:p w14:paraId="286C8D2C" w14:textId="77777777" w:rsidR="00855D1E" w:rsidRPr="00236A50" w:rsidRDefault="006F25E3" w:rsidP="00EE28C1">
            <w:pPr>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67709C23" w14:textId="77777777" w:rsidR="00FD38DF" w:rsidRPr="00236A50" w:rsidRDefault="006F25E3" w:rsidP="00EE28C1">
            <w:pPr>
              <w:spacing w:before="40" w:after="40"/>
              <w:ind w:firstLine="210"/>
              <w:rPr>
                <w:rFonts w:cs="Times New Roman"/>
                <w:spacing w:val="-4"/>
                <w:szCs w:val="24"/>
              </w:rPr>
            </w:pPr>
            <w:r w:rsidRPr="00236A50">
              <w:rPr>
                <w:rFonts w:cs="Times New Roman"/>
                <w:spacing w:val="-4"/>
                <w:szCs w:val="24"/>
              </w:rPr>
              <w:t>Hành vi gây trở hoạt động của lực lượng, phương tiện làm nhiệm vụ phòng, chống thiên tai là một trong các hành vi chống người thi hành công vụ đã được quy định là tội phạm tại Điều 330 Bộ Luật Hình sự.</w:t>
            </w:r>
          </w:p>
        </w:tc>
      </w:tr>
      <w:tr w:rsidR="00236A50" w:rsidRPr="00236A50" w14:paraId="11977887" w14:textId="77777777" w:rsidTr="009C5E62">
        <w:trPr>
          <w:trHeight w:val="485"/>
        </w:trPr>
        <w:tc>
          <w:tcPr>
            <w:tcW w:w="1331" w:type="pct"/>
            <w:vMerge w:val="restart"/>
          </w:tcPr>
          <w:p w14:paraId="5FEC60F8" w14:textId="77777777" w:rsidR="00011B6B" w:rsidRPr="00236A50" w:rsidRDefault="00011B6B" w:rsidP="00EE28C1">
            <w:pPr>
              <w:widowControl w:val="0"/>
              <w:spacing w:before="40" w:after="40"/>
              <w:ind w:firstLine="237"/>
              <w:rPr>
                <w:rFonts w:cs="Times New Roman"/>
                <w:szCs w:val="24"/>
              </w:rPr>
            </w:pPr>
            <w:r w:rsidRPr="00236A50">
              <w:rPr>
                <w:rFonts w:cs="Times New Roman"/>
                <w:b/>
                <w:bCs/>
                <w:szCs w:val="24"/>
              </w:rPr>
              <w:t xml:space="preserve">Điều 11. </w:t>
            </w:r>
            <w:bookmarkStart w:id="13" w:name="_Hlk77563760"/>
            <w:r w:rsidRPr="00236A50">
              <w:rPr>
                <w:rFonts w:cs="Times New Roman"/>
                <w:b/>
                <w:bCs/>
                <w:szCs w:val="24"/>
              </w:rPr>
              <w:t>Vi phạm quy định về cứu hộ, cứu nạn trong phòng, chống thiên tai</w:t>
            </w:r>
          </w:p>
          <w:bookmarkEnd w:id="13"/>
          <w:p w14:paraId="0A5101FC" w14:textId="77777777" w:rsidR="00011B6B" w:rsidRPr="00236A50" w:rsidRDefault="00011B6B" w:rsidP="00EE28C1">
            <w:pPr>
              <w:widowControl w:val="0"/>
              <w:spacing w:before="40" w:after="40"/>
              <w:ind w:firstLine="237"/>
              <w:rPr>
                <w:rFonts w:cs="Times New Roman"/>
                <w:szCs w:val="24"/>
              </w:rPr>
            </w:pPr>
            <w:r w:rsidRPr="00236A50">
              <w:rPr>
                <w:rFonts w:cs="Times New Roman"/>
                <w:i/>
                <w:szCs w:val="24"/>
              </w:rPr>
              <w:t xml:space="preserve">1.Phạt tiền từ 5.000.000 đồng đến 10.000.000 đồng đối với hành vi </w:t>
            </w:r>
            <w:bookmarkStart w:id="14" w:name="_Hlk77563791"/>
            <w:r w:rsidRPr="00236A50">
              <w:rPr>
                <w:rFonts w:cs="Times New Roman"/>
                <w:i/>
                <w:szCs w:val="24"/>
              </w:rPr>
              <w:t>không thông tin kịp thời để lực lượng chức năng đến cứu nạn trên biển, sông, suối, ao, hồ, trừ trường hợp bất khả kháng</w:t>
            </w:r>
            <w:bookmarkEnd w:id="14"/>
            <w:r w:rsidRPr="00236A50">
              <w:rPr>
                <w:rFonts w:cs="Times New Roman"/>
                <w:i/>
                <w:szCs w:val="24"/>
              </w:rPr>
              <w:t xml:space="preserve">.  </w:t>
            </w:r>
          </w:p>
          <w:p w14:paraId="60C5C5A2" w14:textId="77777777" w:rsidR="00011B6B" w:rsidRPr="00236A50" w:rsidRDefault="00011B6B" w:rsidP="00EE28C1">
            <w:pPr>
              <w:widowControl w:val="0"/>
              <w:spacing w:before="40" w:after="40"/>
              <w:ind w:firstLine="237"/>
              <w:rPr>
                <w:rFonts w:cs="Times New Roman"/>
                <w:szCs w:val="24"/>
              </w:rPr>
            </w:pPr>
            <w:r w:rsidRPr="00236A50">
              <w:rPr>
                <w:rFonts w:cs="Times New Roman"/>
                <w:i/>
                <w:szCs w:val="24"/>
              </w:rPr>
              <w:t xml:space="preserve">2. Phạt tiền từ 10.000.000 đồng đến 20.000.000 đồng đối với hành </w:t>
            </w:r>
            <w:bookmarkStart w:id="15" w:name="_Hlk77563852"/>
            <w:r w:rsidRPr="00236A50">
              <w:rPr>
                <w:rFonts w:cs="Times New Roman"/>
                <w:i/>
                <w:szCs w:val="24"/>
              </w:rPr>
              <w:t xml:space="preserve">vi không cứu người, phương tiện bị nạn trên biển, sông, suối, ao, hồ </w:t>
            </w:r>
            <w:bookmarkEnd w:id="15"/>
            <w:r w:rsidRPr="00236A50">
              <w:rPr>
                <w:rFonts w:cs="Times New Roman"/>
                <w:i/>
                <w:szCs w:val="24"/>
              </w:rPr>
              <w:t>trừ trường hợp bất khả kháng.</w:t>
            </w:r>
          </w:p>
          <w:p w14:paraId="1E3BD4AF" w14:textId="77777777" w:rsidR="00011B6B" w:rsidRPr="00236A50" w:rsidRDefault="00011B6B" w:rsidP="00EE28C1">
            <w:pPr>
              <w:widowControl w:val="0"/>
              <w:spacing w:before="40" w:after="40"/>
              <w:ind w:firstLine="237"/>
              <w:rPr>
                <w:rFonts w:cs="Times New Roman"/>
                <w:b/>
                <w:bCs/>
                <w:szCs w:val="24"/>
              </w:rPr>
            </w:pPr>
            <w:r w:rsidRPr="00236A50">
              <w:rPr>
                <w:rFonts w:cs="Times New Roman"/>
                <w:szCs w:val="24"/>
              </w:rPr>
              <w:t xml:space="preserve">3. Phạt tiền từ 20.000.000 đồng đến 40.000.000 đồng đối với </w:t>
            </w:r>
            <w:bookmarkStart w:id="16" w:name="_Hlk77564165"/>
            <w:r w:rsidRPr="00236A50">
              <w:rPr>
                <w:rFonts w:cs="Times New Roman"/>
                <w:szCs w:val="24"/>
              </w:rPr>
              <w:t xml:space="preserve">hành vi yêu cầu </w:t>
            </w:r>
            <w:r w:rsidRPr="00236A50">
              <w:rPr>
                <w:rFonts w:cs="Times New Roman"/>
                <w:i/>
                <w:szCs w:val="24"/>
              </w:rPr>
              <w:t xml:space="preserve">cứu hộ </w:t>
            </w:r>
            <w:r w:rsidRPr="00236A50">
              <w:rPr>
                <w:rFonts w:cs="Times New Roman"/>
                <w:szCs w:val="24"/>
              </w:rPr>
              <w:t>nhưng không hợp tác khi lực lượng cứu hộ tiếp cận</w:t>
            </w:r>
            <w:bookmarkEnd w:id="16"/>
          </w:p>
        </w:tc>
        <w:tc>
          <w:tcPr>
            <w:tcW w:w="2242" w:type="pct"/>
          </w:tcPr>
          <w:p w14:paraId="785B0893" w14:textId="77777777" w:rsidR="00011B6B" w:rsidRPr="00236A50" w:rsidRDefault="00011B6B" w:rsidP="00EE28C1">
            <w:pPr>
              <w:widowControl w:val="0"/>
              <w:spacing w:before="40" w:after="40"/>
              <w:ind w:firstLine="210"/>
              <w:rPr>
                <w:rFonts w:cs="Times New Roman"/>
                <w:b/>
                <w:bCs/>
                <w:szCs w:val="24"/>
              </w:rPr>
            </w:pPr>
            <w:r w:rsidRPr="00236A50">
              <w:rPr>
                <w:rFonts w:cs="Times New Roman"/>
                <w:b/>
                <w:bCs/>
                <w:szCs w:val="24"/>
              </w:rPr>
              <w:t>- Bộ Quốc phòng:</w:t>
            </w:r>
          </w:p>
          <w:p w14:paraId="5764E8C9" w14:textId="77777777" w:rsidR="00011B6B" w:rsidRPr="00236A50" w:rsidRDefault="00011B6B" w:rsidP="00EE28C1">
            <w:pPr>
              <w:spacing w:before="40" w:after="40"/>
              <w:ind w:firstLine="210"/>
              <w:rPr>
                <w:rFonts w:cs="Times New Roman"/>
                <w:b/>
                <w:bCs/>
                <w:szCs w:val="24"/>
              </w:rPr>
            </w:pPr>
            <w:r w:rsidRPr="00236A50">
              <w:rPr>
                <w:rFonts w:eastAsia="Calibri" w:cs="Times New Roman"/>
                <w:bCs/>
                <w:szCs w:val="24"/>
                <w:shd w:val="clear" w:color="auto" w:fill="FFFFFF"/>
              </w:rPr>
              <w:t xml:space="preserve">Tại Điều 11, đề nghị bổ sung 01 khoản vào sau khoản 3 quy định xử phạt đối với hành vi </w:t>
            </w:r>
            <w:r w:rsidRPr="00236A50">
              <w:rPr>
                <w:rFonts w:eastAsia="Calibri" w:cs="Times New Roman"/>
                <w:bCs/>
                <w:i/>
                <w:szCs w:val="24"/>
                <w:shd w:val="clear" w:color="auto" w:fill="FFFFFF"/>
              </w:rPr>
              <w:t>“báo nạn giả trên sông, trên biển để yêu cầu cứu hộ, cứu nạn”</w:t>
            </w:r>
            <w:r w:rsidRPr="00236A50">
              <w:rPr>
                <w:rFonts w:eastAsia="Calibri" w:cs="Times New Roman"/>
                <w:bCs/>
                <w:szCs w:val="24"/>
                <w:shd w:val="clear" w:color="auto" w:fill="FFFFFF"/>
              </w:rPr>
              <w:t>, mức phạt từ 30.000.000 đồng đến 50.000.000 đồng.</w:t>
            </w:r>
          </w:p>
        </w:tc>
        <w:tc>
          <w:tcPr>
            <w:tcW w:w="1427" w:type="pct"/>
          </w:tcPr>
          <w:p w14:paraId="55434AC0" w14:textId="77777777" w:rsidR="00011B6B" w:rsidRPr="00236A50" w:rsidRDefault="00011B6B" w:rsidP="00EE28C1">
            <w:pPr>
              <w:widowControl w:val="0"/>
              <w:spacing w:before="40" w:after="40"/>
              <w:ind w:firstLine="210"/>
              <w:rPr>
                <w:rFonts w:cs="Times New Roman"/>
                <w:b/>
                <w:bCs/>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0C758BF9" w14:textId="77777777" w:rsidTr="009C5E62">
        <w:trPr>
          <w:trHeight w:val="485"/>
        </w:trPr>
        <w:tc>
          <w:tcPr>
            <w:tcW w:w="1331" w:type="pct"/>
            <w:vMerge/>
          </w:tcPr>
          <w:p w14:paraId="7AF77F2C" w14:textId="77777777" w:rsidR="00011B6B" w:rsidRPr="00236A50" w:rsidRDefault="00011B6B" w:rsidP="00EE28C1">
            <w:pPr>
              <w:widowControl w:val="0"/>
              <w:spacing w:before="40" w:after="40"/>
              <w:ind w:firstLine="237"/>
              <w:rPr>
                <w:rFonts w:cs="Times New Roman"/>
                <w:b/>
                <w:bCs/>
                <w:szCs w:val="24"/>
              </w:rPr>
            </w:pPr>
          </w:p>
        </w:tc>
        <w:tc>
          <w:tcPr>
            <w:tcW w:w="2242" w:type="pct"/>
          </w:tcPr>
          <w:p w14:paraId="03D6BAAB" w14:textId="77777777" w:rsidR="00011B6B" w:rsidRPr="00236A50" w:rsidRDefault="00011B6B" w:rsidP="00EE28C1">
            <w:pPr>
              <w:widowControl w:val="0"/>
              <w:spacing w:before="40" w:after="40"/>
              <w:ind w:firstLine="210"/>
              <w:rPr>
                <w:rFonts w:cs="Times New Roman"/>
                <w:b/>
                <w:szCs w:val="24"/>
              </w:rPr>
            </w:pPr>
            <w:r w:rsidRPr="00236A50">
              <w:rPr>
                <w:rFonts w:cs="Times New Roman"/>
                <w:b/>
                <w:szCs w:val="24"/>
              </w:rPr>
              <w:t>- Tỉnh Vĩnh Long:</w:t>
            </w:r>
          </w:p>
          <w:p w14:paraId="5FC3D303" w14:textId="77777777" w:rsidR="00011B6B" w:rsidRPr="00236A50" w:rsidRDefault="00011B6B" w:rsidP="00EE28C1">
            <w:pPr>
              <w:widowControl w:val="0"/>
              <w:spacing w:before="40" w:after="40"/>
              <w:ind w:firstLine="210"/>
              <w:rPr>
                <w:rFonts w:cs="Times New Roman"/>
                <w:szCs w:val="24"/>
              </w:rPr>
            </w:pPr>
            <w:r w:rsidRPr="00236A50">
              <w:rPr>
                <w:rFonts w:cs="Times New Roman"/>
                <w:szCs w:val="24"/>
              </w:rPr>
              <w:t>Điều 11 (Vi phạm quy định về cứu hộ, cứu nạn trong phòng, chống thiên tai): đề nghị bổ sung qui định xử phạt hành vi không chấp hành, cố ý trì hoãn hoặc hành vi cản trở việc thực hiện các hoạt động cứu hộ cứu nạn trong giai đoạn ứng phó với thiên tai (như đã qui định tại Khoản 5, 6 Điều 29 Luật Phòng, chống thiên tai 2013).</w:t>
            </w:r>
          </w:p>
          <w:p w14:paraId="76831053" w14:textId="77777777" w:rsidR="00011B6B" w:rsidRPr="00236A50" w:rsidRDefault="00011B6B" w:rsidP="00EE28C1">
            <w:pPr>
              <w:widowControl w:val="0"/>
              <w:spacing w:before="40" w:after="40"/>
              <w:ind w:firstLine="210"/>
              <w:rPr>
                <w:rFonts w:cs="Times New Roman"/>
                <w:b/>
                <w:bCs/>
                <w:szCs w:val="24"/>
              </w:rPr>
            </w:pPr>
          </w:p>
        </w:tc>
        <w:tc>
          <w:tcPr>
            <w:tcW w:w="1427" w:type="pct"/>
          </w:tcPr>
          <w:p w14:paraId="1D16321F" w14:textId="77777777" w:rsidR="00855D1E" w:rsidRPr="00236A50" w:rsidRDefault="00011B6B" w:rsidP="00EE28C1">
            <w:pPr>
              <w:widowControl w:val="0"/>
              <w:spacing w:before="40" w:after="40"/>
              <w:ind w:firstLine="210"/>
              <w:rPr>
                <w:rFonts w:cs="Times New Roman"/>
                <w:b/>
                <w:bCs/>
                <w:spacing w:val="-4"/>
                <w:szCs w:val="24"/>
              </w:rPr>
            </w:pPr>
            <w:r w:rsidRPr="00236A50">
              <w:rPr>
                <w:rFonts w:cs="Times New Roman"/>
                <w:b/>
                <w:bCs/>
                <w:spacing w:val="-4"/>
                <w:szCs w:val="24"/>
              </w:rPr>
              <w:t xml:space="preserve">Giải trình: </w:t>
            </w:r>
          </w:p>
          <w:p w14:paraId="778D8D60" w14:textId="77777777" w:rsidR="00011B6B" w:rsidRPr="00236A50" w:rsidRDefault="00011B6B" w:rsidP="00EE28C1">
            <w:pPr>
              <w:widowControl w:val="0"/>
              <w:spacing w:before="40" w:after="40"/>
              <w:ind w:firstLine="210"/>
              <w:rPr>
                <w:rFonts w:cs="Times New Roman"/>
                <w:b/>
                <w:bCs/>
                <w:szCs w:val="24"/>
              </w:rPr>
            </w:pPr>
            <w:r w:rsidRPr="00236A50">
              <w:rPr>
                <w:rFonts w:cs="Times New Roman"/>
                <w:spacing w:val="-4"/>
                <w:szCs w:val="24"/>
              </w:rPr>
              <w:t>Hành vi không chấp hành, cố ý trì hoãn đã được quy định là hành vi vi phạm tại khoản 1, khoản 3 của Dự thảo Nghị định</w:t>
            </w:r>
            <w:r w:rsidRPr="00236A50">
              <w:rPr>
                <w:rFonts w:cs="Times New Roman"/>
                <w:b/>
                <w:bCs/>
                <w:spacing w:val="-4"/>
                <w:szCs w:val="24"/>
              </w:rPr>
              <w:t xml:space="preserve">. </w:t>
            </w:r>
            <w:r w:rsidRPr="00236A50">
              <w:rPr>
                <w:rFonts w:cs="Times New Roman"/>
                <w:spacing w:val="-4"/>
                <w:szCs w:val="24"/>
              </w:rPr>
              <w:t>Hành vi gây trở hoạt động của lực lượng, phương tiện làm nhiệm vụ phòng, chống thiên tai là một trong các hành vi chống người thi hành công vụ đã được quy định là tội phạm tại Điều 330 Bộ Luật Hình.</w:t>
            </w:r>
          </w:p>
        </w:tc>
      </w:tr>
      <w:tr w:rsidR="00236A50" w:rsidRPr="00236A50" w14:paraId="2091F2A3" w14:textId="77777777" w:rsidTr="009C5E62">
        <w:trPr>
          <w:trHeight w:val="485"/>
        </w:trPr>
        <w:tc>
          <w:tcPr>
            <w:tcW w:w="1331" w:type="pct"/>
            <w:vMerge/>
          </w:tcPr>
          <w:p w14:paraId="148778BF" w14:textId="77777777" w:rsidR="00011B6B" w:rsidRPr="00236A50" w:rsidRDefault="00011B6B" w:rsidP="00EE28C1">
            <w:pPr>
              <w:widowControl w:val="0"/>
              <w:spacing w:before="40" w:after="40"/>
              <w:ind w:firstLine="237"/>
              <w:rPr>
                <w:rFonts w:cs="Times New Roman"/>
                <w:b/>
                <w:bCs/>
                <w:szCs w:val="24"/>
              </w:rPr>
            </w:pPr>
          </w:p>
        </w:tc>
        <w:tc>
          <w:tcPr>
            <w:tcW w:w="2242" w:type="pct"/>
          </w:tcPr>
          <w:p w14:paraId="2C2FEE16" w14:textId="77777777" w:rsidR="00011B6B" w:rsidRPr="00236A50" w:rsidRDefault="00011B6B" w:rsidP="00EE28C1">
            <w:pPr>
              <w:widowControl w:val="0"/>
              <w:spacing w:before="40" w:after="40"/>
              <w:ind w:firstLine="210"/>
              <w:rPr>
                <w:rFonts w:cs="Times New Roman"/>
                <w:b/>
                <w:bCs/>
                <w:szCs w:val="24"/>
              </w:rPr>
            </w:pPr>
            <w:r w:rsidRPr="00236A50">
              <w:rPr>
                <w:rFonts w:cs="Times New Roman"/>
                <w:b/>
                <w:bCs/>
                <w:szCs w:val="24"/>
              </w:rPr>
              <w:t xml:space="preserve">- Tỉnh Tiền Giang, </w:t>
            </w:r>
            <w:r w:rsidRPr="00236A50">
              <w:rPr>
                <w:rFonts w:cs="Times New Roman"/>
                <w:b/>
                <w:szCs w:val="24"/>
              </w:rPr>
              <w:t>Tỉnh Hải Dương, t</w:t>
            </w:r>
            <w:r w:rsidRPr="00236A50">
              <w:rPr>
                <w:rFonts w:cs="Times New Roman"/>
                <w:b/>
                <w:bCs/>
                <w:szCs w:val="24"/>
              </w:rPr>
              <w:t>ỉnh Phú Yên:</w:t>
            </w:r>
          </w:p>
          <w:p w14:paraId="45CD8C65" w14:textId="77777777" w:rsidR="00011B6B" w:rsidRPr="00236A50" w:rsidRDefault="00011B6B" w:rsidP="00EE28C1">
            <w:pPr>
              <w:widowControl w:val="0"/>
              <w:spacing w:before="40" w:after="40"/>
              <w:ind w:firstLine="210"/>
              <w:rPr>
                <w:rFonts w:cs="Times New Roman"/>
                <w:b/>
                <w:bCs/>
                <w:szCs w:val="24"/>
              </w:rPr>
            </w:pPr>
            <w:r w:rsidRPr="00236A50">
              <w:rPr>
                <w:rFonts w:cs="Times New Roman"/>
                <w:szCs w:val="24"/>
              </w:rPr>
              <w:t>Khoản 2 Điều 11 quy định xử phạt đối với hành vi “Không cứu người, phương tiện bị nạn trên biển, sông, suối, ao, hồ trừ trường hợp bất khả kháng”. Tuy nhiên, Khoản 1 Điều 132 Bộ luật Hình sự năm 2015 (sửa đổi, bổ sung năm 2017) đã quy định về tội không cứu giúp người đang ở trong tình trạng nguy hiểm đến tính mạng, theo đó “Người nào thấy người khác đang ở trong tình trạng nguy hiểm đến tính mạng, tuy có điều kiện mà không cứu giúp dẫn đến hậu quả người đó chết, thì bị phạt cảnh cáo, phạt cải tạo không giam giữ đến 02 năm hoặc phạt tù từ 03 tháng đến 02 năm”. Vì vậy, đề nghị nghiên cứu loại trừ trường hợp hành vi bị xử lý theo Bộ luật Hình sự.</w:t>
            </w:r>
          </w:p>
        </w:tc>
        <w:tc>
          <w:tcPr>
            <w:tcW w:w="1427" w:type="pct"/>
          </w:tcPr>
          <w:p w14:paraId="798FE6B0" w14:textId="77777777" w:rsidR="00011B6B" w:rsidRPr="00236A50" w:rsidRDefault="00011B6B" w:rsidP="00EE28C1">
            <w:pPr>
              <w:widowControl w:val="0"/>
              <w:spacing w:before="40" w:after="40"/>
              <w:ind w:firstLine="210"/>
              <w:rPr>
                <w:rFonts w:cs="Times New Roman"/>
                <w:b/>
                <w:bCs/>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772719E6" w14:textId="77777777" w:rsidTr="009C5E62">
        <w:trPr>
          <w:trHeight w:val="485"/>
        </w:trPr>
        <w:tc>
          <w:tcPr>
            <w:tcW w:w="1331" w:type="pct"/>
            <w:vMerge/>
          </w:tcPr>
          <w:p w14:paraId="1A162511" w14:textId="77777777" w:rsidR="00011B6B" w:rsidRPr="00236A50" w:rsidRDefault="00011B6B" w:rsidP="00EE28C1">
            <w:pPr>
              <w:widowControl w:val="0"/>
              <w:spacing w:before="40" w:after="40"/>
              <w:ind w:firstLine="237"/>
              <w:rPr>
                <w:rFonts w:cs="Times New Roman"/>
                <w:b/>
                <w:bCs/>
                <w:szCs w:val="24"/>
              </w:rPr>
            </w:pPr>
          </w:p>
        </w:tc>
        <w:tc>
          <w:tcPr>
            <w:tcW w:w="2242" w:type="pct"/>
          </w:tcPr>
          <w:p w14:paraId="5E98CC73" w14:textId="77777777" w:rsidR="00011B6B" w:rsidRPr="00236A50" w:rsidRDefault="00011B6B" w:rsidP="00EE28C1">
            <w:pPr>
              <w:widowControl w:val="0"/>
              <w:spacing w:before="40" w:after="40"/>
              <w:ind w:firstLine="210"/>
              <w:rPr>
                <w:rFonts w:cs="Times New Roman"/>
                <w:szCs w:val="24"/>
              </w:rPr>
            </w:pPr>
            <w:r w:rsidRPr="00236A50">
              <w:rPr>
                <w:rFonts w:cs="Times New Roman"/>
                <w:b/>
                <w:bCs/>
                <w:szCs w:val="24"/>
              </w:rPr>
              <w:t>- Tỉnh Quảng Bình:</w:t>
            </w:r>
          </w:p>
          <w:p w14:paraId="26E8385D" w14:textId="77777777" w:rsidR="00011B6B" w:rsidRPr="00236A50" w:rsidRDefault="00011B6B" w:rsidP="00EE28C1">
            <w:pPr>
              <w:spacing w:before="40" w:after="40"/>
              <w:ind w:firstLine="210"/>
              <w:rPr>
                <w:rFonts w:cs="Times New Roman"/>
                <w:b/>
                <w:bCs/>
                <w:szCs w:val="24"/>
              </w:rPr>
            </w:pPr>
            <w:r w:rsidRPr="00236A50">
              <w:rPr>
                <w:rFonts w:cs="Times New Roman"/>
                <w:szCs w:val="24"/>
              </w:rPr>
              <w:t xml:space="preserve">+ Đề nghị bổ sung thêm điểm b khoản 2 tại Điều 11 Vi phạm quy định về cứu hộ, cứu nạn trong phòng, chống thiên tai: </w:t>
            </w:r>
            <w:r w:rsidRPr="00236A50">
              <w:rPr>
                <w:rFonts w:cs="Times New Roman"/>
                <w:i/>
                <w:szCs w:val="24"/>
              </w:rPr>
              <w:t>“b) Phạt tiền từ 20.000.000 đồng đến 30.000.000 đồng đối với hành vi không chấp hành sự huy động của người có thẩm quyền về cứu người, phương tiện bị nạn trên biển, sông, suối, ao, hồ.”</w:t>
            </w:r>
          </w:p>
        </w:tc>
        <w:tc>
          <w:tcPr>
            <w:tcW w:w="1427" w:type="pct"/>
          </w:tcPr>
          <w:p w14:paraId="35C7006F" w14:textId="77777777" w:rsidR="00855D1E" w:rsidRPr="00236A50" w:rsidRDefault="00011B6B" w:rsidP="00EE28C1">
            <w:pPr>
              <w:spacing w:before="40" w:after="40"/>
              <w:ind w:firstLine="210"/>
              <w:rPr>
                <w:rFonts w:cs="Times New Roman"/>
                <w:b/>
                <w:bCs/>
                <w:spacing w:val="-4"/>
                <w:szCs w:val="24"/>
              </w:rPr>
            </w:pPr>
            <w:r w:rsidRPr="00236A50">
              <w:rPr>
                <w:rFonts w:cs="Times New Roman"/>
                <w:b/>
                <w:bCs/>
                <w:spacing w:val="-4"/>
                <w:szCs w:val="24"/>
              </w:rPr>
              <w:t>Giải trình:</w:t>
            </w:r>
          </w:p>
          <w:p w14:paraId="2E686217" w14:textId="77777777" w:rsidR="00011B6B" w:rsidRPr="00236A50" w:rsidRDefault="00011B6B" w:rsidP="00EE28C1">
            <w:pPr>
              <w:spacing w:before="40" w:after="40"/>
              <w:ind w:firstLine="210"/>
              <w:rPr>
                <w:rFonts w:cs="Times New Roman"/>
                <w:i/>
                <w:szCs w:val="24"/>
              </w:rPr>
            </w:pPr>
            <w:r w:rsidRPr="00236A50">
              <w:rPr>
                <w:rFonts w:cs="Times New Roman"/>
                <w:szCs w:val="24"/>
              </w:rPr>
              <w:t xml:space="preserve">Hành vi này thuộc nội hàm của hành vi không chấp hành sự chỉ đạo, chỉ huy phòng chống thiên tai của cơ quan hoặc người có thẩm quyền tại khoản 1 Điều 11 dự thảo Nghị định. </w:t>
            </w:r>
          </w:p>
          <w:p w14:paraId="7587D5EF" w14:textId="77777777" w:rsidR="00011B6B" w:rsidRPr="00236A50" w:rsidRDefault="00011B6B" w:rsidP="00EE28C1">
            <w:pPr>
              <w:widowControl w:val="0"/>
              <w:spacing w:before="40" w:after="40"/>
              <w:ind w:firstLine="210"/>
              <w:rPr>
                <w:rFonts w:cs="Times New Roman"/>
                <w:b/>
                <w:bCs/>
                <w:szCs w:val="24"/>
              </w:rPr>
            </w:pPr>
          </w:p>
        </w:tc>
      </w:tr>
      <w:tr w:rsidR="00236A50" w:rsidRPr="00236A50" w14:paraId="37DD0378" w14:textId="77777777" w:rsidTr="009C5E62">
        <w:trPr>
          <w:trHeight w:val="485"/>
        </w:trPr>
        <w:tc>
          <w:tcPr>
            <w:tcW w:w="1331" w:type="pct"/>
            <w:vMerge/>
          </w:tcPr>
          <w:p w14:paraId="321971EF" w14:textId="77777777" w:rsidR="00011B6B" w:rsidRPr="00236A50" w:rsidRDefault="00011B6B" w:rsidP="00EE28C1">
            <w:pPr>
              <w:widowControl w:val="0"/>
              <w:spacing w:before="40" w:after="40"/>
              <w:ind w:firstLine="237"/>
              <w:rPr>
                <w:rFonts w:cs="Times New Roman"/>
                <w:b/>
                <w:bCs/>
                <w:szCs w:val="24"/>
              </w:rPr>
            </w:pPr>
          </w:p>
        </w:tc>
        <w:tc>
          <w:tcPr>
            <w:tcW w:w="2242" w:type="pct"/>
          </w:tcPr>
          <w:p w14:paraId="1534AE86" w14:textId="77777777" w:rsidR="00011B6B" w:rsidRPr="00236A50" w:rsidRDefault="00011B6B" w:rsidP="00EE28C1">
            <w:pPr>
              <w:widowControl w:val="0"/>
              <w:spacing w:before="40" w:after="40"/>
              <w:ind w:firstLine="210"/>
              <w:rPr>
                <w:rFonts w:cs="Times New Roman"/>
                <w:szCs w:val="24"/>
              </w:rPr>
            </w:pPr>
            <w:r w:rsidRPr="00236A50">
              <w:rPr>
                <w:rFonts w:cs="Times New Roman"/>
                <w:b/>
                <w:bCs/>
                <w:szCs w:val="24"/>
              </w:rPr>
              <w:t>- Tỉnh Quảng Bình:</w:t>
            </w:r>
          </w:p>
          <w:p w14:paraId="21181636" w14:textId="77777777" w:rsidR="00011B6B" w:rsidRPr="00236A50" w:rsidRDefault="00011B6B" w:rsidP="00EE28C1">
            <w:pPr>
              <w:spacing w:before="40" w:after="40"/>
              <w:ind w:firstLine="210"/>
              <w:rPr>
                <w:rFonts w:cs="Times New Roman"/>
                <w:b/>
                <w:bCs/>
                <w:szCs w:val="24"/>
              </w:rPr>
            </w:pPr>
            <w:r w:rsidRPr="00236A50">
              <w:rPr>
                <w:rFonts w:cs="Times New Roman"/>
                <w:szCs w:val="24"/>
              </w:rPr>
              <w:t xml:space="preserve">+ Đề nghị bổ sung thêm điểm b khoản 2 tại Điều 11 Vi phạm quy định về cứu hộ, cứu nạn trong phòng, chống thiên tai: </w:t>
            </w:r>
            <w:r w:rsidRPr="00236A50">
              <w:rPr>
                <w:rFonts w:cs="Times New Roman"/>
                <w:i/>
                <w:szCs w:val="24"/>
              </w:rPr>
              <w:t>“b) Phạt tiền từ 20.000.000 đồng đến 30.000.000 đồng đối với hành vi không chấp hành sự huy động của người có thẩm quyền về cứu người, phương tiện bị nạn trên biển, sông, suối, ao, hồ.”</w:t>
            </w:r>
          </w:p>
        </w:tc>
        <w:tc>
          <w:tcPr>
            <w:tcW w:w="1427" w:type="pct"/>
          </w:tcPr>
          <w:p w14:paraId="3418CCB1" w14:textId="77777777" w:rsidR="00855D1E" w:rsidRPr="00236A50" w:rsidRDefault="00011B6B" w:rsidP="00EE28C1">
            <w:pPr>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3671692F" w14:textId="77777777" w:rsidR="00011B6B" w:rsidRPr="00236A50" w:rsidRDefault="00011B6B" w:rsidP="00EE28C1">
            <w:pPr>
              <w:spacing w:before="40" w:after="40"/>
              <w:ind w:firstLine="210"/>
              <w:rPr>
                <w:rFonts w:cs="Times New Roman"/>
                <w:b/>
                <w:bCs/>
                <w:szCs w:val="24"/>
              </w:rPr>
            </w:pPr>
            <w:r w:rsidRPr="00236A50">
              <w:rPr>
                <w:rFonts w:cs="Times New Roman"/>
                <w:szCs w:val="24"/>
              </w:rPr>
              <w:t xml:space="preserve">Hành vi này thuộc nội hàm của hành vi không chấp hành sự chỉ đạo, chỉ huy phòng chống thiên tai của cơ quan hoặc người có thẩm quyền tại khoản 1 Điều 11 dự thảo Nghị định. </w:t>
            </w:r>
          </w:p>
        </w:tc>
      </w:tr>
      <w:tr w:rsidR="00236A50" w:rsidRPr="00236A50" w14:paraId="3CF780AF" w14:textId="77777777" w:rsidTr="009C5E62">
        <w:trPr>
          <w:trHeight w:val="485"/>
        </w:trPr>
        <w:tc>
          <w:tcPr>
            <w:tcW w:w="1331" w:type="pct"/>
            <w:vMerge/>
          </w:tcPr>
          <w:p w14:paraId="34DAF2CD" w14:textId="77777777" w:rsidR="00011B6B" w:rsidRPr="00236A50" w:rsidRDefault="00011B6B" w:rsidP="00EE28C1">
            <w:pPr>
              <w:widowControl w:val="0"/>
              <w:spacing w:before="40" w:after="40"/>
              <w:ind w:firstLine="237"/>
              <w:rPr>
                <w:rFonts w:cs="Times New Roman"/>
                <w:szCs w:val="24"/>
              </w:rPr>
            </w:pPr>
            <w:bookmarkStart w:id="17" w:name="_Hlk77564118"/>
          </w:p>
        </w:tc>
        <w:tc>
          <w:tcPr>
            <w:tcW w:w="2242" w:type="pct"/>
          </w:tcPr>
          <w:p w14:paraId="4EA18501" w14:textId="77777777" w:rsidR="00011B6B" w:rsidRPr="00236A50" w:rsidRDefault="00011B6B" w:rsidP="00EE28C1">
            <w:pPr>
              <w:spacing w:before="40" w:after="40"/>
              <w:ind w:firstLine="210"/>
              <w:rPr>
                <w:rFonts w:cs="Times New Roman"/>
                <w:b/>
                <w:szCs w:val="24"/>
              </w:rPr>
            </w:pPr>
            <w:r w:rsidRPr="00236A50">
              <w:rPr>
                <w:rFonts w:cs="Times New Roman"/>
                <w:b/>
                <w:szCs w:val="24"/>
              </w:rPr>
              <w:t>- Thành phố Hải Phòng:</w:t>
            </w:r>
          </w:p>
          <w:p w14:paraId="25784BBC" w14:textId="77777777" w:rsidR="00011B6B" w:rsidRPr="00236A50" w:rsidRDefault="00011B6B" w:rsidP="00EE28C1">
            <w:pPr>
              <w:pStyle w:val="BodyText"/>
              <w:widowControl w:val="0"/>
              <w:tabs>
                <w:tab w:val="left" w:pos="908"/>
              </w:tabs>
              <w:spacing w:before="40" w:after="40"/>
              <w:ind w:right="40" w:firstLine="210"/>
              <w:rPr>
                <w:rFonts w:ascii="Times New Roman" w:hAnsi="Times New Roman"/>
                <w:sz w:val="24"/>
              </w:rPr>
            </w:pPr>
            <w:r w:rsidRPr="00236A50">
              <w:rPr>
                <w:rFonts w:ascii="Times New Roman" w:hAnsi="Times New Roman"/>
                <w:sz w:val="24"/>
                <w:lang w:eastAsia="vi-VN"/>
              </w:rPr>
              <w:t xml:space="preserve">Tại Khoản 3, Điều </w:t>
            </w:r>
            <w:r w:rsidRPr="00236A50">
              <w:rPr>
                <w:rStyle w:val="BodyTextChar1"/>
                <w:sz w:val="24"/>
                <w:szCs w:val="24"/>
                <w:lang w:eastAsia="vi-VN"/>
              </w:rPr>
              <w:t>1</w:t>
            </w:r>
            <w:r w:rsidRPr="00236A50">
              <w:rPr>
                <w:rFonts w:ascii="Times New Roman" w:hAnsi="Times New Roman"/>
                <w:sz w:val="24"/>
                <w:lang w:eastAsia="vi-VN"/>
              </w:rPr>
              <w:t xml:space="preserve">1, đề nghị chỉnh sửa thành: “Phạt tiền từ 20.000.000 đồng đến 40.000.000 đồng đối với hành vi yêu cầu </w:t>
            </w:r>
            <w:r w:rsidRPr="00236A50">
              <w:rPr>
                <w:rStyle w:val="Bodytext13pt"/>
                <w:sz w:val="24"/>
                <w:szCs w:val="24"/>
                <w:lang w:eastAsia="vi-VN"/>
              </w:rPr>
              <w:t xml:space="preserve">cứu </w:t>
            </w:r>
            <w:r w:rsidRPr="00236A50">
              <w:rPr>
                <w:rStyle w:val="Bodytext13pt2"/>
                <w:sz w:val="24"/>
                <w:szCs w:val="24"/>
                <w:lang w:eastAsia="vi-VN"/>
              </w:rPr>
              <w:t xml:space="preserve">hộ, </w:t>
            </w:r>
            <w:r w:rsidRPr="00236A50">
              <w:rPr>
                <w:rStyle w:val="Bodytext13pt"/>
                <w:sz w:val="24"/>
                <w:szCs w:val="24"/>
                <w:lang w:eastAsia="vi-VN"/>
              </w:rPr>
              <w:t>cứu nạn</w:t>
            </w:r>
            <w:r w:rsidRPr="00236A50">
              <w:rPr>
                <w:rFonts w:ascii="Times New Roman" w:hAnsi="Times New Roman"/>
                <w:sz w:val="24"/>
                <w:lang w:eastAsia="vi-VN"/>
              </w:rPr>
              <w:t xml:space="preserve"> nhưng không hợp tác khi lực lượng cứu hộ, cứu nạn tiếp cận”.</w:t>
            </w:r>
          </w:p>
        </w:tc>
        <w:tc>
          <w:tcPr>
            <w:tcW w:w="1427" w:type="pct"/>
          </w:tcPr>
          <w:p w14:paraId="12FE3302" w14:textId="77777777" w:rsidR="00011B6B" w:rsidRPr="00236A50" w:rsidRDefault="00011B6B" w:rsidP="00EE28C1">
            <w:pPr>
              <w:widowControl w:val="0"/>
              <w:spacing w:before="40" w:after="40"/>
              <w:ind w:firstLine="210"/>
              <w:rPr>
                <w:rFonts w:cs="Times New Roman"/>
                <w:b/>
                <w:bCs/>
                <w:szCs w:val="24"/>
              </w:rPr>
            </w:pPr>
            <w:r w:rsidRPr="00236A50">
              <w:rPr>
                <w:rFonts w:cs="Times New Roman"/>
                <w:b/>
                <w:bCs/>
                <w:szCs w:val="24"/>
              </w:rPr>
              <w:t>Tiếp thu ý kiến</w:t>
            </w:r>
            <w:r w:rsidRPr="00236A50">
              <w:rPr>
                <w:rFonts w:cs="Times New Roman"/>
                <w:b/>
                <w:szCs w:val="24"/>
              </w:rPr>
              <w:t xml:space="preserve"> </w:t>
            </w:r>
          </w:p>
        </w:tc>
      </w:tr>
      <w:tr w:rsidR="00236A50" w:rsidRPr="00236A50" w14:paraId="1DAC2ACB" w14:textId="77777777" w:rsidTr="009C5E62">
        <w:trPr>
          <w:trHeight w:val="485"/>
        </w:trPr>
        <w:tc>
          <w:tcPr>
            <w:tcW w:w="1331" w:type="pct"/>
            <w:vMerge/>
          </w:tcPr>
          <w:p w14:paraId="7E1092CF" w14:textId="77777777" w:rsidR="00011B6B" w:rsidRPr="00236A50" w:rsidRDefault="00011B6B" w:rsidP="00EE28C1">
            <w:pPr>
              <w:widowControl w:val="0"/>
              <w:spacing w:before="40" w:after="40"/>
              <w:ind w:firstLine="237"/>
              <w:rPr>
                <w:rFonts w:cs="Times New Roman"/>
                <w:b/>
                <w:bCs/>
                <w:szCs w:val="24"/>
              </w:rPr>
            </w:pPr>
          </w:p>
        </w:tc>
        <w:tc>
          <w:tcPr>
            <w:tcW w:w="2242" w:type="pct"/>
          </w:tcPr>
          <w:p w14:paraId="5CDD1C36" w14:textId="77777777" w:rsidR="00011B6B" w:rsidRPr="00236A50" w:rsidRDefault="00011B6B" w:rsidP="00EE28C1">
            <w:pPr>
              <w:spacing w:before="40" w:after="40"/>
              <w:ind w:firstLine="210"/>
              <w:rPr>
                <w:rFonts w:cs="Times New Roman"/>
                <w:b/>
                <w:szCs w:val="24"/>
              </w:rPr>
            </w:pPr>
            <w:r w:rsidRPr="00236A50">
              <w:rPr>
                <w:rFonts w:cs="Times New Roman"/>
                <w:b/>
                <w:szCs w:val="24"/>
              </w:rPr>
              <w:t xml:space="preserve">Bộ Giao thông Vận tải: </w:t>
            </w:r>
            <w:r w:rsidRPr="00236A50">
              <w:rPr>
                <w:rFonts w:cs="Times New Roman"/>
                <w:szCs w:val="24"/>
              </w:rPr>
              <w:t xml:space="preserve">Đề nghị liệt kê đầy đủ các vùng nước khác như kênh, rạch, đầm, phá. Lý do: tương tự góp ý khoản 3 Điều 10. </w:t>
            </w:r>
          </w:p>
        </w:tc>
        <w:tc>
          <w:tcPr>
            <w:tcW w:w="1427" w:type="pct"/>
          </w:tcPr>
          <w:p w14:paraId="29903E20" w14:textId="77777777" w:rsidR="00011B6B" w:rsidRPr="00236A50" w:rsidRDefault="00011B6B" w:rsidP="00EE28C1">
            <w:pPr>
              <w:widowControl w:val="0"/>
              <w:spacing w:before="40" w:after="40"/>
              <w:ind w:firstLine="210"/>
              <w:rPr>
                <w:rFonts w:cs="Times New Roman"/>
                <w:b/>
                <w:szCs w:val="24"/>
              </w:rPr>
            </w:pPr>
            <w:r w:rsidRPr="00236A50">
              <w:rPr>
                <w:rFonts w:cs="Times New Roman"/>
                <w:b/>
                <w:bCs/>
                <w:szCs w:val="24"/>
              </w:rPr>
              <w:t>Tiếp thu ý kiến</w:t>
            </w:r>
            <w:r w:rsidRPr="00236A50">
              <w:rPr>
                <w:rFonts w:cs="Times New Roman"/>
                <w:b/>
                <w:szCs w:val="24"/>
              </w:rPr>
              <w:t xml:space="preserve"> </w:t>
            </w:r>
          </w:p>
        </w:tc>
      </w:tr>
      <w:bookmarkEnd w:id="17"/>
      <w:tr w:rsidR="00236A50" w:rsidRPr="00236A50" w14:paraId="21F5ACF8" w14:textId="77777777" w:rsidTr="009C5E62">
        <w:trPr>
          <w:trHeight w:val="485"/>
        </w:trPr>
        <w:tc>
          <w:tcPr>
            <w:tcW w:w="1331" w:type="pct"/>
            <w:vMerge w:val="restart"/>
          </w:tcPr>
          <w:p w14:paraId="70F26710" w14:textId="77777777" w:rsidR="00DE0EDB" w:rsidRPr="00236A50" w:rsidRDefault="00DE0EDB" w:rsidP="00EE28C1">
            <w:pPr>
              <w:widowControl w:val="0"/>
              <w:spacing w:before="40" w:after="40"/>
              <w:ind w:firstLine="237"/>
              <w:rPr>
                <w:rFonts w:cs="Times New Roman"/>
                <w:szCs w:val="24"/>
              </w:rPr>
            </w:pPr>
            <w:r w:rsidRPr="00236A50">
              <w:rPr>
                <w:rFonts w:cs="Times New Roman"/>
                <w:b/>
                <w:bCs/>
                <w:szCs w:val="24"/>
              </w:rPr>
              <w:t>Điều 12. Vi phạm quy định trong khắc phục hậu quả thiên tai</w:t>
            </w:r>
          </w:p>
          <w:p w14:paraId="1E68CF4B" w14:textId="77777777" w:rsidR="00DE0EDB" w:rsidRPr="00236A50" w:rsidRDefault="00DE0EDB" w:rsidP="00EE28C1">
            <w:pPr>
              <w:widowControl w:val="0"/>
              <w:spacing w:before="40" w:after="40"/>
              <w:ind w:firstLine="237"/>
              <w:rPr>
                <w:rFonts w:cs="Times New Roman"/>
                <w:szCs w:val="24"/>
              </w:rPr>
            </w:pPr>
            <w:r w:rsidRPr="00236A50">
              <w:rPr>
                <w:rFonts w:cs="Times New Roman"/>
                <w:szCs w:val="24"/>
              </w:rPr>
              <w:t>1. Phạt tiền từ 3.000.000 đồng đến 5.000.000 đồng đối với hành vi cố ý kê khai, báo cáo sai sự thật về thiệt hại do thiên tai gây ra.</w:t>
            </w:r>
          </w:p>
          <w:p w14:paraId="35E53B1A" w14:textId="77777777" w:rsidR="00DE0EDB" w:rsidRPr="00236A50" w:rsidRDefault="00DE0EDB" w:rsidP="00EE28C1">
            <w:pPr>
              <w:widowControl w:val="0"/>
              <w:spacing w:before="40" w:after="40"/>
              <w:ind w:firstLine="237"/>
              <w:rPr>
                <w:rFonts w:cs="Times New Roman"/>
                <w:szCs w:val="24"/>
              </w:rPr>
            </w:pPr>
            <w:r w:rsidRPr="00236A50">
              <w:rPr>
                <w:rFonts w:cs="Times New Roman"/>
                <w:szCs w:val="24"/>
              </w:rPr>
              <w:t>2. Phạt tiền từ 5.000.000 đồng đến 10.000.000 đồng đối với một trong các hành vi sau:</w:t>
            </w:r>
          </w:p>
          <w:p w14:paraId="36191988" w14:textId="77777777" w:rsidR="00DE0EDB" w:rsidRPr="00236A50" w:rsidRDefault="00DE0EDB" w:rsidP="00EE28C1">
            <w:pPr>
              <w:widowControl w:val="0"/>
              <w:spacing w:before="40" w:after="40"/>
              <w:ind w:firstLine="237"/>
              <w:rPr>
                <w:rFonts w:cs="Times New Roman"/>
                <w:szCs w:val="24"/>
              </w:rPr>
            </w:pPr>
            <w:r w:rsidRPr="00236A50">
              <w:rPr>
                <w:rFonts w:cs="Times New Roman"/>
                <w:szCs w:val="24"/>
              </w:rPr>
              <w:t>a) Sử dụng sai mục đích, làm thất thoát tiền, hàng cứu trợ và cứu trợ không đúng đối tượng;</w:t>
            </w:r>
          </w:p>
          <w:p w14:paraId="7BF53C03" w14:textId="77777777" w:rsidR="00DE0EDB" w:rsidRPr="00236A50" w:rsidRDefault="00DE0EDB" w:rsidP="00EE28C1">
            <w:pPr>
              <w:widowControl w:val="0"/>
              <w:spacing w:before="40" w:after="40"/>
              <w:ind w:firstLine="237"/>
              <w:rPr>
                <w:rFonts w:cs="Times New Roman"/>
                <w:szCs w:val="24"/>
              </w:rPr>
            </w:pPr>
            <w:r w:rsidRPr="00236A50">
              <w:rPr>
                <w:rFonts w:cs="Times New Roman"/>
                <w:szCs w:val="24"/>
              </w:rPr>
              <w:t xml:space="preserve">b) Thực hiện nhiệm vụ cứu trợ không </w:t>
            </w:r>
            <w:r w:rsidRPr="00236A50">
              <w:rPr>
                <w:rFonts w:cs="Times New Roman"/>
                <w:szCs w:val="24"/>
              </w:rPr>
              <w:lastRenderedPageBreak/>
              <w:t>kịp thời.</w:t>
            </w:r>
          </w:p>
          <w:p w14:paraId="0A0C357B" w14:textId="77777777" w:rsidR="00DE0EDB" w:rsidRPr="00236A50" w:rsidRDefault="00DE0EDB" w:rsidP="00EE28C1">
            <w:pPr>
              <w:widowControl w:val="0"/>
              <w:spacing w:before="40" w:after="40"/>
              <w:ind w:firstLine="237"/>
              <w:rPr>
                <w:rFonts w:cs="Times New Roman"/>
                <w:szCs w:val="24"/>
              </w:rPr>
            </w:pPr>
            <w:r w:rsidRPr="00236A50">
              <w:rPr>
                <w:rFonts w:cs="Times New Roman"/>
                <w:szCs w:val="24"/>
              </w:rPr>
              <w:t>3. Biện pháp khắc phục hậu quả:</w:t>
            </w:r>
          </w:p>
          <w:p w14:paraId="116C62DD" w14:textId="77777777" w:rsidR="00DE0EDB" w:rsidRPr="00236A50" w:rsidRDefault="00DE0EDB" w:rsidP="00EE28C1">
            <w:pPr>
              <w:widowControl w:val="0"/>
              <w:spacing w:before="40" w:after="40"/>
              <w:ind w:firstLine="237"/>
              <w:rPr>
                <w:rFonts w:cs="Times New Roman"/>
                <w:szCs w:val="24"/>
              </w:rPr>
            </w:pPr>
            <w:r w:rsidRPr="00236A50">
              <w:rPr>
                <w:rFonts w:cs="Times New Roman"/>
                <w:szCs w:val="24"/>
              </w:rPr>
              <w:t>a) Buộc nộp lại số lợi bất hợp pháp do hành vi vi phạm quy định tại khoản 1 Điều này;</w:t>
            </w:r>
          </w:p>
          <w:p w14:paraId="06196E16" w14:textId="77777777" w:rsidR="00DE0EDB" w:rsidRPr="00236A50" w:rsidRDefault="00DE0EDB" w:rsidP="00EE28C1">
            <w:pPr>
              <w:widowControl w:val="0"/>
              <w:spacing w:before="40" w:after="40"/>
              <w:ind w:firstLine="237"/>
              <w:rPr>
                <w:rFonts w:cs="Times New Roman"/>
                <w:szCs w:val="24"/>
              </w:rPr>
            </w:pPr>
            <w:r w:rsidRPr="00236A50">
              <w:rPr>
                <w:rFonts w:cs="Times New Roman"/>
                <w:szCs w:val="24"/>
              </w:rPr>
              <w:t>b) Buộc nộp lại số tiền, hàng hóa hoặc số tiền bằng giá trị hàng hóa đối với hành vi vi phạm quy định tại điểm a khoản 2 Điều này.</w:t>
            </w:r>
          </w:p>
          <w:p w14:paraId="18A10581" w14:textId="77777777" w:rsidR="00DE0EDB" w:rsidRPr="00236A50" w:rsidRDefault="00DE0EDB" w:rsidP="00EE28C1">
            <w:pPr>
              <w:widowControl w:val="0"/>
              <w:spacing w:before="40" w:after="40"/>
              <w:ind w:firstLine="237"/>
              <w:rPr>
                <w:rFonts w:cs="Times New Roman"/>
                <w:b/>
                <w:bCs/>
                <w:szCs w:val="24"/>
              </w:rPr>
            </w:pPr>
          </w:p>
        </w:tc>
        <w:tc>
          <w:tcPr>
            <w:tcW w:w="2242" w:type="pct"/>
          </w:tcPr>
          <w:p w14:paraId="745CF296" w14:textId="77777777" w:rsidR="00DE0EDB" w:rsidRPr="00236A50" w:rsidRDefault="00DE0EDB" w:rsidP="00EE28C1">
            <w:pPr>
              <w:widowControl w:val="0"/>
              <w:spacing w:before="40" w:after="40"/>
              <w:ind w:firstLine="210"/>
              <w:rPr>
                <w:rFonts w:cs="Times New Roman"/>
                <w:szCs w:val="24"/>
              </w:rPr>
            </w:pPr>
            <w:r w:rsidRPr="00236A50">
              <w:rPr>
                <w:rFonts w:cs="Times New Roman"/>
                <w:b/>
                <w:szCs w:val="24"/>
              </w:rPr>
              <w:lastRenderedPageBreak/>
              <w:t xml:space="preserve">- Tỉnh Vĩnh Long: </w:t>
            </w:r>
            <w:r w:rsidRPr="00236A50">
              <w:rPr>
                <w:rFonts w:cs="Times New Roman"/>
                <w:bCs/>
                <w:szCs w:val="24"/>
              </w:rPr>
              <w:t>Đ</w:t>
            </w:r>
            <w:r w:rsidRPr="00236A50">
              <w:rPr>
                <w:rFonts w:cs="Times New Roman"/>
                <w:szCs w:val="24"/>
              </w:rPr>
              <w:t>ề nghị bổ sung qui định xử phạt hành vi không chấp hành, cố ý trì hoãn hoặc hành vi cản trở việc thực hiện các hoạt động khắc phục hậu quả thiên tai (như đã qui định tại Khoản 5, 6 Điều 29 Luật Phòng, chống thiên tai 2013);</w:t>
            </w:r>
          </w:p>
          <w:p w14:paraId="2CD364B2" w14:textId="77777777" w:rsidR="00DE0EDB" w:rsidRPr="00236A50" w:rsidRDefault="00DE0EDB" w:rsidP="00EE28C1">
            <w:pPr>
              <w:widowControl w:val="0"/>
              <w:spacing w:before="40" w:after="40"/>
              <w:ind w:firstLine="210"/>
              <w:rPr>
                <w:rFonts w:cs="Times New Roman"/>
                <w:b/>
                <w:szCs w:val="24"/>
              </w:rPr>
            </w:pPr>
          </w:p>
        </w:tc>
        <w:tc>
          <w:tcPr>
            <w:tcW w:w="1427" w:type="pct"/>
          </w:tcPr>
          <w:p w14:paraId="44CAD269" w14:textId="77777777" w:rsidR="00855D1E" w:rsidRPr="00236A50" w:rsidRDefault="00DE0EDB" w:rsidP="00EE28C1">
            <w:pPr>
              <w:widowControl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33F6E681" w14:textId="77777777" w:rsidR="00DE0EDB" w:rsidRPr="00236A50" w:rsidRDefault="00DE0EDB" w:rsidP="00EE28C1">
            <w:pPr>
              <w:widowControl w:val="0"/>
              <w:spacing w:before="40" w:after="40"/>
              <w:ind w:firstLine="210"/>
              <w:rPr>
                <w:rFonts w:cs="Times New Roman"/>
                <w:b/>
                <w:szCs w:val="24"/>
              </w:rPr>
            </w:pPr>
            <w:r w:rsidRPr="00236A50">
              <w:rPr>
                <w:rFonts w:cs="Times New Roman"/>
                <w:szCs w:val="24"/>
              </w:rPr>
              <w:t>Hành vi này thuộc nội hàm của hành vi không chấp hành sự chỉ đạo, chỉ huy phòng chống thiên tai của cơ quan hoặc người có thẩm quyền tại khoản 1 Điều 11 dự thảo Nghị định.</w:t>
            </w:r>
          </w:p>
        </w:tc>
      </w:tr>
      <w:tr w:rsidR="00236A50" w:rsidRPr="00236A50" w14:paraId="77949CBA" w14:textId="77777777" w:rsidTr="009C5E62">
        <w:trPr>
          <w:trHeight w:val="485"/>
        </w:trPr>
        <w:tc>
          <w:tcPr>
            <w:tcW w:w="1331" w:type="pct"/>
            <w:vMerge/>
          </w:tcPr>
          <w:p w14:paraId="68F97238" w14:textId="77777777" w:rsidR="00DE0EDB" w:rsidRPr="00236A50" w:rsidRDefault="00DE0EDB" w:rsidP="00EE28C1">
            <w:pPr>
              <w:widowControl w:val="0"/>
              <w:spacing w:before="40" w:after="40"/>
              <w:ind w:firstLine="237"/>
              <w:rPr>
                <w:rFonts w:cs="Times New Roman"/>
                <w:b/>
                <w:bCs/>
                <w:szCs w:val="24"/>
              </w:rPr>
            </w:pPr>
          </w:p>
        </w:tc>
        <w:tc>
          <w:tcPr>
            <w:tcW w:w="2242" w:type="pct"/>
          </w:tcPr>
          <w:p w14:paraId="449FBD2A" w14:textId="77777777" w:rsidR="00DE0EDB" w:rsidRPr="00236A50" w:rsidRDefault="00DE0EDB" w:rsidP="00EE28C1">
            <w:pPr>
              <w:widowControl w:val="0"/>
              <w:spacing w:before="40" w:after="40"/>
              <w:ind w:firstLine="210"/>
              <w:rPr>
                <w:rFonts w:cs="Times New Roman"/>
                <w:b/>
                <w:bCs/>
                <w:szCs w:val="24"/>
              </w:rPr>
            </w:pPr>
            <w:r w:rsidRPr="00236A50">
              <w:rPr>
                <w:rFonts w:cs="Times New Roman"/>
                <w:b/>
                <w:bCs/>
                <w:szCs w:val="24"/>
              </w:rPr>
              <w:t>- Tỉnh Tiền Giang, Hải Dương, Thái Bình, Kiên Giang:</w:t>
            </w:r>
          </w:p>
          <w:p w14:paraId="3F28C089" w14:textId="77777777" w:rsidR="00DE0EDB" w:rsidRPr="00236A50" w:rsidRDefault="00DE0EDB" w:rsidP="00EE28C1">
            <w:pPr>
              <w:widowControl w:val="0"/>
              <w:spacing w:before="40" w:after="40"/>
              <w:ind w:firstLine="210"/>
              <w:rPr>
                <w:rFonts w:cs="Times New Roman"/>
                <w:szCs w:val="24"/>
              </w:rPr>
            </w:pPr>
            <w:r w:rsidRPr="00236A50">
              <w:rPr>
                <w:rFonts w:cs="Times New Roman"/>
                <w:szCs w:val="24"/>
              </w:rPr>
              <w:t xml:space="preserve">Đề nghị nâng khung phạt tiền đối với các hành vi quy định tại khoản 1, khoản 2, như sau: </w:t>
            </w:r>
          </w:p>
          <w:p w14:paraId="196F1E2A" w14:textId="77777777" w:rsidR="00DE0EDB" w:rsidRPr="00236A50" w:rsidRDefault="00DE0EDB" w:rsidP="00EE28C1">
            <w:pPr>
              <w:spacing w:before="40" w:after="40"/>
              <w:ind w:firstLine="210"/>
              <w:rPr>
                <w:rFonts w:cs="Times New Roman"/>
                <w:szCs w:val="24"/>
              </w:rPr>
            </w:pPr>
            <w:r w:rsidRPr="00236A50">
              <w:rPr>
                <w:rFonts w:cs="Times New Roman"/>
                <w:szCs w:val="24"/>
              </w:rPr>
              <w:t xml:space="preserve">+ Khoản 1: Phạt tiền từ 5.000.000 đồng đến 10.000.000 đồng. </w:t>
            </w:r>
          </w:p>
          <w:p w14:paraId="56E4F54B" w14:textId="77777777" w:rsidR="00DE0EDB" w:rsidRPr="00236A50" w:rsidRDefault="00DE0EDB" w:rsidP="00EE28C1">
            <w:pPr>
              <w:spacing w:before="40" w:after="40"/>
              <w:ind w:firstLine="210"/>
              <w:rPr>
                <w:rFonts w:cs="Times New Roman"/>
                <w:b/>
                <w:szCs w:val="24"/>
              </w:rPr>
            </w:pPr>
            <w:r w:rsidRPr="00236A50">
              <w:rPr>
                <w:rFonts w:cs="Times New Roman"/>
                <w:szCs w:val="24"/>
              </w:rPr>
              <w:t>+ Khoản 2: Phạt tiền từ 10.000.000 đồng đến 20.000.000 triệu đồng.</w:t>
            </w:r>
          </w:p>
        </w:tc>
        <w:tc>
          <w:tcPr>
            <w:tcW w:w="1427" w:type="pct"/>
          </w:tcPr>
          <w:p w14:paraId="28A31564" w14:textId="77777777" w:rsidR="00855D1E" w:rsidRPr="00236A50" w:rsidRDefault="00DE0EDB" w:rsidP="00EE28C1">
            <w:pPr>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w:t>
            </w:r>
          </w:p>
          <w:p w14:paraId="13785A53" w14:textId="77777777" w:rsidR="00DE0EDB" w:rsidRPr="00236A50" w:rsidRDefault="00DE0EDB" w:rsidP="00EE28C1">
            <w:pPr>
              <w:spacing w:before="40" w:after="40"/>
              <w:ind w:firstLine="210"/>
              <w:rPr>
                <w:rFonts w:cs="Times New Roman"/>
                <w:spacing w:val="-4"/>
                <w:szCs w:val="24"/>
              </w:rPr>
            </w:pPr>
            <w:r w:rsidRPr="00236A50">
              <w:rPr>
                <w:rFonts w:cs="Times New Roman"/>
                <w:spacing w:val="-4"/>
                <w:szCs w:val="24"/>
              </w:rPr>
              <w:t xml:space="preserve">Ngoài phạt tiền, dự thảo còn quy định biện pháp khắc phục hậu quả là buộc nộp số lợi bất hợp pháp có được do thực hiện hành vi vi phạm tại khoản 1 và buộc nộp lại số tiền, hàng cứu trợ đối với hành vi tại khoản 2. </w:t>
            </w:r>
          </w:p>
          <w:p w14:paraId="0B2DD016" w14:textId="77777777" w:rsidR="00DE0EDB" w:rsidRPr="00236A50" w:rsidRDefault="00DE0EDB" w:rsidP="00EE28C1">
            <w:pPr>
              <w:widowControl w:val="0"/>
              <w:spacing w:before="40" w:after="40"/>
              <w:ind w:firstLine="210"/>
              <w:rPr>
                <w:rFonts w:cs="Times New Roman"/>
                <w:b/>
                <w:szCs w:val="24"/>
              </w:rPr>
            </w:pPr>
          </w:p>
        </w:tc>
      </w:tr>
      <w:tr w:rsidR="00236A50" w:rsidRPr="00236A50" w14:paraId="57383DAC" w14:textId="77777777" w:rsidTr="009C5E62">
        <w:trPr>
          <w:trHeight w:val="485"/>
        </w:trPr>
        <w:tc>
          <w:tcPr>
            <w:tcW w:w="1331" w:type="pct"/>
            <w:vMerge/>
          </w:tcPr>
          <w:p w14:paraId="1B4D8961" w14:textId="77777777" w:rsidR="00DE0EDB" w:rsidRPr="00236A50" w:rsidRDefault="00DE0EDB" w:rsidP="00EE28C1">
            <w:pPr>
              <w:widowControl w:val="0"/>
              <w:spacing w:before="40" w:after="40"/>
              <w:ind w:firstLine="237"/>
              <w:rPr>
                <w:rFonts w:cs="Times New Roman"/>
                <w:b/>
                <w:bCs/>
                <w:szCs w:val="24"/>
              </w:rPr>
            </w:pPr>
          </w:p>
        </w:tc>
        <w:tc>
          <w:tcPr>
            <w:tcW w:w="2242" w:type="pct"/>
          </w:tcPr>
          <w:p w14:paraId="089C00D2" w14:textId="77777777" w:rsidR="00DE0EDB" w:rsidRPr="00236A50" w:rsidRDefault="00DE0EDB" w:rsidP="00EE28C1">
            <w:pPr>
              <w:spacing w:before="40" w:after="40"/>
              <w:ind w:firstLine="210"/>
              <w:rPr>
                <w:rFonts w:cs="Times New Roman"/>
                <w:b/>
                <w:bCs/>
                <w:szCs w:val="24"/>
              </w:rPr>
            </w:pPr>
            <w:r w:rsidRPr="00236A50">
              <w:rPr>
                <w:rFonts w:cs="Times New Roman"/>
                <w:b/>
                <w:bCs/>
                <w:szCs w:val="24"/>
              </w:rPr>
              <w:t>- Tỉnh Lào Cai:</w:t>
            </w:r>
          </w:p>
          <w:p w14:paraId="63D81CB4" w14:textId="77777777" w:rsidR="00DE0EDB" w:rsidRPr="00236A50" w:rsidRDefault="00DE0EDB" w:rsidP="00EE28C1">
            <w:pPr>
              <w:spacing w:before="40" w:after="40"/>
              <w:ind w:firstLine="210"/>
              <w:rPr>
                <w:rFonts w:cs="Times New Roman"/>
                <w:szCs w:val="24"/>
              </w:rPr>
            </w:pPr>
            <w:r w:rsidRPr="00236A50">
              <w:rPr>
                <w:rFonts w:cs="Times New Roman"/>
                <w:szCs w:val="24"/>
              </w:rPr>
              <w:t>Đề nghị cơ quan soạn thảo bổ sung khái niệm, tiêu chí về thời gian để xác định thế nào là “</w:t>
            </w:r>
            <w:r w:rsidRPr="00236A50">
              <w:rPr>
                <w:rFonts w:cs="Times New Roman"/>
                <w:i/>
                <w:iCs/>
                <w:szCs w:val="24"/>
              </w:rPr>
              <w:t xml:space="preserve">thực hiện cứu trợ không kịp thời” </w:t>
            </w:r>
            <w:r w:rsidRPr="00236A50">
              <w:rPr>
                <w:rFonts w:cs="Times New Roman"/>
                <w:szCs w:val="24"/>
              </w:rPr>
              <w:t>tại điểm b, khoản 2 Điều 12, dự thảo Nghị định.</w:t>
            </w:r>
          </w:p>
          <w:p w14:paraId="74D209DE" w14:textId="77777777" w:rsidR="00DE0EDB" w:rsidRPr="00236A50" w:rsidRDefault="00DE0EDB" w:rsidP="00EE28C1">
            <w:pPr>
              <w:spacing w:before="40" w:after="40"/>
              <w:ind w:firstLine="210"/>
              <w:rPr>
                <w:rFonts w:cs="Times New Roman"/>
                <w:b/>
                <w:szCs w:val="24"/>
              </w:rPr>
            </w:pPr>
          </w:p>
        </w:tc>
        <w:tc>
          <w:tcPr>
            <w:tcW w:w="1427" w:type="pct"/>
          </w:tcPr>
          <w:p w14:paraId="38D179BE" w14:textId="77777777" w:rsidR="00DE0EDB" w:rsidRPr="00236A50" w:rsidRDefault="00DE0EDB" w:rsidP="00EE28C1">
            <w:pPr>
              <w:spacing w:before="40" w:after="40"/>
              <w:ind w:firstLine="210"/>
              <w:rPr>
                <w:rFonts w:cs="Times New Roman"/>
                <w:b/>
                <w:szCs w:val="24"/>
              </w:rPr>
            </w:pPr>
            <w:r w:rsidRPr="00236A50">
              <w:rPr>
                <w:rFonts w:cs="Times New Roman"/>
                <w:b/>
                <w:bCs/>
                <w:spacing w:val="-4"/>
                <w:szCs w:val="24"/>
              </w:rPr>
              <w:t>Giải trình:</w:t>
            </w:r>
            <w:r w:rsidRPr="00236A50">
              <w:rPr>
                <w:rFonts w:cs="Times New Roman"/>
                <w:spacing w:val="-4"/>
                <w:szCs w:val="24"/>
              </w:rPr>
              <w:t xml:space="preserve"> Thời gian cứu cụ thể theo sự chỉ đạo, chỉ huy của cơ quan, người có thẩm quyền. Đối với các nguồn đóng góp tự nguyện thì thời gian cứu trợ thực hiện theo quy định tại Điều 7 Nghị định </w:t>
            </w:r>
            <w:r w:rsidRPr="00236A50">
              <w:rPr>
                <w:rFonts w:cs="Times New Roman"/>
                <w:szCs w:val="24"/>
                <w:shd w:val="clear" w:color="auto" w:fill="FFFFFF"/>
              </w:rPr>
              <w:t xml:space="preserve">64/2008/NĐ-CP về vận động, tiếp nhận, phân phối và sử dụng các nguồn đóng góp tự nguyện hỗ trợ nhân dân khắc phục khó khăn do thiên tai, hỏa hoạn, sự cố nghiêm trọng, các bệnh nhân mắc bệnh hiểm nghèo. </w:t>
            </w:r>
          </w:p>
        </w:tc>
      </w:tr>
      <w:tr w:rsidR="00236A50" w:rsidRPr="00236A50" w14:paraId="798087D1" w14:textId="77777777" w:rsidTr="009C5E62">
        <w:trPr>
          <w:trHeight w:val="485"/>
        </w:trPr>
        <w:tc>
          <w:tcPr>
            <w:tcW w:w="1331" w:type="pct"/>
            <w:vMerge/>
          </w:tcPr>
          <w:p w14:paraId="23A2CC8C" w14:textId="77777777" w:rsidR="00DE0EDB" w:rsidRPr="00236A50" w:rsidRDefault="00DE0EDB" w:rsidP="00EE28C1">
            <w:pPr>
              <w:widowControl w:val="0"/>
              <w:spacing w:before="40" w:after="40"/>
              <w:ind w:firstLine="237"/>
              <w:rPr>
                <w:rFonts w:cs="Times New Roman"/>
                <w:b/>
                <w:bCs/>
                <w:szCs w:val="24"/>
              </w:rPr>
            </w:pPr>
          </w:p>
        </w:tc>
        <w:tc>
          <w:tcPr>
            <w:tcW w:w="2242" w:type="pct"/>
          </w:tcPr>
          <w:p w14:paraId="378DE144" w14:textId="77777777" w:rsidR="00DE0EDB" w:rsidRPr="00236A50" w:rsidRDefault="00DE0EDB" w:rsidP="00EE28C1">
            <w:pPr>
              <w:spacing w:before="40" w:after="40"/>
              <w:ind w:firstLine="210"/>
              <w:rPr>
                <w:rFonts w:cs="Times New Roman"/>
                <w:b/>
                <w:bCs/>
                <w:szCs w:val="24"/>
              </w:rPr>
            </w:pPr>
            <w:r w:rsidRPr="00236A50">
              <w:rPr>
                <w:rFonts w:cs="Times New Roman"/>
                <w:b/>
                <w:bCs/>
                <w:szCs w:val="24"/>
              </w:rPr>
              <w:t>- Tỉnh Bình Thuận:</w:t>
            </w:r>
          </w:p>
          <w:p w14:paraId="5907AF57" w14:textId="77777777" w:rsidR="00DE0EDB" w:rsidRPr="00236A50" w:rsidRDefault="00DE0EDB" w:rsidP="00EE28C1">
            <w:pPr>
              <w:autoSpaceDE w:val="0"/>
              <w:autoSpaceDN w:val="0"/>
              <w:adjustRightInd w:val="0"/>
              <w:spacing w:before="40" w:after="40"/>
              <w:ind w:firstLine="210"/>
              <w:rPr>
                <w:rFonts w:cs="Times New Roman"/>
                <w:b/>
                <w:szCs w:val="24"/>
              </w:rPr>
            </w:pPr>
            <w:r w:rsidRPr="00236A50">
              <w:rPr>
                <w:rFonts w:cs="Times New Roman"/>
                <w:szCs w:val="24"/>
              </w:rPr>
              <w:t xml:space="preserve"> Tại điểm a, khoản 3, Điều 12 bổ sung cụm từ </w:t>
            </w:r>
            <w:r w:rsidRPr="00236A50">
              <w:rPr>
                <w:rFonts w:cs="Times New Roman"/>
                <w:i/>
                <w:iCs/>
                <w:szCs w:val="24"/>
              </w:rPr>
              <w:t xml:space="preserve">“tiền hưởng”, </w:t>
            </w:r>
            <w:r w:rsidRPr="00236A50">
              <w:rPr>
                <w:rFonts w:cs="Times New Roman"/>
                <w:szCs w:val="24"/>
              </w:rPr>
              <w:t xml:space="preserve">cụ thể: </w:t>
            </w:r>
            <w:r w:rsidRPr="00236A50">
              <w:rPr>
                <w:rFonts w:cs="Times New Roman"/>
                <w:i/>
                <w:iCs/>
                <w:szCs w:val="24"/>
              </w:rPr>
              <w:t xml:space="preserve">a) Buộc nộp lại số </w:t>
            </w:r>
            <w:r w:rsidRPr="00236A50">
              <w:rPr>
                <w:rFonts w:cs="Times New Roman"/>
                <w:b/>
                <w:bCs/>
                <w:i/>
                <w:iCs/>
                <w:szCs w:val="24"/>
              </w:rPr>
              <w:t xml:space="preserve">tiền hưởng </w:t>
            </w:r>
            <w:r w:rsidRPr="00236A50">
              <w:rPr>
                <w:rFonts w:cs="Times New Roman"/>
                <w:i/>
                <w:iCs/>
                <w:szCs w:val="24"/>
              </w:rPr>
              <w:t>lợi bất hợp pháp do hành vi vi phạm quy định tại khoản 1 Điều này.</w:t>
            </w:r>
          </w:p>
        </w:tc>
        <w:tc>
          <w:tcPr>
            <w:tcW w:w="1427" w:type="pct"/>
          </w:tcPr>
          <w:p w14:paraId="16DE7AF1" w14:textId="77777777" w:rsidR="00DE0EDB" w:rsidRPr="00236A50" w:rsidRDefault="00DE0EDB" w:rsidP="00EE28C1">
            <w:pPr>
              <w:autoSpaceDE w:val="0"/>
              <w:autoSpaceDN w:val="0"/>
              <w:adjustRightInd w:val="0"/>
              <w:spacing w:before="40" w:after="40"/>
              <w:ind w:firstLine="210"/>
              <w:rPr>
                <w:rFonts w:cs="Times New Roman"/>
                <w:spacing w:val="-4"/>
                <w:szCs w:val="24"/>
              </w:rPr>
            </w:pPr>
            <w:r w:rsidRPr="00236A50">
              <w:rPr>
                <w:rFonts w:cs="Times New Roman"/>
                <w:b/>
                <w:bCs/>
                <w:spacing w:val="-4"/>
                <w:szCs w:val="24"/>
              </w:rPr>
              <w:t>Giải trình:</w:t>
            </w:r>
            <w:r w:rsidRPr="00236A50">
              <w:rPr>
                <w:rFonts w:cs="Times New Roman"/>
                <w:spacing w:val="-4"/>
                <w:szCs w:val="24"/>
              </w:rPr>
              <w:t xml:space="preserve"> Số lợi bất hợp pháp được hưởng do kê khai sai sự thật bao gồm cả tiền, hàng cứu trợ.</w:t>
            </w:r>
          </w:p>
          <w:p w14:paraId="701F3D53" w14:textId="77777777" w:rsidR="00DE0EDB" w:rsidRPr="00236A50" w:rsidRDefault="00DE0EDB" w:rsidP="00EE28C1">
            <w:pPr>
              <w:widowControl w:val="0"/>
              <w:spacing w:before="40" w:after="40"/>
              <w:ind w:firstLine="210"/>
              <w:rPr>
                <w:rFonts w:cs="Times New Roman"/>
                <w:b/>
                <w:szCs w:val="24"/>
              </w:rPr>
            </w:pPr>
          </w:p>
        </w:tc>
      </w:tr>
      <w:tr w:rsidR="00236A50" w:rsidRPr="00236A50" w14:paraId="04526845" w14:textId="77777777" w:rsidTr="009C5E62">
        <w:trPr>
          <w:trHeight w:val="485"/>
        </w:trPr>
        <w:tc>
          <w:tcPr>
            <w:tcW w:w="1331" w:type="pct"/>
            <w:vMerge/>
          </w:tcPr>
          <w:p w14:paraId="52E76811" w14:textId="77777777" w:rsidR="00DE0EDB" w:rsidRPr="00236A50" w:rsidRDefault="00DE0EDB" w:rsidP="00EE28C1">
            <w:pPr>
              <w:widowControl w:val="0"/>
              <w:spacing w:before="40" w:after="40"/>
              <w:ind w:firstLine="237"/>
              <w:rPr>
                <w:rFonts w:cs="Times New Roman"/>
                <w:i/>
                <w:szCs w:val="24"/>
              </w:rPr>
            </w:pPr>
          </w:p>
        </w:tc>
        <w:tc>
          <w:tcPr>
            <w:tcW w:w="2242" w:type="pct"/>
          </w:tcPr>
          <w:p w14:paraId="129039DB" w14:textId="77777777" w:rsidR="00DE0EDB" w:rsidRPr="00236A50" w:rsidRDefault="00DE0EDB" w:rsidP="00EE28C1">
            <w:pPr>
              <w:widowControl w:val="0"/>
              <w:spacing w:before="40" w:after="40"/>
              <w:ind w:firstLine="210"/>
              <w:rPr>
                <w:rFonts w:cs="Times New Roman"/>
                <w:b/>
                <w:iCs/>
                <w:szCs w:val="24"/>
              </w:rPr>
            </w:pPr>
            <w:r w:rsidRPr="00236A50">
              <w:rPr>
                <w:rFonts w:cs="Times New Roman"/>
                <w:b/>
                <w:iCs/>
                <w:szCs w:val="24"/>
              </w:rPr>
              <w:t>- Bộ Tư pháp:</w:t>
            </w:r>
          </w:p>
          <w:p w14:paraId="42084CB1" w14:textId="77777777" w:rsidR="00DE0EDB" w:rsidRPr="00236A50" w:rsidRDefault="00DE0EDB" w:rsidP="00EE28C1">
            <w:pPr>
              <w:widowControl w:val="0"/>
              <w:spacing w:before="40" w:after="40"/>
              <w:ind w:firstLine="210"/>
              <w:rPr>
                <w:rFonts w:cs="Times New Roman"/>
                <w:szCs w:val="24"/>
              </w:rPr>
            </w:pPr>
            <w:r w:rsidRPr="00236A50">
              <w:rPr>
                <w:rStyle w:val="BodyTextChar1"/>
                <w:sz w:val="24"/>
                <w:szCs w:val="24"/>
                <w:lang w:eastAsia="vi-VN"/>
              </w:rPr>
              <w:t xml:space="preserve">Điểm b khoản 3 Điều 12 dự thảo Nghị định quy định áp dụng biện pháp khắc phục hậu quả </w:t>
            </w:r>
            <w:r w:rsidRPr="00236A50">
              <w:rPr>
                <w:rStyle w:val="BodytextItalic"/>
                <w:sz w:val="24"/>
                <w:szCs w:val="24"/>
                <w:lang w:eastAsia="vi-VN"/>
              </w:rPr>
              <w:t>“buộc nộp lại số tiền, hàng hóa hoặc số tiền bằng giá trị hàng hóa</w:t>
            </w:r>
            <w:r w:rsidRPr="00236A50">
              <w:rPr>
                <w:rStyle w:val="BodyTextChar1"/>
                <w:sz w:val="24"/>
                <w:szCs w:val="24"/>
                <w:lang w:eastAsia="vi-VN"/>
              </w:rPr>
              <w:t xml:space="preserve">” đối với hành vi vi phạm </w:t>
            </w:r>
            <w:r w:rsidRPr="00236A50">
              <w:rPr>
                <w:rStyle w:val="BodytextItalic"/>
                <w:sz w:val="24"/>
                <w:szCs w:val="24"/>
                <w:lang w:eastAsia="vi-VN"/>
              </w:rPr>
              <w:t>“sử dụng sai mục đích, làm thất thoát tiền, hàng hóa cứu trợ và cứu trợ không đúng đối tượng”.</w:t>
            </w:r>
            <w:r w:rsidRPr="00236A50">
              <w:rPr>
                <w:rStyle w:val="BodyTextChar1"/>
                <w:sz w:val="24"/>
                <w:szCs w:val="24"/>
                <w:lang w:eastAsia="vi-VN"/>
              </w:rPr>
              <w:t xml:space="preserve"> Tuy nhiên, Bộ Tư pháp thấy rằng, việc sử dụng số tiền, hàng hóa sau khi đối tượng vi phạm chấp hành việc áp dụng biện pháp khắc phục hậu quả trong trường hợp này là chưa rõ ràng, đề nghị cơ quan chủ trì soạn thảo nghiên cứu, quy định việc thi hành biện pháp khắc phục hậu quả này theo yêu cầu của điểm a khoản 1 Điều 4 Luật XLVPHC (sửa đổi, bổ sung năm 2020), theo đó, quy định cụ thể việc sử dụng số tiền, hàng hóa trong trường hợp này sẽ sung vào ngân sách nhà nước hay tiếp tục sử dụng đúng với mục đích ban đầu.</w:t>
            </w:r>
          </w:p>
        </w:tc>
        <w:tc>
          <w:tcPr>
            <w:tcW w:w="1427" w:type="pct"/>
          </w:tcPr>
          <w:p w14:paraId="5372FCBD" w14:textId="77777777" w:rsidR="00DE0EDB" w:rsidRPr="00236A50" w:rsidRDefault="00DE0EDB" w:rsidP="00EE28C1">
            <w:pPr>
              <w:widowControl w:val="0"/>
              <w:spacing w:before="40" w:after="40"/>
              <w:ind w:firstLine="210"/>
              <w:rPr>
                <w:rFonts w:cs="Times New Roman"/>
                <w:szCs w:val="24"/>
              </w:rPr>
            </w:pPr>
            <w:r w:rsidRPr="00236A50">
              <w:rPr>
                <w:rFonts w:cs="Times New Roman"/>
                <w:b/>
                <w:bCs/>
                <w:szCs w:val="24"/>
              </w:rPr>
              <w:t>Tiếp thu ý kiến</w:t>
            </w:r>
            <w:r w:rsidRPr="00236A50">
              <w:rPr>
                <w:rFonts w:cs="Times New Roman"/>
                <w:szCs w:val="24"/>
              </w:rPr>
              <w:t>: Dự thảo bổ sung thêm biện pháp khắc phục hậu quả “Buộc tiếp tục thưc hiện hoạt động cứu trợ” đúng với mục đích ban đầu.</w:t>
            </w:r>
          </w:p>
          <w:p w14:paraId="7D56C1B6" w14:textId="77777777" w:rsidR="00DE0EDB" w:rsidRPr="00236A50" w:rsidRDefault="00DE0EDB" w:rsidP="00EE28C1">
            <w:pPr>
              <w:widowControl w:val="0"/>
              <w:spacing w:before="40" w:after="40"/>
              <w:ind w:firstLine="210"/>
              <w:rPr>
                <w:rFonts w:cs="Times New Roman"/>
                <w:b/>
                <w:szCs w:val="24"/>
              </w:rPr>
            </w:pPr>
          </w:p>
        </w:tc>
      </w:tr>
      <w:tr w:rsidR="00236A50" w:rsidRPr="00236A50" w14:paraId="2F1C5773" w14:textId="77777777" w:rsidTr="009C5E62">
        <w:trPr>
          <w:trHeight w:val="485"/>
        </w:trPr>
        <w:tc>
          <w:tcPr>
            <w:tcW w:w="1331" w:type="pct"/>
            <w:vMerge w:val="restart"/>
          </w:tcPr>
          <w:p w14:paraId="6876CA00" w14:textId="77777777" w:rsidR="00D56114" w:rsidRPr="00236A50" w:rsidRDefault="00D56114" w:rsidP="00EE28C1">
            <w:pPr>
              <w:widowControl w:val="0"/>
              <w:spacing w:before="40" w:after="40"/>
              <w:ind w:firstLine="237"/>
              <w:rPr>
                <w:rFonts w:cs="Times New Roman"/>
                <w:b/>
                <w:bCs/>
                <w:szCs w:val="24"/>
              </w:rPr>
            </w:pPr>
            <w:r w:rsidRPr="00236A50">
              <w:rPr>
                <w:rFonts w:cs="Times New Roman"/>
                <w:b/>
                <w:bCs/>
                <w:szCs w:val="24"/>
                <w:lang w:val="vi-VN"/>
              </w:rPr>
              <w:t xml:space="preserve">Điều </w:t>
            </w:r>
            <w:r w:rsidRPr="00236A50">
              <w:rPr>
                <w:rFonts w:cs="Times New Roman"/>
                <w:b/>
                <w:bCs/>
                <w:szCs w:val="24"/>
              </w:rPr>
              <w:t>13</w:t>
            </w:r>
            <w:r w:rsidRPr="00236A50">
              <w:rPr>
                <w:rFonts w:cs="Times New Roman"/>
                <w:b/>
                <w:bCs/>
                <w:szCs w:val="24"/>
                <w:lang w:val="vi-VN"/>
              </w:rPr>
              <w:t xml:space="preserve">. Vi phạm về bảo đảm yêu cầu </w:t>
            </w:r>
            <w:bookmarkStart w:id="18" w:name="_Hlk77564476"/>
            <w:r w:rsidRPr="00236A50">
              <w:rPr>
                <w:rFonts w:cs="Times New Roman"/>
                <w:b/>
                <w:bCs/>
                <w:szCs w:val="24"/>
              </w:rPr>
              <w:t xml:space="preserve">phòng, chống thiên tai </w:t>
            </w:r>
            <w:bookmarkEnd w:id="18"/>
            <w:r w:rsidRPr="00236A50">
              <w:rPr>
                <w:rFonts w:cs="Times New Roman"/>
                <w:b/>
                <w:szCs w:val="24"/>
              </w:rPr>
              <w:t>trong</w:t>
            </w:r>
            <w:r w:rsidRPr="00236A50">
              <w:rPr>
                <w:rFonts w:cs="Times New Roman"/>
                <w:b/>
                <w:szCs w:val="24"/>
                <w:lang w:val="vi-VN"/>
              </w:rPr>
              <w:t xml:space="preserve"> việc quản lý, vận hành, sử dụng, xây mới hoặc cải tạo</w:t>
            </w:r>
            <w:r w:rsidRPr="00236A50">
              <w:rPr>
                <w:rFonts w:cs="Times New Roman"/>
                <w:b/>
                <w:bCs/>
                <w:szCs w:val="24"/>
                <w:lang w:val="vi-VN"/>
              </w:rPr>
              <w:t xml:space="preserve"> công trình </w:t>
            </w:r>
            <w:r w:rsidRPr="00236A50">
              <w:rPr>
                <w:rFonts w:cs="Times New Roman"/>
                <w:b/>
                <w:bCs/>
                <w:szCs w:val="24"/>
              </w:rPr>
              <w:t xml:space="preserve">theo quy định </w:t>
            </w:r>
            <w:r w:rsidRPr="00236A50">
              <w:rPr>
                <w:rFonts w:cs="Times New Roman"/>
                <w:b/>
                <w:szCs w:val="24"/>
              </w:rPr>
              <w:t>tại Điều 18a</w:t>
            </w:r>
            <w:r w:rsidRPr="00236A50">
              <w:rPr>
                <w:rFonts w:cs="Times New Roman"/>
                <w:b/>
                <w:szCs w:val="24"/>
                <w:lang w:val="vi-VN"/>
              </w:rPr>
              <w:t xml:space="preserve"> và Điều 19</w:t>
            </w:r>
            <w:r w:rsidRPr="00236A50">
              <w:rPr>
                <w:rFonts w:cs="Times New Roman"/>
                <w:b/>
                <w:szCs w:val="24"/>
              </w:rPr>
              <w:t xml:space="preserve"> Luật Phòng, chống thiên tai</w:t>
            </w:r>
          </w:p>
          <w:p w14:paraId="30303EEA" w14:textId="77777777" w:rsidR="00D56114" w:rsidRPr="00236A50" w:rsidRDefault="00D56114" w:rsidP="00EE28C1">
            <w:pPr>
              <w:widowControl w:val="0"/>
              <w:spacing w:before="40" w:after="40"/>
              <w:ind w:firstLine="237"/>
              <w:rPr>
                <w:rFonts w:cs="Times New Roman"/>
                <w:i/>
                <w:iCs/>
                <w:szCs w:val="24"/>
              </w:rPr>
            </w:pPr>
            <w:r w:rsidRPr="00236A50">
              <w:rPr>
                <w:rFonts w:cs="Times New Roman"/>
                <w:i/>
                <w:iCs/>
                <w:szCs w:val="24"/>
                <w:lang w:val="vi-VN"/>
              </w:rPr>
              <w:lastRenderedPageBreak/>
              <w:t xml:space="preserve">1. </w:t>
            </w:r>
            <w:r w:rsidRPr="00236A50">
              <w:rPr>
                <w:rFonts w:cs="Times New Roman"/>
                <w:i/>
                <w:iCs/>
                <w:szCs w:val="24"/>
              </w:rPr>
              <w:t>Phạt tiền từ 15.000.0000 đồng đến 30.000.000 đồng đối với một trong những h</w:t>
            </w:r>
            <w:r w:rsidRPr="00236A50">
              <w:rPr>
                <w:rFonts w:cs="Times New Roman"/>
                <w:i/>
                <w:iCs/>
                <w:szCs w:val="24"/>
                <w:lang w:val="vi-VN"/>
              </w:rPr>
              <w:t xml:space="preserve">ành vi không thực hiện nội dung về bảo đảm yêu cầu phòng, chống thiên tai </w:t>
            </w:r>
            <w:r w:rsidRPr="00236A50">
              <w:rPr>
                <w:rFonts w:cs="Times New Roman"/>
                <w:i/>
                <w:iCs/>
                <w:szCs w:val="24"/>
              </w:rPr>
              <w:t>trong</w:t>
            </w:r>
            <w:r w:rsidRPr="00236A50">
              <w:rPr>
                <w:rFonts w:cs="Times New Roman"/>
                <w:i/>
                <w:iCs/>
                <w:szCs w:val="24"/>
                <w:lang w:val="vi-VN"/>
              </w:rPr>
              <w:t xml:space="preserve"> việc quản lý, vận hành, sử dụng công trình thuộc </w:t>
            </w:r>
            <w:r w:rsidRPr="00236A50">
              <w:rPr>
                <w:rFonts w:cs="Times New Roman"/>
                <w:i/>
                <w:iCs/>
                <w:szCs w:val="24"/>
              </w:rPr>
              <w:t>khu khai thác khoáng sản và khu khai thác tài nguyên thiên nhiên khác; khu đô thị; điểm du lịch, khu du lịch; điểm dân cư nông thôn; công trình phòng</w:t>
            </w:r>
            <w:r w:rsidRPr="00236A50">
              <w:rPr>
                <w:rFonts w:cs="Times New Roman"/>
                <w:i/>
                <w:iCs/>
                <w:szCs w:val="24"/>
                <w:lang w:val="vi-VN"/>
              </w:rPr>
              <w:t>,</w:t>
            </w:r>
            <w:r w:rsidRPr="00236A50">
              <w:rPr>
                <w:rFonts w:cs="Times New Roman"/>
                <w:i/>
                <w:iCs/>
                <w:szCs w:val="24"/>
              </w:rPr>
              <w:t xml:space="preserve"> chống thiên tai, giao thông, điện lực và công trình hạ tầng kỹ thuật khác như sau:</w:t>
            </w:r>
          </w:p>
          <w:p w14:paraId="45EA537A" w14:textId="77777777" w:rsidR="00D56114" w:rsidRPr="00236A50" w:rsidRDefault="00D56114" w:rsidP="00EE28C1">
            <w:pPr>
              <w:widowControl w:val="0"/>
              <w:spacing w:before="40" w:after="40"/>
              <w:ind w:firstLine="237"/>
              <w:rPr>
                <w:rFonts w:cs="Times New Roman"/>
                <w:i/>
                <w:iCs/>
                <w:szCs w:val="24"/>
              </w:rPr>
            </w:pPr>
            <w:r w:rsidRPr="00236A50">
              <w:rPr>
                <w:rFonts w:cs="Times New Roman"/>
                <w:i/>
                <w:iCs/>
                <w:szCs w:val="24"/>
              </w:rPr>
              <w:t>a) Không đo đạc, quan trắc, giám sát an toàn công trình, vận hành công trình, khu vực chịu tác động do vận hành công trình, các khu vực trọng điểm xung yếu của công trình và khu vực có nguy cơ cao làm gia tăng rủi ro thiên tai.</w:t>
            </w:r>
          </w:p>
          <w:p w14:paraId="49913933" w14:textId="77777777" w:rsidR="00D56114" w:rsidRPr="00236A50" w:rsidRDefault="00D56114" w:rsidP="00EE28C1">
            <w:pPr>
              <w:widowControl w:val="0"/>
              <w:spacing w:before="40" w:after="40"/>
              <w:ind w:firstLine="237"/>
              <w:rPr>
                <w:rFonts w:cs="Times New Roman"/>
                <w:i/>
                <w:iCs/>
                <w:szCs w:val="24"/>
              </w:rPr>
            </w:pPr>
            <w:r w:rsidRPr="00236A50">
              <w:rPr>
                <w:rFonts w:cs="Times New Roman"/>
                <w:i/>
                <w:iCs/>
                <w:szCs w:val="24"/>
              </w:rPr>
              <w:t>b) Không đo đạc, quan trắc, theo dõi các yếu tố liên quan đến diễn biến thiên tai ảnh hưởng đến an toàn công trình.</w:t>
            </w:r>
          </w:p>
          <w:p w14:paraId="634C371C" w14:textId="77777777" w:rsidR="00D56114" w:rsidRPr="00236A50" w:rsidRDefault="00D56114" w:rsidP="00EE28C1">
            <w:pPr>
              <w:widowControl w:val="0"/>
              <w:spacing w:before="40" w:after="40"/>
              <w:ind w:firstLine="237"/>
              <w:rPr>
                <w:rFonts w:cs="Times New Roman"/>
                <w:i/>
                <w:iCs/>
                <w:szCs w:val="24"/>
              </w:rPr>
            </w:pPr>
            <w:r w:rsidRPr="00236A50">
              <w:rPr>
                <w:rFonts w:cs="Times New Roman"/>
                <w:i/>
                <w:iCs/>
                <w:szCs w:val="24"/>
              </w:rPr>
              <w:t>c) Không kiểm tra, đánh giá hiện trạng công trình, mức độ an toàn phòng chống thiên tai đối với công trình và khu vực chịu tác động khi vận hành công trình theo quy định (thường xuyên, định kỳ, đột xuất).</w:t>
            </w:r>
          </w:p>
          <w:p w14:paraId="7DEB285A" w14:textId="77777777" w:rsidR="00D56114" w:rsidRPr="00236A50" w:rsidRDefault="00D56114" w:rsidP="00EE28C1">
            <w:pPr>
              <w:widowControl w:val="0"/>
              <w:spacing w:before="40" w:after="40"/>
              <w:ind w:firstLine="237"/>
              <w:rPr>
                <w:rFonts w:cs="Times New Roman"/>
                <w:i/>
                <w:iCs/>
                <w:szCs w:val="24"/>
              </w:rPr>
            </w:pPr>
            <w:r w:rsidRPr="00236A50">
              <w:rPr>
                <w:rFonts w:cs="Times New Roman"/>
                <w:i/>
                <w:iCs/>
                <w:szCs w:val="24"/>
              </w:rPr>
              <w:t>d) Không có biện pháp xử lý kịp thời sự cố hoặc có nguy cơ xảy ra sự cố, tình huống gia tăng nguy cơ rủi ro thiên tai đối với công trình.</w:t>
            </w:r>
          </w:p>
          <w:p w14:paraId="4177F636" w14:textId="77777777" w:rsidR="00D56114" w:rsidRPr="00236A50" w:rsidRDefault="00D56114" w:rsidP="00EE28C1">
            <w:pPr>
              <w:widowControl w:val="0"/>
              <w:spacing w:before="40" w:after="40"/>
              <w:ind w:firstLine="237"/>
              <w:rPr>
                <w:rFonts w:cs="Times New Roman"/>
                <w:i/>
                <w:iCs/>
                <w:szCs w:val="24"/>
              </w:rPr>
            </w:pPr>
            <w:r w:rsidRPr="00236A50">
              <w:rPr>
                <w:rFonts w:cs="Times New Roman"/>
                <w:i/>
                <w:iCs/>
                <w:szCs w:val="24"/>
              </w:rPr>
              <w:t>đ) Không tổ chức tuần tra, canh gác đối với các công trình đặc thù theo quy định của pháp luật.</w:t>
            </w:r>
          </w:p>
          <w:p w14:paraId="322D56A7" w14:textId="77777777" w:rsidR="00D56114" w:rsidRPr="00236A50" w:rsidRDefault="00D56114" w:rsidP="00EE28C1">
            <w:pPr>
              <w:widowControl w:val="0"/>
              <w:overflowPunct w:val="0"/>
              <w:autoSpaceDE w:val="0"/>
              <w:autoSpaceDN w:val="0"/>
              <w:adjustRightInd w:val="0"/>
              <w:spacing w:before="40" w:after="40"/>
              <w:ind w:firstLine="237"/>
              <w:textAlignment w:val="baseline"/>
              <w:rPr>
                <w:rFonts w:cs="Times New Roman"/>
                <w:bCs/>
                <w:szCs w:val="24"/>
                <w:shd w:val="clear" w:color="auto" w:fill="FFFFFF"/>
                <w:lang w:val="vi-VN"/>
              </w:rPr>
            </w:pPr>
            <w:r w:rsidRPr="00236A50">
              <w:rPr>
                <w:rFonts w:cs="Times New Roman"/>
                <w:szCs w:val="24"/>
              </w:rPr>
              <w:t xml:space="preserve">2. </w:t>
            </w:r>
            <w:r w:rsidRPr="00236A50">
              <w:rPr>
                <w:rFonts w:cs="Times New Roman"/>
                <w:bCs/>
                <w:szCs w:val="24"/>
                <w:shd w:val="clear" w:color="auto" w:fill="FFFFFF"/>
              </w:rPr>
              <w:t xml:space="preserve">Hành vi không đảm bảo yêu cầu </w:t>
            </w:r>
            <w:r w:rsidRPr="00236A50">
              <w:rPr>
                <w:rFonts w:cs="Times New Roman"/>
                <w:bCs/>
                <w:szCs w:val="24"/>
                <w:shd w:val="clear" w:color="auto" w:fill="FFFFFF"/>
              </w:rPr>
              <w:lastRenderedPageBreak/>
              <w:t xml:space="preserve">phòng, chống thiên tai </w:t>
            </w:r>
            <w:r w:rsidRPr="00236A50">
              <w:rPr>
                <w:rFonts w:cs="Times New Roman"/>
                <w:bCs/>
                <w:szCs w:val="24"/>
                <w:shd w:val="clear" w:color="auto" w:fill="FFFFFF"/>
                <w:lang w:val="vi-VN"/>
              </w:rPr>
              <w:t xml:space="preserve">trong đầu tư xây mới hoặc </w:t>
            </w:r>
            <w:r w:rsidRPr="00236A50">
              <w:rPr>
                <w:rFonts w:cs="Times New Roman"/>
                <w:bCs/>
                <w:szCs w:val="24"/>
                <w:shd w:val="clear" w:color="auto" w:fill="FFFFFF"/>
              </w:rPr>
              <w:t xml:space="preserve">cải tạo, chỉnh trang khu đô thị; điểm du lịch, khu du lịch; khu công nghiệp; điểm dân cư nông thôn; công trình phòng, chống thiên tai, giao thông, điện lực </w:t>
            </w:r>
            <w:r w:rsidRPr="00236A50">
              <w:rPr>
                <w:rFonts w:cs="Times New Roman"/>
                <w:bCs/>
                <w:szCs w:val="24"/>
                <w:shd w:val="clear" w:color="auto" w:fill="FFFFFF"/>
                <w:lang w:val="vi-VN"/>
              </w:rPr>
              <w:t>và công trình hạ tầng kỹ thuậ</w:t>
            </w:r>
            <w:r w:rsidRPr="00236A50">
              <w:rPr>
                <w:rFonts w:cs="Times New Roman"/>
                <w:bCs/>
                <w:szCs w:val="24"/>
                <w:shd w:val="clear" w:color="auto" w:fill="FFFFFF"/>
              </w:rPr>
              <w:t>t khác, bị xử phạt</w:t>
            </w:r>
            <w:r w:rsidRPr="00236A50">
              <w:rPr>
                <w:rFonts w:cs="Times New Roman"/>
                <w:bCs/>
                <w:szCs w:val="24"/>
                <w:shd w:val="clear" w:color="auto" w:fill="FFFFFF"/>
                <w:lang w:val="vi-VN"/>
              </w:rPr>
              <w:t xml:space="preserve"> như sau:</w:t>
            </w:r>
          </w:p>
          <w:p w14:paraId="106200C4" w14:textId="77777777" w:rsidR="00D56114" w:rsidRPr="00236A50" w:rsidRDefault="00D56114" w:rsidP="00EE28C1">
            <w:pPr>
              <w:widowControl w:val="0"/>
              <w:overflowPunct w:val="0"/>
              <w:autoSpaceDE w:val="0"/>
              <w:autoSpaceDN w:val="0"/>
              <w:adjustRightInd w:val="0"/>
              <w:spacing w:before="40" w:after="40"/>
              <w:ind w:firstLine="237"/>
              <w:textAlignment w:val="baseline"/>
              <w:rPr>
                <w:rFonts w:cs="Times New Roman"/>
                <w:bCs/>
                <w:szCs w:val="24"/>
                <w:shd w:val="clear" w:color="auto" w:fill="FFFFFF"/>
                <w:lang w:val="vi-VN"/>
              </w:rPr>
            </w:pPr>
            <w:r w:rsidRPr="00236A50">
              <w:rPr>
                <w:rFonts w:cs="Times New Roman"/>
                <w:bCs/>
                <w:szCs w:val="24"/>
                <w:shd w:val="clear" w:color="auto" w:fill="FFFFFF"/>
                <w:lang w:val="vi-VN"/>
              </w:rPr>
              <w:t xml:space="preserve">a) Phạt tiền từ 10.000.000 đồng đến </w:t>
            </w:r>
            <w:r w:rsidRPr="00236A50">
              <w:rPr>
                <w:rFonts w:cs="Times New Roman"/>
                <w:bCs/>
                <w:szCs w:val="24"/>
                <w:shd w:val="clear" w:color="auto" w:fill="FFFFFF"/>
              </w:rPr>
              <w:t>20</w:t>
            </w:r>
            <w:r w:rsidRPr="00236A50">
              <w:rPr>
                <w:rFonts w:cs="Times New Roman"/>
                <w:bCs/>
                <w:szCs w:val="24"/>
                <w:shd w:val="clear" w:color="auto" w:fill="FFFFFF"/>
                <w:lang w:val="vi-VN"/>
              </w:rPr>
              <w:t>.000.000 đồng đối với hành vi</w:t>
            </w:r>
            <w:r w:rsidRPr="00236A50">
              <w:rPr>
                <w:rFonts w:cs="Times New Roman"/>
                <w:bCs/>
                <w:szCs w:val="24"/>
                <w:shd w:val="clear" w:color="auto" w:fill="FFFFFF"/>
              </w:rPr>
              <w:t xml:space="preserve"> </w:t>
            </w:r>
            <w:r w:rsidRPr="00236A50">
              <w:rPr>
                <w:rFonts w:cs="Times New Roman"/>
                <w:bCs/>
                <w:szCs w:val="24"/>
                <w:shd w:val="clear" w:color="auto" w:fill="FFFFFF"/>
                <w:lang w:val="vi-VN"/>
              </w:rPr>
              <w:t>không đảm bảo tính ổn định của công trình trước thiên tai;</w:t>
            </w:r>
          </w:p>
          <w:p w14:paraId="1AC4063E" w14:textId="77777777" w:rsidR="00D56114" w:rsidRPr="00236A50" w:rsidRDefault="00D56114" w:rsidP="00EE28C1">
            <w:pPr>
              <w:widowControl w:val="0"/>
              <w:spacing w:before="40" w:after="40"/>
              <w:ind w:firstLine="237"/>
              <w:rPr>
                <w:rFonts w:cs="Times New Roman"/>
                <w:szCs w:val="24"/>
              </w:rPr>
            </w:pPr>
            <w:r w:rsidRPr="00236A50">
              <w:rPr>
                <w:rFonts w:cs="Times New Roman"/>
                <w:bCs/>
                <w:szCs w:val="24"/>
                <w:shd w:val="clear" w:color="auto" w:fill="FFFFFF"/>
                <w:lang w:val="vi-VN"/>
              </w:rPr>
              <w:t>b) Phạt tiền từ 15.000.000 đồng đến 30.000.000 đối với hành vi làm gia tăng nguy cơ rủi ro thiên tai.</w:t>
            </w:r>
          </w:p>
          <w:p w14:paraId="6D304459" w14:textId="77777777" w:rsidR="00D56114" w:rsidRPr="00236A50" w:rsidRDefault="00D56114" w:rsidP="00EE28C1">
            <w:pPr>
              <w:pStyle w:val="NormalWeb"/>
              <w:widowControl w:val="0"/>
              <w:shd w:val="clear" w:color="auto" w:fill="FFFFFF"/>
              <w:spacing w:before="40" w:beforeAutospacing="0" w:after="40" w:afterAutospacing="0"/>
              <w:ind w:firstLine="237"/>
            </w:pPr>
            <w:bookmarkStart w:id="19" w:name="khoan_9_2"/>
            <w:r w:rsidRPr="00236A50">
              <w:t>3</w:t>
            </w:r>
            <w:r w:rsidRPr="00236A50">
              <w:rPr>
                <w:lang w:val="vi-VN"/>
              </w:rPr>
              <w:t>. Biện pháp khắc phục hậu quả:</w:t>
            </w:r>
            <w:bookmarkEnd w:id="19"/>
          </w:p>
          <w:p w14:paraId="6FBB03A3" w14:textId="77777777" w:rsidR="00D56114" w:rsidRPr="00236A50" w:rsidRDefault="00D56114" w:rsidP="00EE28C1">
            <w:pPr>
              <w:widowControl w:val="0"/>
              <w:spacing w:before="40" w:after="40"/>
              <w:ind w:left="113" w:firstLine="237"/>
              <w:rPr>
                <w:rFonts w:cs="Times New Roman"/>
                <w:szCs w:val="24"/>
              </w:rPr>
            </w:pPr>
            <w:r w:rsidRPr="00236A50">
              <w:rPr>
                <w:rFonts w:cs="Times New Roman"/>
                <w:spacing w:val="-4"/>
                <w:szCs w:val="24"/>
                <w:lang w:val="vi-VN"/>
              </w:rPr>
              <w:t>Buộc thực hiện các nội dung đảm bảo yêu cầu phòng, chống thiên tai đối với hành vi vi phạm tại khoản 1</w:t>
            </w:r>
            <w:r w:rsidRPr="00236A50">
              <w:rPr>
                <w:rFonts w:cs="Times New Roman"/>
                <w:spacing w:val="-4"/>
                <w:szCs w:val="24"/>
              </w:rPr>
              <w:t>, khoản 2</w:t>
            </w:r>
            <w:r w:rsidRPr="00236A50">
              <w:rPr>
                <w:rFonts w:cs="Times New Roman"/>
                <w:spacing w:val="-4"/>
                <w:szCs w:val="24"/>
                <w:lang w:val="vi-VN"/>
              </w:rPr>
              <w:t xml:space="preserve"> Điều này.</w:t>
            </w:r>
          </w:p>
          <w:p w14:paraId="74878769" w14:textId="77777777" w:rsidR="00D56114" w:rsidRPr="00236A50" w:rsidRDefault="00D56114" w:rsidP="00EE28C1">
            <w:pPr>
              <w:widowControl w:val="0"/>
              <w:spacing w:before="40" w:after="40"/>
              <w:ind w:firstLine="237"/>
              <w:rPr>
                <w:rFonts w:cs="Times New Roman"/>
                <w:b/>
                <w:bCs/>
                <w:szCs w:val="24"/>
                <w:lang w:val="vi-VN"/>
              </w:rPr>
            </w:pPr>
          </w:p>
        </w:tc>
        <w:tc>
          <w:tcPr>
            <w:tcW w:w="2242" w:type="pct"/>
          </w:tcPr>
          <w:p w14:paraId="0E62C973" w14:textId="77777777" w:rsidR="00D56114" w:rsidRPr="00236A50" w:rsidRDefault="00D56114" w:rsidP="00EE28C1">
            <w:pPr>
              <w:widowControl w:val="0"/>
              <w:spacing w:before="40" w:after="40"/>
              <w:ind w:firstLine="210"/>
              <w:rPr>
                <w:rFonts w:cs="Times New Roman"/>
                <w:b/>
                <w:bCs/>
                <w:szCs w:val="24"/>
                <w:lang w:val="vi-VN"/>
              </w:rPr>
            </w:pPr>
            <w:r w:rsidRPr="00236A50">
              <w:rPr>
                <w:rFonts w:cs="Times New Roman"/>
                <w:b/>
                <w:bCs/>
                <w:szCs w:val="24"/>
                <w:lang w:val="vi-VN"/>
              </w:rPr>
              <w:lastRenderedPageBreak/>
              <w:t>- Bộ Kế hoạch và Đầu tư:</w:t>
            </w:r>
          </w:p>
          <w:p w14:paraId="7ED6EF74" w14:textId="77777777" w:rsidR="00D56114" w:rsidRPr="00236A50" w:rsidRDefault="00D56114" w:rsidP="00EE28C1">
            <w:pPr>
              <w:widowControl w:val="0"/>
              <w:spacing w:before="40" w:after="40"/>
              <w:ind w:firstLine="210"/>
              <w:rPr>
                <w:rFonts w:cs="Times New Roman"/>
                <w:szCs w:val="24"/>
                <w:lang w:val="vi-VN"/>
              </w:rPr>
            </w:pPr>
            <w:r w:rsidRPr="00236A50">
              <w:rPr>
                <w:rFonts w:cs="Times New Roman"/>
                <w:szCs w:val="24"/>
                <w:lang w:val="vi-VN"/>
              </w:rPr>
              <w:t>Về rà soát hoàn chỉnh nội dung quy định tại khoản 1 Điều 13:</w:t>
            </w:r>
          </w:p>
          <w:p w14:paraId="16AD3B91" w14:textId="77777777" w:rsidR="00D56114" w:rsidRPr="00236A50" w:rsidRDefault="00D56114" w:rsidP="00EE28C1">
            <w:pPr>
              <w:widowControl w:val="0"/>
              <w:spacing w:before="40" w:after="40"/>
              <w:ind w:firstLine="210"/>
              <w:rPr>
                <w:rFonts w:cs="Times New Roman"/>
                <w:szCs w:val="24"/>
                <w:lang w:val="vi-VN"/>
              </w:rPr>
            </w:pPr>
            <w:r w:rsidRPr="00236A50">
              <w:rPr>
                <w:rFonts w:cs="Times New Roman"/>
                <w:szCs w:val="24"/>
                <w:lang w:val="vi-VN"/>
              </w:rPr>
              <w:t xml:space="preserve">+ Theo quy định tại khoản 11 Điều 1 Luật sửa đổi một số điều của Luật Phòng, chống thiên tai và Đê điều thì không có cụm từ </w:t>
            </w:r>
            <w:r w:rsidRPr="00236A50">
              <w:rPr>
                <w:rFonts w:cs="Times New Roman"/>
                <w:b/>
                <w:szCs w:val="24"/>
                <w:lang w:val="vi-VN"/>
              </w:rPr>
              <w:t>“</w:t>
            </w:r>
            <w:r w:rsidRPr="00236A50">
              <w:rPr>
                <w:rFonts w:cs="Times New Roman"/>
                <w:bCs/>
                <w:szCs w:val="24"/>
                <w:lang w:val="vi-VN"/>
              </w:rPr>
              <w:t xml:space="preserve">Công trình thuộc”, vì vậy đề nghị không thêm cụm từ “Công trình thuộc” của đoạn câu </w:t>
            </w:r>
            <w:r w:rsidRPr="00236A50">
              <w:rPr>
                <w:rFonts w:cs="Times New Roman"/>
                <w:bCs/>
                <w:i/>
                <w:szCs w:val="24"/>
                <w:lang w:val="vi-VN"/>
              </w:rPr>
              <w:t>“…, vận hành, sử dụng công trình thuộc</w:t>
            </w:r>
            <w:r w:rsidRPr="00236A50">
              <w:rPr>
                <w:rFonts w:cs="Times New Roman"/>
                <w:i/>
                <w:szCs w:val="24"/>
                <w:lang w:val="vi-VN"/>
              </w:rPr>
              <w:t xml:space="preserve"> khu khai thác </w:t>
            </w:r>
            <w:r w:rsidRPr="00236A50">
              <w:rPr>
                <w:rFonts w:cs="Times New Roman"/>
                <w:i/>
                <w:szCs w:val="24"/>
                <w:lang w:val="vi-VN"/>
              </w:rPr>
              <w:lastRenderedPageBreak/>
              <w:t xml:space="preserve">khoáng sản…” </w:t>
            </w:r>
            <w:r w:rsidRPr="00236A50">
              <w:rPr>
                <w:rFonts w:cs="Times New Roman"/>
                <w:szCs w:val="24"/>
                <w:lang w:val="vi-VN"/>
              </w:rPr>
              <w:t>tại khoản 1 Điều 13 của dự thảo Nghị định.</w:t>
            </w:r>
          </w:p>
          <w:p w14:paraId="0ED2D80F" w14:textId="77777777" w:rsidR="00D56114" w:rsidRPr="00236A50" w:rsidRDefault="00D56114" w:rsidP="00EE28C1">
            <w:pPr>
              <w:widowControl w:val="0"/>
              <w:spacing w:before="40" w:after="40"/>
              <w:ind w:firstLine="210"/>
              <w:rPr>
                <w:rFonts w:cs="Times New Roman"/>
                <w:b/>
                <w:bCs/>
                <w:szCs w:val="24"/>
                <w:lang w:val="vi-VN"/>
              </w:rPr>
            </w:pPr>
            <w:r w:rsidRPr="00236A50">
              <w:rPr>
                <w:rFonts w:cs="Times New Roman"/>
                <w:szCs w:val="24"/>
                <w:lang w:val="vi-VN"/>
              </w:rPr>
              <w:t>+ Đề nghị rà soát, đối chiếu các hành vi được quy định tại các Điểm a, b, c, d, đ tại khoản 1 Điều 13, các quy định này phải  đảm bảo đúng quy định tại khoản 11, khoản 12 Điều 1 Luật sửa đổi một số điều của Luật Phòng, chống thiên tai và Đê điều (Điểu 18a, Điều 19); cân nhắc tính hợp lý, hợp pháp và tính khả thi khi quy định các điểm nêu trên.</w:t>
            </w:r>
          </w:p>
        </w:tc>
        <w:tc>
          <w:tcPr>
            <w:tcW w:w="1427" w:type="pct"/>
          </w:tcPr>
          <w:p w14:paraId="49B77BA2" w14:textId="77777777" w:rsidR="00855D1E" w:rsidRPr="00236A50" w:rsidRDefault="004A397E" w:rsidP="00EE28C1">
            <w:pPr>
              <w:widowControl w:val="0"/>
              <w:spacing w:before="40" w:after="40"/>
              <w:ind w:firstLine="210"/>
              <w:rPr>
                <w:rFonts w:cs="Times New Roman"/>
                <w:b/>
                <w:bCs/>
                <w:szCs w:val="24"/>
              </w:rPr>
            </w:pPr>
            <w:r w:rsidRPr="00236A50">
              <w:rPr>
                <w:rFonts w:cs="Times New Roman"/>
                <w:b/>
                <w:bCs/>
                <w:szCs w:val="24"/>
              </w:rPr>
              <w:lastRenderedPageBreak/>
              <w:t xml:space="preserve">Tiếp thu ý kiến: </w:t>
            </w:r>
          </w:p>
          <w:p w14:paraId="1F0EDAEF" w14:textId="77777777" w:rsidR="00D56114" w:rsidRPr="00236A50" w:rsidRDefault="004A397E" w:rsidP="00EE28C1">
            <w:pPr>
              <w:widowControl w:val="0"/>
              <w:spacing w:before="40" w:after="40"/>
              <w:ind w:firstLine="210"/>
              <w:rPr>
                <w:rFonts w:cs="Times New Roman"/>
                <w:szCs w:val="24"/>
              </w:rPr>
            </w:pPr>
            <w:r w:rsidRPr="00236A50">
              <w:rPr>
                <w:rFonts w:cs="Times New Roman"/>
                <w:szCs w:val="24"/>
              </w:rPr>
              <w:t>Dự thảo</w:t>
            </w:r>
            <w:r w:rsidRPr="00236A50">
              <w:rPr>
                <w:rFonts w:cs="Times New Roman"/>
                <w:b/>
                <w:szCs w:val="24"/>
              </w:rPr>
              <w:t xml:space="preserve"> </w:t>
            </w:r>
            <w:r w:rsidR="00D56114" w:rsidRPr="00236A50">
              <w:rPr>
                <w:rFonts w:cs="Times New Roman"/>
                <w:szCs w:val="24"/>
                <w:lang w:val="vi-VN"/>
              </w:rPr>
              <w:t xml:space="preserve">đã bỏ cụm từ “Công trình thuộc”, đồng thời đã rà soát, điều chỉnh, bổ sung các nội dung quy định tại khoản 1, Điều 13 dự thảo Nghị định theo quy định tại khoản 11, 12, Điều 1 Luật sửa đổi </w:t>
            </w:r>
            <w:r w:rsidR="00D56114" w:rsidRPr="00236A50">
              <w:rPr>
                <w:rFonts w:cs="Times New Roman"/>
                <w:szCs w:val="24"/>
                <w:lang w:val="vi-VN"/>
              </w:rPr>
              <w:lastRenderedPageBreak/>
              <w:t>một số điều của Luật Phòng, chống thiên tai và Đê điều đảm bảo tính hợp lý, hợp pháp và tính khả thi</w:t>
            </w:r>
            <w:r w:rsidR="00D56114" w:rsidRPr="00236A50">
              <w:rPr>
                <w:rFonts w:cs="Times New Roman"/>
                <w:szCs w:val="24"/>
              </w:rPr>
              <w:t xml:space="preserve"> trong thực hiện.</w:t>
            </w:r>
          </w:p>
          <w:p w14:paraId="17F1B794" w14:textId="77777777" w:rsidR="00D56114" w:rsidRPr="00236A50" w:rsidRDefault="00D56114" w:rsidP="00EE28C1">
            <w:pPr>
              <w:widowControl w:val="0"/>
              <w:spacing w:before="40" w:after="40"/>
              <w:ind w:firstLine="210"/>
              <w:rPr>
                <w:rFonts w:cs="Times New Roman"/>
                <w:b/>
                <w:bCs/>
                <w:szCs w:val="24"/>
                <w:lang w:val="vi-VN"/>
              </w:rPr>
            </w:pPr>
          </w:p>
        </w:tc>
      </w:tr>
      <w:tr w:rsidR="00236A50" w:rsidRPr="00236A50" w14:paraId="47707CC8" w14:textId="77777777" w:rsidTr="009C5E62">
        <w:trPr>
          <w:trHeight w:val="485"/>
        </w:trPr>
        <w:tc>
          <w:tcPr>
            <w:tcW w:w="1331" w:type="pct"/>
            <w:vMerge/>
          </w:tcPr>
          <w:p w14:paraId="6D539078" w14:textId="77777777" w:rsidR="00D56114" w:rsidRPr="00236A50" w:rsidRDefault="00D56114" w:rsidP="00EE28C1">
            <w:pPr>
              <w:widowControl w:val="0"/>
              <w:spacing w:before="40" w:after="40"/>
              <w:ind w:firstLine="237"/>
              <w:rPr>
                <w:rFonts w:cs="Times New Roman"/>
                <w:b/>
                <w:bCs/>
                <w:szCs w:val="24"/>
                <w:lang w:val="vi-VN"/>
              </w:rPr>
            </w:pPr>
          </w:p>
        </w:tc>
        <w:tc>
          <w:tcPr>
            <w:tcW w:w="2242" w:type="pct"/>
          </w:tcPr>
          <w:p w14:paraId="39DA468D" w14:textId="77777777" w:rsidR="00D56114" w:rsidRPr="00236A50" w:rsidRDefault="00D56114" w:rsidP="00EE28C1">
            <w:pPr>
              <w:widowControl w:val="0"/>
              <w:spacing w:before="40" w:after="40"/>
              <w:ind w:firstLine="210"/>
              <w:rPr>
                <w:rFonts w:cs="Times New Roman"/>
                <w:szCs w:val="24"/>
                <w:lang w:val="vi-VN"/>
              </w:rPr>
            </w:pPr>
            <w:r w:rsidRPr="00236A50">
              <w:rPr>
                <w:rFonts w:cs="Times New Roman"/>
                <w:b/>
                <w:bCs/>
                <w:szCs w:val="24"/>
                <w:lang w:val="vi-VN"/>
              </w:rPr>
              <w:t>- Bộ Kế hoạch và Đầu tư, thành phố Hà Nội:</w:t>
            </w:r>
          </w:p>
          <w:p w14:paraId="05D16BEA" w14:textId="77777777" w:rsidR="00D56114" w:rsidRPr="00236A50" w:rsidRDefault="00D56114" w:rsidP="00EE28C1">
            <w:pPr>
              <w:widowControl w:val="0"/>
              <w:spacing w:before="40" w:after="40"/>
              <w:ind w:firstLine="210"/>
              <w:rPr>
                <w:rFonts w:cs="Times New Roman"/>
                <w:szCs w:val="24"/>
                <w:lang w:val="vi-VN"/>
              </w:rPr>
            </w:pPr>
            <w:r w:rsidRPr="00236A50">
              <w:rPr>
                <w:rFonts w:cs="Times New Roman"/>
                <w:szCs w:val="24"/>
                <w:lang w:val="vi-VN"/>
              </w:rPr>
              <w:t xml:space="preserve">Theo quy định tại khoản 3 Điều 18a Luật sửa đổi một số điều của Luật Phòng, chống thiên tai và Đê điều quy định </w:t>
            </w:r>
            <w:r w:rsidRPr="00236A50">
              <w:rPr>
                <w:rFonts w:cs="Times New Roman"/>
                <w:i/>
                <w:szCs w:val="24"/>
                <w:lang w:val="vi-VN"/>
              </w:rPr>
              <w:t xml:space="preserve">“Bộ trưởng Bộ Nông nghiệp và Phát triển nông thôn ban hành quy định chung đảm bảo yêu cầu phòng chống thiên tai”. </w:t>
            </w:r>
            <w:r w:rsidRPr="00236A50">
              <w:rPr>
                <w:rFonts w:cs="Times New Roman"/>
                <w:szCs w:val="24"/>
                <w:lang w:val="vi-VN"/>
              </w:rPr>
              <w:t xml:space="preserve">Vì vậy, đề nghị cơ quan soạn thảo rà soát quy định </w:t>
            </w:r>
            <w:r w:rsidRPr="00236A50">
              <w:rPr>
                <w:rFonts w:cs="Times New Roman"/>
                <w:b/>
                <w:i/>
                <w:szCs w:val="24"/>
                <w:lang w:val="vi-VN"/>
              </w:rPr>
              <w:t>về đảm bảo yêu cầu phòng chống thiên tai</w:t>
            </w:r>
            <w:r w:rsidRPr="00236A50">
              <w:rPr>
                <w:rFonts w:cs="Times New Roman"/>
                <w:szCs w:val="24"/>
                <w:lang w:val="vi-VN"/>
              </w:rPr>
              <w:t xml:space="preserve"> được ban hành, đề xác định và quy định hành vi vi phạm.</w:t>
            </w:r>
          </w:p>
          <w:p w14:paraId="4E259792" w14:textId="77777777" w:rsidR="00D56114" w:rsidRPr="00236A50" w:rsidRDefault="00D56114" w:rsidP="00EE28C1">
            <w:pPr>
              <w:widowControl w:val="0"/>
              <w:spacing w:before="40" w:after="40"/>
              <w:ind w:firstLine="210"/>
              <w:rPr>
                <w:rFonts w:cs="Times New Roman"/>
                <w:b/>
                <w:bCs/>
                <w:szCs w:val="24"/>
                <w:lang w:val="vi-VN"/>
              </w:rPr>
            </w:pPr>
          </w:p>
        </w:tc>
        <w:tc>
          <w:tcPr>
            <w:tcW w:w="1427" w:type="pct"/>
          </w:tcPr>
          <w:p w14:paraId="13349249" w14:textId="77777777" w:rsidR="00855D1E" w:rsidRPr="00236A50" w:rsidRDefault="004A397E" w:rsidP="00EE28C1">
            <w:pPr>
              <w:widowControl w:val="0"/>
              <w:spacing w:before="40" w:after="40"/>
              <w:ind w:firstLine="210"/>
              <w:rPr>
                <w:rFonts w:cs="Times New Roman"/>
                <w:b/>
                <w:szCs w:val="24"/>
              </w:rPr>
            </w:pPr>
            <w:r w:rsidRPr="00236A50">
              <w:rPr>
                <w:rFonts w:cs="Times New Roman"/>
                <w:b/>
                <w:bCs/>
                <w:szCs w:val="24"/>
              </w:rPr>
              <w:t xml:space="preserve">Tiếp thu ý kiến: </w:t>
            </w:r>
            <w:r w:rsidRPr="00236A50">
              <w:rPr>
                <w:rFonts w:cs="Times New Roman"/>
                <w:b/>
                <w:szCs w:val="24"/>
              </w:rPr>
              <w:t xml:space="preserve"> </w:t>
            </w:r>
          </w:p>
          <w:p w14:paraId="62DCB09E" w14:textId="77777777" w:rsidR="00D56114" w:rsidRPr="00236A50" w:rsidRDefault="004A397E" w:rsidP="00EE28C1">
            <w:pPr>
              <w:widowControl w:val="0"/>
              <w:spacing w:before="40" w:after="40"/>
              <w:ind w:firstLine="210"/>
              <w:rPr>
                <w:rFonts w:cs="Times New Roman"/>
                <w:b/>
                <w:bCs/>
                <w:szCs w:val="24"/>
                <w:lang w:val="vi-VN"/>
              </w:rPr>
            </w:pPr>
            <w:r w:rsidRPr="00236A50">
              <w:rPr>
                <w:rFonts w:cs="Times New Roman"/>
                <w:szCs w:val="24"/>
              </w:rPr>
              <w:t>Dự thảo đã</w:t>
            </w:r>
            <w:r w:rsidR="00D56114" w:rsidRPr="00236A50">
              <w:rPr>
                <w:rFonts w:cs="Times New Roman"/>
                <w:szCs w:val="24"/>
              </w:rPr>
              <w:t xml:space="preserve"> chỉnh sửa, bổ sung theo</w:t>
            </w:r>
            <w:r w:rsidR="00D56114" w:rsidRPr="00236A50">
              <w:rPr>
                <w:rFonts w:cs="Times New Roman"/>
                <w:szCs w:val="24"/>
                <w:lang w:val="vi-VN"/>
              </w:rPr>
              <w:t xml:space="preserve"> quy định chung về đảm bảo yêu cầu phòng chống thiên tai được Bộ Nông nghiệp và PTNT ban hành tại Thông tư quy định bảo đảm yêu cầu phòng, chống thiên tai 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viễn thông và hạ tầng kỹ thuật khác.</w:t>
            </w:r>
          </w:p>
        </w:tc>
      </w:tr>
      <w:tr w:rsidR="00236A50" w:rsidRPr="00236A50" w14:paraId="07966521" w14:textId="77777777" w:rsidTr="009C5E62">
        <w:trPr>
          <w:trHeight w:val="485"/>
        </w:trPr>
        <w:tc>
          <w:tcPr>
            <w:tcW w:w="1331" w:type="pct"/>
            <w:vMerge/>
          </w:tcPr>
          <w:p w14:paraId="416FE743" w14:textId="77777777" w:rsidR="00D56114" w:rsidRPr="00236A50" w:rsidRDefault="00D56114" w:rsidP="00EE28C1">
            <w:pPr>
              <w:widowControl w:val="0"/>
              <w:spacing w:before="40" w:after="40"/>
              <w:ind w:firstLine="237"/>
              <w:rPr>
                <w:rFonts w:cs="Times New Roman"/>
                <w:b/>
                <w:bCs/>
                <w:szCs w:val="24"/>
                <w:lang w:val="vi-VN"/>
              </w:rPr>
            </w:pPr>
          </w:p>
        </w:tc>
        <w:tc>
          <w:tcPr>
            <w:tcW w:w="2242" w:type="pct"/>
          </w:tcPr>
          <w:p w14:paraId="7D07D0AD" w14:textId="77777777" w:rsidR="00D56114" w:rsidRPr="00236A50" w:rsidRDefault="00D56114" w:rsidP="00EE28C1">
            <w:pPr>
              <w:widowControl w:val="0"/>
              <w:spacing w:before="40" w:after="40"/>
              <w:ind w:firstLine="210"/>
              <w:rPr>
                <w:rFonts w:cs="Times New Roman"/>
                <w:b/>
                <w:szCs w:val="24"/>
                <w:lang w:val="vi-VN"/>
              </w:rPr>
            </w:pPr>
            <w:r w:rsidRPr="00236A50">
              <w:rPr>
                <w:rFonts w:cs="Times New Roman"/>
                <w:szCs w:val="24"/>
                <w:lang w:val="vi-VN"/>
              </w:rPr>
              <w:t xml:space="preserve">-  </w:t>
            </w:r>
            <w:r w:rsidRPr="00236A50">
              <w:rPr>
                <w:rFonts w:cs="Times New Roman"/>
                <w:b/>
                <w:szCs w:val="24"/>
                <w:lang w:val="vi-VN"/>
              </w:rPr>
              <w:t>Tỉnh Thừa Thiên Huế:</w:t>
            </w:r>
          </w:p>
          <w:p w14:paraId="2FDD66CC" w14:textId="77777777" w:rsidR="00D56114" w:rsidRPr="00236A50" w:rsidRDefault="00D56114" w:rsidP="00EE28C1">
            <w:pPr>
              <w:pStyle w:val="Default"/>
              <w:widowControl w:val="0"/>
              <w:spacing w:before="40" w:after="40"/>
              <w:ind w:firstLine="210"/>
              <w:jc w:val="both"/>
              <w:rPr>
                <w:color w:val="auto"/>
                <w:lang w:val="vi-VN"/>
              </w:rPr>
            </w:pPr>
            <w:r w:rsidRPr="00236A50">
              <w:rPr>
                <w:color w:val="auto"/>
                <w:lang w:val="vi-VN"/>
              </w:rPr>
              <w:t xml:space="preserve"> Tại Điều 13 về bảo đảm yêu cầu phòng, chống thiên tai trong việc quản lý, vận hành, sử dụng, xây mới hoặc cải tạo công trình theo quy định tại Điều 18a và Điều 19 Luật sửa đổi, bổ sung một số điều của Luật Phòng, chống thiên tai và Luật Đê điều ngày 17/6/2020 của dự thảo Nghị định: Đề nghị hủy bỏ chưa đưa vào Nghị định này vì hiện tại Bộ Nông nghiệp và Phát triển nông thôn chưa ban hành Thông tư hướng dẫn cụ thể đối với nội dung nêu trên; việc triển khai thực hiện sẽ gặp nhiều khó khăn, bất cập.</w:t>
            </w:r>
          </w:p>
          <w:p w14:paraId="5BBD73F4" w14:textId="77777777" w:rsidR="00D56114" w:rsidRPr="00236A50" w:rsidRDefault="00D56114" w:rsidP="00EE28C1">
            <w:pPr>
              <w:pStyle w:val="Default"/>
              <w:widowControl w:val="0"/>
              <w:spacing w:before="40" w:after="40"/>
              <w:ind w:firstLine="210"/>
              <w:jc w:val="both"/>
              <w:rPr>
                <w:b/>
                <w:bCs/>
                <w:color w:val="auto"/>
                <w:lang w:val="vi-VN"/>
              </w:rPr>
            </w:pPr>
          </w:p>
        </w:tc>
        <w:tc>
          <w:tcPr>
            <w:tcW w:w="1427" w:type="pct"/>
          </w:tcPr>
          <w:p w14:paraId="0E163B4C" w14:textId="77777777" w:rsidR="00855D1E" w:rsidRPr="00236A50" w:rsidRDefault="00D56114" w:rsidP="00EE28C1">
            <w:pPr>
              <w:pStyle w:val="Default"/>
              <w:widowControl w:val="0"/>
              <w:spacing w:before="40" w:after="40"/>
              <w:ind w:firstLine="210"/>
              <w:jc w:val="both"/>
              <w:rPr>
                <w:b/>
                <w:color w:val="auto"/>
                <w:lang w:val="vi-VN"/>
              </w:rPr>
            </w:pPr>
            <w:r w:rsidRPr="00236A50">
              <w:rPr>
                <w:b/>
                <w:color w:val="auto"/>
                <w:lang w:val="vi-VN"/>
              </w:rPr>
              <w:t xml:space="preserve">Giải trình: </w:t>
            </w:r>
          </w:p>
          <w:p w14:paraId="05ED9C6B" w14:textId="77777777" w:rsidR="00D56114" w:rsidRPr="00236A50" w:rsidRDefault="00D56114" w:rsidP="00EE28C1">
            <w:pPr>
              <w:pStyle w:val="Default"/>
              <w:widowControl w:val="0"/>
              <w:spacing w:before="40" w:after="40"/>
              <w:ind w:firstLine="210"/>
              <w:jc w:val="both"/>
              <w:rPr>
                <w:b/>
                <w:bCs/>
                <w:color w:val="auto"/>
                <w:lang w:val="vi-VN"/>
              </w:rPr>
            </w:pPr>
            <w:r w:rsidRPr="00236A50">
              <w:rPr>
                <w:color w:val="auto"/>
                <w:lang w:val="vi-VN"/>
              </w:rPr>
              <w:t>Thực hiện Luật sửa đổi, bổ sung một số điều của Luật Phòng, chống thiên tai và Luật Đê điều số 60/2020/QH14, Bộ Nông nghiệp và PTNT đã xây dựng hoàn thành Thông tư quy định bảo đảm yêu cầu phòng, chống thiên tai 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viễn thông và hạ tầng kỹ thuật khác. Hiện nay, đang hoàn thiện các thủ tục để ban hành. Do vậy, đề nghị giữ nguyên như dự thảo Nghị định.</w:t>
            </w:r>
          </w:p>
        </w:tc>
      </w:tr>
      <w:tr w:rsidR="00236A50" w:rsidRPr="00236A50" w14:paraId="35582804" w14:textId="77777777" w:rsidTr="009C5E62">
        <w:trPr>
          <w:trHeight w:val="485"/>
        </w:trPr>
        <w:tc>
          <w:tcPr>
            <w:tcW w:w="1331" w:type="pct"/>
            <w:vMerge/>
          </w:tcPr>
          <w:p w14:paraId="2FB25591" w14:textId="77777777" w:rsidR="00D56114" w:rsidRPr="00236A50" w:rsidRDefault="00D56114" w:rsidP="00EE28C1">
            <w:pPr>
              <w:widowControl w:val="0"/>
              <w:spacing w:before="40" w:after="40"/>
              <w:ind w:firstLine="237"/>
              <w:rPr>
                <w:rFonts w:cs="Times New Roman"/>
                <w:b/>
                <w:bCs/>
                <w:szCs w:val="24"/>
                <w:lang w:val="vi-VN"/>
              </w:rPr>
            </w:pPr>
          </w:p>
        </w:tc>
        <w:tc>
          <w:tcPr>
            <w:tcW w:w="2242" w:type="pct"/>
          </w:tcPr>
          <w:p w14:paraId="67896674" w14:textId="77777777" w:rsidR="00D56114" w:rsidRPr="00236A50" w:rsidRDefault="00D56114" w:rsidP="00EE28C1">
            <w:pPr>
              <w:spacing w:before="40" w:after="40"/>
              <w:ind w:firstLine="210"/>
              <w:rPr>
                <w:rFonts w:cs="Times New Roman"/>
                <w:b/>
                <w:bCs/>
                <w:szCs w:val="24"/>
                <w:lang w:val="vi-VN"/>
              </w:rPr>
            </w:pPr>
            <w:r w:rsidRPr="00236A50">
              <w:rPr>
                <w:rFonts w:cs="Times New Roman"/>
                <w:b/>
                <w:bCs/>
                <w:szCs w:val="24"/>
                <w:lang w:val="vi-VN"/>
              </w:rPr>
              <w:t>- Tỉnh Lào Cai:</w:t>
            </w:r>
          </w:p>
          <w:p w14:paraId="1D2C549F" w14:textId="77777777" w:rsidR="00D56114" w:rsidRPr="00236A50" w:rsidRDefault="00D56114" w:rsidP="00EE28C1">
            <w:pPr>
              <w:spacing w:before="40" w:after="40"/>
              <w:ind w:firstLine="210"/>
              <w:rPr>
                <w:rFonts w:cs="Times New Roman"/>
                <w:b/>
                <w:bCs/>
                <w:szCs w:val="24"/>
                <w:lang w:val="vi-VN"/>
              </w:rPr>
            </w:pPr>
            <w:r w:rsidRPr="00236A50">
              <w:rPr>
                <w:rFonts w:cs="Times New Roman"/>
                <w:szCs w:val="24"/>
                <w:lang w:val="vi-VN"/>
              </w:rPr>
              <w:t>Tại tiêu đề của Điều 13 chỉ dẫn đến Điều 18a và Điều 19 Luật Phòng, chống thiên tai là chưa chính xác, đề nghị cơ quan soạn thảo chỉnh lý lại thành “Điều 18a và Điều 19 của Luật Phòng, chống thiên tai được sửa đổi, bổ sung tại khoản 11, 12 Điều 1 Luật sửa đổi, bổ sung một số điều của Luật phòng, chống thiên tai và Luật đê điều.”</w:t>
            </w:r>
          </w:p>
        </w:tc>
        <w:tc>
          <w:tcPr>
            <w:tcW w:w="1427" w:type="pct"/>
          </w:tcPr>
          <w:p w14:paraId="48B7217E" w14:textId="77777777" w:rsidR="00855D1E" w:rsidRPr="00236A50" w:rsidRDefault="00D56114" w:rsidP="00EE28C1">
            <w:pPr>
              <w:widowControl w:val="0"/>
              <w:spacing w:before="40" w:after="40"/>
              <w:ind w:firstLine="210"/>
              <w:rPr>
                <w:rFonts w:cs="Times New Roman"/>
                <w:b/>
                <w:bCs/>
                <w:szCs w:val="24"/>
                <w:lang w:val="vi-VN"/>
              </w:rPr>
            </w:pPr>
            <w:r w:rsidRPr="00236A50">
              <w:rPr>
                <w:rFonts w:cs="Times New Roman"/>
                <w:b/>
                <w:bCs/>
                <w:szCs w:val="24"/>
                <w:lang w:val="vi-VN"/>
              </w:rPr>
              <w:t xml:space="preserve">Giải trình: </w:t>
            </w:r>
          </w:p>
          <w:p w14:paraId="348CAE6C" w14:textId="77777777" w:rsidR="00D56114" w:rsidRPr="00236A50" w:rsidRDefault="00D56114" w:rsidP="00EE28C1">
            <w:pPr>
              <w:widowControl w:val="0"/>
              <w:spacing w:before="40" w:after="40"/>
              <w:ind w:firstLine="210"/>
              <w:rPr>
                <w:rFonts w:cs="Times New Roman"/>
                <w:bCs/>
                <w:i/>
                <w:szCs w:val="24"/>
                <w:lang w:val="vi-VN"/>
              </w:rPr>
            </w:pPr>
            <w:r w:rsidRPr="00236A50">
              <w:rPr>
                <w:rFonts w:cs="Times New Roman"/>
                <w:bCs/>
                <w:szCs w:val="24"/>
                <w:lang w:val="vi-VN"/>
              </w:rPr>
              <w:t xml:space="preserve">Tiếp thu </w:t>
            </w:r>
            <w:r w:rsidR="004A397E" w:rsidRPr="00236A50">
              <w:rPr>
                <w:rFonts w:cs="Times New Roman"/>
                <w:bCs/>
                <w:szCs w:val="24"/>
              </w:rPr>
              <w:t>một phần</w:t>
            </w:r>
            <w:r w:rsidRPr="00236A50">
              <w:rPr>
                <w:rFonts w:cs="Times New Roman"/>
                <w:bCs/>
                <w:szCs w:val="24"/>
                <w:lang w:val="vi-VN"/>
              </w:rPr>
              <w:t xml:space="preserve"> và chỉnh sửa tiêu đề của Điều 13 thành </w:t>
            </w:r>
            <w:r w:rsidRPr="00236A50">
              <w:rPr>
                <w:rFonts w:cs="Times New Roman"/>
                <w:bCs/>
                <w:i/>
                <w:szCs w:val="24"/>
                <w:lang w:val="vi-VN"/>
              </w:rPr>
              <w:t xml:space="preserve">“Vi phạm về bảo đảm yêu cầu phòng, chống thiên tai </w:t>
            </w:r>
            <w:r w:rsidRPr="00236A50">
              <w:rPr>
                <w:rFonts w:cs="Times New Roman"/>
                <w:i/>
                <w:szCs w:val="24"/>
                <w:lang w:val="vi-VN"/>
              </w:rPr>
              <w:t>trong việc quản lý, vận hành, sử dụng, xây mới hoặc cải tạo, chỉnh trang</w:t>
            </w:r>
            <w:r w:rsidRPr="00236A50">
              <w:rPr>
                <w:rFonts w:cs="Times New Roman"/>
                <w:bCs/>
                <w:i/>
                <w:szCs w:val="24"/>
                <w:lang w:val="vi-VN"/>
              </w:rPr>
              <w:t xml:space="preserve"> công trình”.</w:t>
            </w:r>
          </w:p>
          <w:p w14:paraId="140C424C" w14:textId="77777777" w:rsidR="00D56114" w:rsidRPr="00236A50" w:rsidRDefault="00D56114" w:rsidP="00EE28C1">
            <w:pPr>
              <w:widowControl w:val="0"/>
              <w:spacing w:before="40" w:after="40"/>
              <w:ind w:firstLine="210"/>
              <w:rPr>
                <w:rFonts w:cs="Times New Roman"/>
                <w:b/>
                <w:bCs/>
                <w:szCs w:val="24"/>
                <w:lang w:val="vi-VN"/>
              </w:rPr>
            </w:pPr>
          </w:p>
        </w:tc>
      </w:tr>
      <w:tr w:rsidR="00236A50" w:rsidRPr="00236A50" w14:paraId="5375E5A2" w14:textId="77777777" w:rsidTr="009C5E62">
        <w:trPr>
          <w:trHeight w:val="485"/>
        </w:trPr>
        <w:tc>
          <w:tcPr>
            <w:tcW w:w="1331" w:type="pct"/>
            <w:vMerge/>
          </w:tcPr>
          <w:p w14:paraId="1203E318" w14:textId="77777777" w:rsidR="00D56114" w:rsidRPr="00236A50" w:rsidRDefault="00D56114" w:rsidP="00EE28C1">
            <w:pPr>
              <w:widowControl w:val="0"/>
              <w:spacing w:before="40" w:after="40"/>
              <w:ind w:firstLine="237"/>
              <w:rPr>
                <w:rFonts w:cs="Times New Roman"/>
                <w:b/>
                <w:bCs/>
                <w:szCs w:val="24"/>
                <w:lang w:val="vi-VN"/>
              </w:rPr>
            </w:pPr>
          </w:p>
        </w:tc>
        <w:tc>
          <w:tcPr>
            <w:tcW w:w="2242" w:type="pct"/>
          </w:tcPr>
          <w:p w14:paraId="3A2BC7B1" w14:textId="77777777" w:rsidR="00D56114" w:rsidRPr="00236A50" w:rsidRDefault="00D56114" w:rsidP="00EE28C1">
            <w:pPr>
              <w:widowControl w:val="0"/>
              <w:spacing w:before="40" w:after="40"/>
              <w:ind w:firstLine="210"/>
              <w:rPr>
                <w:rFonts w:cs="Times New Roman"/>
                <w:b/>
                <w:bCs/>
                <w:szCs w:val="24"/>
                <w:lang w:val="vi-VN"/>
              </w:rPr>
            </w:pPr>
            <w:r w:rsidRPr="00236A50">
              <w:rPr>
                <w:rFonts w:cs="Times New Roman"/>
                <w:b/>
                <w:bCs/>
                <w:szCs w:val="24"/>
                <w:lang w:val="vi-VN"/>
              </w:rPr>
              <w:t>- Tỉnh Phú Yên:</w:t>
            </w:r>
          </w:p>
          <w:p w14:paraId="3C989F14" w14:textId="77777777" w:rsidR="00D56114" w:rsidRPr="00236A50" w:rsidRDefault="00D56114" w:rsidP="00EE28C1">
            <w:pPr>
              <w:spacing w:before="40" w:after="40"/>
              <w:ind w:firstLine="210"/>
              <w:rPr>
                <w:rFonts w:cs="Times New Roman"/>
                <w:szCs w:val="24"/>
                <w:lang w:val="vi-VN"/>
              </w:rPr>
            </w:pPr>
            <w:r w:rsidRPr="00236A50">
              <w:rPr>
                <w:rFonts w:cs="Times New Roman"/>
                <w:szCs w:val="24"/>
                <w:lang w:val="vi-VN"/>
              </w:rPr>
              <w:t xml:space="preserve">Ngoài ra, một số điểm, khoản trong dự thảo Nghị định còn quy định chung chung và sử dụng những cụm từ gây khó hiểu, nhiều cách hiểu khác nhau (như </w:t>
            </w:r>
            <w:r w:rsidRPr="00236A50">
              <w:rPr>
                <w:rFonts w:cs="Times New Roman"/>
                <w:i/>
                <w:iCs/>
                <w:szCs w:val="24"/>
                <w:lang w:val="vi-VN"/>
              </w:rPr>
              <w:t xml:space="preserve">“không đảm bảo tính ổn định của công trình” </w:t>
            </w:r>
            <w:r w:rsidRPr="00236A50">
              <w:rPr>
                <w:rFonts w:cs="Times New Roman"/>
                <w:szCs w:val="24"/>
                <w:lang w:val="vi-VN"/>
              </w:rPr>
              <w:t xml:space="preserve">tại điểm a khoản 2 Điều 13, </w:t>
            </w:r>
            <w:r w:rsidRPr="00236A50">
              <w:rPr>
                <w:rFonts w:cs="Times New Roman"/>
                <w:i/>
                <w:iCs/>
                <w:szCs w:val="24"/>
                <w:lang w:val="vi-VN"/>
              </w:rPr>
              <w:t xml:space="preserve">“làm gia tăng nguy cơ rủi ro” </w:t>
            </w:r>
            <w:r w:rsidRPr="00236A50">
              <w:rPr>
                <w:rFonts w:cs="Times New Roman"/>
                <w:szCs w:val="24"/>
                <w:lang w:val="vi-VN"/>
              </w:rPr>
              <w:t>tại điểm b khoản 2 Điều 13). Đề nghị bổ sung thêm điều khoản giải thích rõ các từ ngữ nêu trên để đảm bảo cách hiểu thống nhất trong quá trình áp dụng.</w:t>
            </w:r>
          </w:p>
          <w:p w14:paraId="461B8A92" w14:textId="77777777" w:rsidR="00D56114" w:rsidRPr="00236A50" w:rsidRDefault="00D56114" w:rsidP="00EE28C1">
            <w:pPr>
              <w:spacing w:before="40" w:after="40"/>
              <w:ind w:firstLine="210"/>
              <w:rPr>
                <w:rFonts w:cs="Times New Roman"/>
                <w:b/>
                <w:bCs/>
                <w:szCs w:val="24"/>
                <w:lang w:val="vi-VN"/>
              </w:rPr>
            </w:pPr>
          </w:p>
        </w:tc>
        <w:tc>
          <w:tcPr>
            <w:tcW w:w="1427" w:type="pct"/>
          </w:tcPr>
          <w:p w14:paraId="299FE7BF" w14:textId="77777777" w:rsidR="00D56114" w:rsidRPr="00236A50" w:rsidRDefault="00D56114" w:rsidP="00EE28C1">
            <w:pPr>
              <w:widowControl w:val="0"/>
              <w:spacing w:before="40" w:after="40"/>
              <w:ind w:firstLine="210"/>
              <w:rPr>
                <w:rFonts w:cs="Times New Roman"/>
                <w:b/>
                <w:bCs/>
                <w:szCs w:val="24"/>
                <w:lang w:val="vi-VN"/>
              </w:rPr>
            </w:pPr>
            <w:r w:rsidRPr="00236A50">
              <w:rPr>
                <w:rFonts w:cs="Times New Roman"/>
                <w:b/>
                <w:bCs/>
                <w:szCs w:val="24"/>
                <w:lang w:val="vi-VN"/>
              </w:rPr>
              <w:t>Giải trình:</w:t>
            </w:r>
          </w:p>
          <w:p w14:paraId="768A42A8" w14:textId="77777777" w:rsidR="00D56114" w:rsidRPr="00236A50" w:rsidRDefault="00D56114" w:rsidP="00EE28C1">
            <w:pPr>
              <w:spacing w:before="40" w:after="40"/>
              <w:ind w:firstLine="210"/>
              <w:rPr>
                <w:rFonts w:cs="Times New Roman"/>
                <w:i/>
                <w:szCs w:val="24"/>
                <w:lang w:val="vi-VN"/>
              </w:rPr>
            </w:pPr>
            <w:r w:rsidRPr="00236A50">
              <w:rPr>
                <w:rFonts w:cs="Times New Roman"/>
                <w:i/>
                <w:szCs w:val="24"/>
                <w:lang w:val="vi-VN"/>
              </w:rPr>
              <w:t xml:space="preserve">+ </w:t>
            </w:r>
            <w:r w:rsidRPr="00236A50">
              <w:rPr>
                <w:rFonts w:cs="Times New Roman"/>
                <w:szCs w:val="24"/>
                <w:lang w:val="vi-VN"/>
              </w:rPr>
              <w:t xml:space="preserve">Tại điểm a, khoản 1, Điều 19 của Luật Phòng, chống thiên tai được sửa đổi, bổ sung tại khoản 12 Điều 1 Luật sửa đổi, bổ sung một số điều của Luật phòng, chống thiên tai và Luật Đê điều, quy định: Chủ đầu tư khi lập và thực hiện dự án đầu tư xây dựng mới hoặc cải tạo, chỉnh trang khu đô thị; điểm du lịch, khu du lịch; khu công nghiệp; điểm dân cư nông thôn; công trình phòng, chống thiên tai, giao thông, điện lực và công trình hạ tầng kỹ thuật khác phải </w:t>
            </w:r>
            <w:r w:rsidRPr="00236A50">
              <w:rPr>
                <w:rFonts w:cs="Times New Roman"/>
                <w:i/>
                <w:szCs w:val="24"/>
                <w:lang w:val="vi-VN"/>
              </w:rPr>
              <w:t>“Hạn chế đến mức thấp nhất hoặc không làm tăng nguy cơ rủi ro thiên tai và bảo đảm tính ổn định của công trình trước thiên tai”.</w:t>
            </w:r>
          </w:p>
          <w:p w14:paraId="312C10AE" w14:textId="77777777" w:rsidR="00D56114" w:rsidRPr="00236A50" w:rsidRDefault="00D56114" w:rsidP="00EE28C1">
            <w:pPr>
              <w:spacing w:before="40" w:after="40"/>
              <w:ind w:firstLine="210"/>
              <w:rPr>
                <w:rFonts w:cs="Times New Roman"/>
                <w:szCs w:val="24"/>
                <w:lang w:val="vi-VN"/>
              </w:rPr>
            </w:pPr>
            <w:r w:rsidRPr="00236A50">
              <w:rPr>
                <w:rFonts w:cs="Times New Roman"/>
                <w:szCs w:val="24"/>
                <w:lang w:val="vi-VN"/>
              </w:rPr>
              <w:t xml:space="preserve">+ Tại khoản 2, Điều 3 Luật Phòng chống thiên tai quy định </w:t>
            </w:r>
            <w:r w:rsidRPr="00236A50">
              <w:rPr>
                <w:rFonts w:cs="Times New Roman"/>
                <w:i/>
                <w:szCs w:val="24"/>
                <w:lang w:val="vi-VN"/>
              </w:rPr>
              <w:t xml:space="preserve">“Rủi ro thiên tai là thiệt hại mà thiên tai có thể gây ra về người, tài sản, môi trường, điều kiện sống và hoạt động kinh tế - xã hội”. </w:t>
            </w:r>
            <w:r w:rsidRPr="00236A50">
              <w:rPr>
                <w:rFonts w:cs="Times New Roman"/>
                <w:szCs w:val="24"/>
                <w:lang w:val="vi-VN"/>
              </w:rPr>
              <w:t>Nên việc làm gia tăng nguy cơ rủi ro thiên tai là làm gia tăng nguy cơ xảy ra các thiệt hại do thiên tai gây ra nêu trên.</w:t>
            </w:r>
          </w:p>
          <w:p w14:paraId="0288C18D" w14:textId="77777777" w:rsidR="00D56114" w:rsidRPr="00236A50" w:rsidRDefault="00D56114" w:rsidP="00EE28C1">
            <w:pPr>
              <w:spacing w:before="40" w:after="40"/>
              <w:ind w:firstLine="210"/>
              <w:rPr>
                <w:rFonts w:cs="Times New Roman"/>
                <w:b/>
                <w:bCs/>
                <w:szCs w:val="24"/>
                <w:lang w:val="vi-VN"/>
              </w:rPr>
            </w:pPr>
            <w:r w:rsidRPr="00236A50">
              <w:rPr>
                <w:rFonts w:cs="Times New Roman"/>
                <w:szCs w:val="24"/>
                <w:lang w:val="vi-VN"/>
              </w:rPr>
              <w:t>Vì vậy, không cần thiết phải bổ sung thêm điều khoản để giải thích từ ngữ như ý kiến tham gia.</w:t>
            </w:r>
          </w:p>
        </w:tc>
      </w:tr>
      <w:tr w:rsidR="00236A50" w:rsidRPr="00236A50" w14:paraId="411A911E" w14:textId="77777777" w:rsidTr="009C5E62">
        <w:trPr>
          <w:trHeight w:val="485"/>
        </w:trPr>
        <w:tc>
          <w:tcPr>
            <w:tcW w:w="1331" w:type="pct"/>
            <w:vMerge/>
          </w:tcPr>
          <w:p w14:paraId="6CF76685" w14:textId="77777777" w:rsidR="00D56114" w:rsidRPr="00236A50" w:rsidRDefault="00D56114" w:rsidP="00EE28C1">
            <w:pPr>
              <w:widowControl w:val="0"/>
              <w:spacing w:before="40" w:after="40"/>
              <w:ind w:firstLine="237"/>
              <w:rPr>
                <w:rFonts w:cs="Times New Roman"/>
                <w:b/>
                <w:bCs/>
                <w:szCs w:val="24"/>
                <w:lang w:val="vi-VN"/>
              </w:rPr>
            </w:pPr>
          </w:p>
        </w:tc>
        <w:tc>
          <w:tcPr>
            <w:tcW w:w="2242" w:type="pct"/>
          </w:tcPr>
          <w:p w14:paraId="6A24F805" w14:textId="77777777" w:rsidR="00D56114" w:rsidRPr="00236A50" w:rsidRDefault="00D56114" w:rsidP="00EE28C1">
            <w:pPr>
              <w:spacing w:before="40" w:after="40"/>
              <w:ind w:firstLine="210"/>
              <w:rPr>
                <w:rFonts w:cs="Times New Roman"/>
                <w:b/>
                <w:bCs/>
                <w:szCs w:val="24"/>
                <w:lang w:val="vi-VN"/>
              </w:rPr>
            </w:pPr>
            <w:r w:rsidRPr="00236A50">
              <w:rPr>
                <w:rFonts w:cs="Times New Roman"/>
                <w:b/>
                <w:bCs/>
                <w:szCs w:val="24"/>
                <w:lang w:val="vi-VN"/>
              </w:rPr>
              <w:t>- Tỉnh Điện Biên:</w:t>
            </w:r>
          </w:p>
          <w:p w14:paraId="274BD3D3" w14:textId="77777777" w:rsidR="00D56114" w:rsidRPr="00236A50" w:rsidRDefault="00D56114" w:rsidP="00EE28C1">
            <w:pPr>
              <w:spacing w:before="40" w:after="40"/>
              <w:ind w:firstLine="210"/>
              <w:rPr>
                <w:rFonts w:cs="Times New Roman"/>
                <w:b/>
                <w:bCs/>
                <w:szCs w:val="24"/>
                <w:lang w:val="vi-VN"/>
              </w:rPr>
            </w:pPr>
            <w:r w:rsidRPr="00236A50">
              <w:rPr>
                <w:rFonts w:cs="Times New Roman"/>
                <w:szCs w:val="24"/>
                <w:lang w:val="vi-VN"/>
              </w:rPr>
              <w:lastRenderedPageBreak/>
              <w:t>Tại điểm b) khoản 1 Điều 13 dự thảo: "</w:t>
            </w:r>
            <w:r w:rsidRPr="00236A50">
              <w:rPr>
                <w:rFonts w:cs="Times New Roman"/>
                <w:i/>
                <w:iCs/>
                <w:szCs w:val="24"/>
                <w:lang w:val="vi-VN"/>
              </w:rPr>
              <w:t xml:space="preserve">b) Không đo đạc, quan trắc, theo dõi các yếu tố liên quan đến diễn biến thiên tai ảnh hưởng đến an toàn công trình" </w:t>
            </w:r>
            <w:r w:rsidRPr="00236A50">
              <w:rPr>
                <w:rFonts w:cs="Times New Roman"/>
                <w:szCs w:val="24"/>
                <w:lang w:val="vi-VN"/>
              </w:rPr>
              <w:t>đề nghị cơ quan soạn thảo nêu rõ các yếu tố liên quan để các cơ quan đơn vị, cá nhân dễ áp dụng thực hiện.</w:t>
            </w:r>
          </w:p>
        </w:tc>
        <w:tc>
          <w:tcPr>
            <w:tcW w:w="1427" w:type="pct"/>
          </w:tcPr>
          <w:p w14:paraId="230A10BC" w14:textId="77777777" w:rsidR="00855D1E" w:rsidRPr="00236A50" w:rsidRDefault="004A397E" w:rsidP="00EE28C1">
            <w:pPr>
              <w:spacing w:before="40" w:after="40"/>
              <w:ind w:firstLine="210"/>
              <w:rPr>
                <w:rFonts w:cs="Times New Roman"/>
                <w:b/>
                <w:bCs/>
                <w:szCs w:val="24"/>
              </w:rPr>
            </w:pPr>
            <w:r w:rsidRPr="00236A50">
              <w:rPr>
                <w:rFonts w:cs="Times New Roman"/>
                <w:b/>
                <w:bCs/>
                <w:szCs w:val="24"/>
              </w:rPr>
              <w:lastRenderedPageBreak/>
              <w:t xml:space="preserve">Tiếp thu ý kiến: </w:t>
            </w:r>
          </w:p>
          <w:p w14:paraId="5430AFEC" w14:textId="77777777" w:rsidR="00D56114" w:rsidRPr="00236A50" w:rsidRDefault="004A397E" w:rsidP="00EE28C1">
            <w:pPr>
              <w:spacing w:before="40" w:after="40"/>
              <w:ind w:firstLine="210"/>
              <w:rPr>
                <w:rFonts w:cs="Times New Roman"/>
                <w:szCs w:val="24"/>
                <w:lang w:val="vi-VN"/>
              </w:rPr>
            </w:pPr>
            <w:r w:rsidRPr="00236A50">
              <w:rPr>
                <w:rFonts w:cs="Times New Roman"/>
                <w:szCs w:val="24"/>
              </w:rPr>
              <w:lastRenderedPageBreak/>
              <w:t xml:space="preserve">Dự thảo </w:t>
            </w:r>
            <w:r w:rsidR="00D56114" w:rsidRPr="00236A50">
              <w:rPr>
                <w:rFonts w:cs="Times New Roman"/>
                <w:szCs w:val="24"/>
                <w:lang w:val="vi-VN"/>
              </w:rPr>
              <w:t>đã quy định rõ tại điểm c khoản 1, Điều 13 dự thảo Nghị định.</w:t>
            </w:r>
          </w:p>
          <w:p w14:paraId="6AD9D057" w14:textId="77777777" w:rsidR="00D56114" w:rsidRPr="00236A50" w:rsidRDefault="00D56114" w:rsidP="00EE28C1">
            <w:pPr>
              <w:widowControl w:val="0"/>
              <w:spacing w:before="40" w:after="40"/>
              <w:ind w:firstLine="210"/>
              <w:rPr>
                <w:rFonts w:cs="Times New Roman"/>
                <w:b/>
                <w:bCs/>
                <w:szCs w:val="24"/>
                <w:lang w:val="vi-VN"/>
              </w:rPr>
            </w:pPr>
          </w:p>
        </w:tc>
      </w:tr>
      <w:tr w:rsidR="00236A50" w:rsidRPr="00236A50" w14:paraId="231E6B4D" w14:textId="77777777" w:rsidTr="009C5E62">
        <w:trPr>
          <w:trHeight w:val="485"/>
        </w:trPr>
        <w:tc>
          <w:tcPr>
            <w:tcW w:w="1331" w:type="pct"/>
            <w:vMerge/>
          </w:tcPr>
          <w:p w14:paraId="333DFAF3" w14:textId="77777777" w:rsidR="00D56114" w:rsidRPr="00236A50" w:rsidRDefault="00D56114" w:rsidP="00EE28C1">
            <w:pPr>
              <w:widowControl w:val="0"/>
              <w:spacing w:before="40" w:after="40"/>
              <w:ind w:firstLine="237"/>
              <w:rPr>
                <w:rFonts w:cs="Times New Roman"/>
                <w:b/>
                <w:bCs/>
                <w:szCs w:val="24"/>
                <w:lang w:val="vi-VN"/>
              </w:rPr>
            </w:pPr>
          </w:p>
        </w:tc>
        <w:tc>
          <w:tcPr>
            <w:tcW w:w="2242" w:type="pct"/>
          </w:tcPr>
          <w:p w14:paraId="6BD107F4" w14:textId="77777777" w:rsidR="00D56114" w:rsidRPr="00236A50" w:rsidRDefault="00D56114" w:rsidP="00EE28C1">
            <w:pPr>
              <w:spacing w:before="40" w:after="40"/>
              <w:ind w:firstLine="210"/>
              <w:rPr>
                <w:rFonts w:cs="Times New Roman"/>
                <w:b/>
                <w:bCs/>
                <w:szCs w:val="24"/>
                <w:lang w:val="vi-VN"/>
              </w:rPr>
            </w:pPr>
            <w:r w:rsidRPr="00236A50">
              <w:rPr>
                <w:rFonts w:cs="Times New Roman"/>
                <w:b/>
                <w:bCs/>
                <w:szCs w:val="24"/>
                <w:lang w:val="vi-VN"/>
              </w:rPr>
              <w:t>- Tỉnh Thái Bình:</w:t>
            </w:r>
          </w:p>
          <w:p w14:paraId="4D2B0703" w14:textId="77777777" w:rsidR="00D56114" w:rsidRPr="00236A50" w:rsidRDefault="00D56114" w:rsidP="00EE28C1">
            <w:pPr>
              <w:spacing w:before="40" w:after="40"/>
              <w:ind w:firstLine="210"/>
              <w:rPr>
                <w:rFonts w:cs="Times New Roman"/>
                <w:szCs w:val="24"/>
                <w:lang w:val="vi-VN"/>
              </w:rPr>
            </w:pPr>
            <w:r w:rsidRPr="00236A50">
              <w:rPr>
                <w:rFonts w:cs="Times New Roman"/>
                <w:szCs w:val="24"/>
                <w:lang w:val="vi-VN"/>
              </w:rPr>
              <w:t>Đề nghị chỉnh sửa tiêu đề Điều 13 thành “Vi phạm về bảo đảm yêu cầu phòng, chống thiên tai trong việc quản lý, vận hành, sử dụng, xây mới hoặc cải tạo, chỉnh trang công trình theo quy định tại Điều 18a và Điều 19 Luật Phòng, chống thiên tai” cho phù hợp với khoản 2 Điều này và Điều 19 Luật Phòng, chống thiên tai.</w:t>
            </w:r>
          </w:p>
          <w:p w14:paraId="06B8E32C" w14:textId="77777777" w:rsidR="00D56114" w:rsidRPr="00236A50" w:rsidRDefault="00D56114" w:rsidP="00EE28C1">
            <w:pPr>
              <w:spacing w:before="40" w:after="40"/>
              <w:ind w:firstLine="210"/>
              <w:rPr>
                <w:rFonts w:cs="Times New Roman"/>
                <w:b/>
                <w:bCs/>
                <w:szCs w:val="24"/>
                <w:lang w:val="vi-VN"/>
              </w:rPr>
            </w:pPr>
          </w:p>
        </w:tc>
        <w:tc>
          <w:tcPr>
            <w:tcW w:w="1427" w:type="pct"/>
          </w:tcPr>
          <w:p w14:paraId="7DEFC3BB" w14:textId="77777777" w:rsidR="00855D1E" w:rsidRPr="00236A50" w:rsidRDefault="00D56114" w:rsidP="00EE28C1">
            <w:pPr>
              <w:spacing w:before="40" w:after="40"/>
              <w:ind w:firstLine="210"/>
              <w:rPr>
                <w:rFonts w:cs="Times New Roman"/>
                <w:b/>
                <w:szCs w:val="24"/>
                <w:lang w:val="vi-VN"/>
              </w:rPr>
            </w:pPr>
            <w:r w:rsidRPr="00236A50">
              <w:rPr>
                <w:rFonts w:cs="Times New Roman"/>
                <w:b/>
                <w:szCs w:val="24"/>
                <w:lang w:val="vi-VN"/>
              </w:rPr>
              <w:t xml:space="preserve">Giải trình: </w:t>
            </w:r>
          </w:p>
          <w:p w14:paraId="7234D856" w14:textId="77777777" w:rsidR="00D56114" w:rsidRPr="00236A50" w:rsidRDefault="00D56114" w:rsidP="00EE28C1">
            <w:pPr>
              <w:spacing w:before="40" w:after="40"/>
              <w:ind w:firstLine="210"/>
              <w:rPr>
                <w:rFonts w:cs="Times New Roman"/>
                <w:bCs/>
                <w:i/>
                <w:szCs w:val="24"/>
                <w:lang w:val="vi-VN"/>
              </w:rPr>
            </w:pPr>
            <w:r w:rsidRPr="00236A50">
              <w:rPr>
                <w:rFonts w:cs="Times New Roman"/>
                <w:szCs w:val="24"/>
                <w:lang w:val="vi-VN"/>
              </w:rPr>
              <w:t xml:space="preserve">Tiếp thu có chọn lọc và đã chỉnh sửa </w:t>
            </w:r>
            <w:r w:rsidRPr="00236A50">
              <w:rPr>
                <w:rFonts w:cs="Times New Roman"/>
                <w:bCs/>
                <w:szCs w:val="24"/>
                <w:lang w:val="vi-VN"/>
              </w:rPr>
              <w:t xml:space="preserve">tiêu đề của Điều 13 thành </w:t>
            </w:r>
            <w:r w:rsidRPr="00236A50">
              <w:rPr>
                <w:rFonts w:cs="Times New Roman"/>
                <w:bCs/>
                <w:i/>
                <w:szCs w:val="24"/>
                <w:lang w:val="vi-VN"/>
              </w:rPr>
              <w:t xml:space="preserve">“Vi phạm về bảo đảm yêu cầu phòng, chống thiên tai </w:t>
            </w:r>
            <w:r w:rsidRPr="00236A50">
              <w:rPr>
                <w:rFonts w:cs="Times New Roman"/>
                <w:i/>
                <w:szCs w:val="24"/>
                <w:lang w:val="vi-VN"/>
              </w:rPr>
              <w:t>trong việc quản lý, vận hành, sử dụng, xây mới hoặc cải tạo, chỉnh trang</w:t>
            </w:r>
            <w:r w:rsidRPr="00236A50">
              <w:rPr>
                <w:rFonts w:cs="Times New Roman"/>
                <w:bCs/>
                <w:i/>
                <w:szCs w:val="24"/>
                <w:lang w:val="vi-VN"/>
              </w:rPr>
              <w:t xml:space="preserve"> công trình”.</w:t>
            </w:r>
          </w:p>
          <w:p w14:paraId="705C61BC" w14:textId="77777777" w:rsidR="00D56114" w:rsidRPr="00236A50" w:rsidRDefault="00D56114" w:rsidP="00EE28C1">
            <w:pPr>
              <w:widowControl w:val="0"/>
              <w:spacing w:before="40" w:after="40"/>
              <w:ind w:firstLine="210"/>
              <w:rPr>
                <w:rFonts w:cs="Times New Roman"/>
                <w:b/>
                <w:bCs/>
                <w:szCs w:val="24"/>
                <w:lang w:val="vi-VN"/>
              </w:rPr>
            </w:pPr>
          </w:p>
        </w:tc>
      </w:tr>
      <w:tr w:rsidR="00236A50" w:rsidRPr="00236A50" w14:paraId="0016C942" w14:textId="77777777" w:rsidTr="009C5E62">
        <w:trPr>
          <w:trHeight w:val="7575"/>
        </w:trPr>
        <w:tc>
          <w:tcPr>
            <w:tcW w:w="1331" w:type="pct"/>
            <w:vMerge/>
          </w:tcPr>
          <w:p w14:paraId="61072224" w14:textId="77777777" w:rsidR="00D56114" w:rsidRPr="00236A50" w:rsidRDefault="00D56114" w:rsidP="00EE28C1">
            <w:pPr>
              <w:widowControl w:val="0"/>
              <w:spacing w:before="40" w:after="40"/>
              <w:ind w:firstLine="237"/>
              <w:rPr>
                <w:rFonts w:cs="Times New Roman"/>
                <w:b/>
                <w:bCs/>
                <w:szCs w:val="24"/>
                <w:lang w:val="vi-VN"/>
              </w:rPr>
            </w:pPr>
          </w:p>
        </w:tc>
        <w:tc>
          <w:tcPr>
            <w:tcW w:w="2242" w:type="pct"/>
          </w:tcPr>
          <w:p w14:paraId="69B5AF9E" w14:textId="77777777" w:rsidR="00D56114" w:rsidRPr="00236A50" w:rsidRDefault="00D56114" w:rsidP="00EE28C1">
            <w:pPr>
              <w:spacing w:before="40" w:after="40"/>
              <w:ind w:firstLine="210"/>
              <w:rPr>
                <w:rFonts w:cs="Times New Roman"/>
                <w:b/>
                <w:bCs/>
                <w:szCs w:val="24"/>
                <w:lang w:val="vi-VN"/>
              </w:rPr>
            </w:pPr>
            <w:r w:rsidRPr="00236A50">
              <w:rPr>
                <w:rFonts w:cs="Times New Roman"/>
                <w:b/>
                <w:bCs/>
                <w:szCs w:val="24"/>
                <w:lang w:val="vi-VN"/>
              </w:rPr>
              <w:t>- Tỉnh Kiên Giang:</w:t>
            </w:r>
          </w:p>
          <w:p w14:paraId="7A1F39DB" w14:textId="77777777" w:rsidR="00D56114" w:rsidRPr="00236A50" w:rsidRDefault="00D56114" w:rsidP="00EE28C1">
            <w:pPr>
              <w:pStyle w:val="BodyText"/>
              <w:spacing w:before="40" w:after="40"/>
              <w:ind w:left="40" w:right="40" w:firstLine="210"/>
              <w:rPr>
                <w:rFonts w:ascii="Times New Roman" w:hAnsi="Times New Roman"/>
                <w:sz w:val="24"/>
                <w:lang w:val="vi-VN"/>
              </w:rPr>
            </w:pPr>
            <w:r w:rsidRPr="00236A50">
              <w:rPr>
                <w:rStyle w:val="BodyTextChar1"/>
                <w:sz w:val="24"/>
                <w:szCs w:val="24"/>
                <w:lang w:val="vi-VN" w:eastAsia="vi-VN"/>
              </w:rPr>
              <w:t>+ Tại điểm a, khoản 2, đề nghị cơ quan soạn thảo nghiên cứu lại điểm này, vì thiên tai là không lường trước được, mà tính ổn định của công trình phụ thuộc vào thời gian sử dụng công trình, nhất là công trình giao thông nằm trên vùng có địa chất yếu, đi qua địa hình đồi, núi, cặp kênh, sông, suối, nên nguy cơ sạt lở, hư hỏng công trình là rất cao.</w:t>
            </w:r>
          </w:p>
          <w:p w14:paraId="1AFB7142" w14:textId="77777777" w:rsidR="00D56114" w:rsidRPr="00236A50" w:rsidRDefault="00D56114" w:rsidP="00EE28C1">
            <w:pPr>
              <w:spacing w:before="40" w:after="40"/>
              <w:ind w:firstLine="210"/>
              <w:rPr>
                <w:rStyle w:val="Bodytext3NotItalic"/>
                <w:iCs/>
                <w:sz w:val="24"/>
                <w:szCs w:val="24"/>
                <w:lang w:val="vi-VN" w:eastAsia="vi-VN"/>
              </w:rPr>
            </w:pPr>
            <w:r w:rsidRPr="00236A50">
              <w:rPr>
                <w:rStyle w:val="Bodytext3125pt1"/>
                <w:i/>
                <w:iCs/>
                <w:sz w:val="24"/>
                <w:szCs w:val="24"/>
                <w:lang w:val="vi-VN" w:eastAsia="vi-VN"/>
              </w:rPr>
              <w:t xml:space="preserve">+ Tại khoản 3: </w:t>
            </w:r>
            <w:r w:rsidRPr="00236A50">
              <w:rPr>
                <w:rStyle w:val="Bodytext3125pt"/>
                <w:b w:val="0"/>
                <w:iCs w:val="0"/>
                <w:sz w:val="24"/>
                <w:szCs w:val="24"/>
                <w:lang w:val="vi-VN" w:eastAsia="vi-VN"/>
              </w:rPr>
              <w:t xml:space="preserve">“Buộc thực hiện các nội dung đảm bảo yêu cầu phòng, chống </w:t>
            </w:r>
            <w:r w:rsidRPr="00236A50">
              <w:rPr>
                <w:rStyle w:val="Bodytext3"/>
                <w:iCs w:val="0"/>
                <w:sz w:val="24"/>
                <w:szCs w:val="24"/>
                <w:lang w:val="vi-VN" w:eastAsia="vi-VN"/>
              </w:rPr>
              <w:t>thiên tai đối với hành vi vi phạm tại khoản 1, khoản 2 Điều này”</w:t>
            </w:r>
            <w:r w:rsidRPr="00236A50">
              <w:rPr>
                <w:rStyle w:val="Bodytext3NotItalic"/>
                <w:i/>
                <w:iCs/>
                <w:sz w:val="24"/>
                <w:szCs w:val="24"/>
                <w:lang w:val="vi-VN" w:eastAsia="vi-VN"/>
              </w:rPr>
              <w:t xml:space="preserve"> </w:t>
            </w:r>
            <w:r w:rsidRPr="00236A50">
              <w:rPr>
                <w:rStyle w:val="Bodytext3NotItalic"/>
                <w:iCs/>
                <w:sz w:val="24"/>
                <w:szCs w:val="24"/>
                <w:lang w:val="vi-VN" w:eastAsia="vi-VN"/>
              </w:rPr>
              <w:t>đề nghị cơ quan soạn thảo bỏ 02 từ</w:t>
            </w:r>
            <w:r w:rsidRPr="00236A50">
              <w:rPr>
                <w:rStyle w:val="Bodytext3NotItalic"/>
                <w:i/>
                <w:iCs/>
                <w:sz w:val="24"/>
                <w:szCs w:val="24"/>
                <w:lang w:val="vi-VN" w:eastAsia="vi-VN"/>
              </w:rPr>
              <w:t xml:space="preserve"> </w:t>
            </w:r>
            <w:r w:rsidRPr="00236A50">
              <w:rPr>
                <w:rStyle w:val="Bodytext3"/>
                <w:iCs w:val="0"/>
                <w:sz w:val="24"/>
                <w:szCs w:val="24"/>
                <w:lang w:val="vi-VN" w:eastAsia="vi-VN"/>
              </w:rPr>
              <w:t>“khoản 2</w:t>
            </w:r>
            <w:r w:rsidRPr="00236A50">
              <w:rPr>
                <w:rStyle w:val="Bodytext3NotItalic"/>
                <w:iCs/>
                <w:sz w:val="24"/>
                <w:szCs w:val="24"/>
                <w:lang w:val="vi-VN" w:eastAsia="vi-VN"/>
              </w:rPr>
              <w:t>”</w:t>
            </w:r>
            <w:r w:rsidRPr="00236A50">
              <w:rPr>
                <w:rStyle w:val="Bodytext3NotItalic"/>
                <w:i/>
                <w:iCs/>
                <w:sz w:val="24"/>
                <w:szCs w:val="24"/>
                <w:lang w:val="vi-VN" w:eastAsia="vi-VN"/>
              </w:rPr>
              <w:t xml:space="preserve"> </w:t>
            </w:r>
            <w:r w:rsidRPr="00236A50">
              <w:rPr>
                <w:rStyle w:val="Bodytext3NotItalic"/>
                <w:iCs/>
                <w:sz w:val="24"/>
                <w:szCs w:val="24"/>
                <w:lang w:val="vi-VN" w:eastAsia="vi-VN"/>
              </w:rPr>
              <w:t>và sửa lại thành</w:t>
            </w:r>
            <w:r w:rsidRPr="00236A50">
              <w:rPr>
                <w:rStyle w:val="Bodytext3NotItalic"/>
                <w:i/>
                <w:iCs/>
                <w:sz w:val="24"/>
                <w:szCs w:val="24"/>
                <w:lang w:val="vi-VN" w:eastAsia="vi-VN"/>
              </w:rPr>
              <w:t xml:space="preserve"> </w:t>
            </w:r>
            <w:r w:rsidRPr="00236A50">
              <w:rPr>
                <w:rStyle w:val="Bodytext3"/>
                <w:iCs w:val="0"/>
                <w:sz w:val="24"/>
                <w:szCs w:val="24"/>
                <w:lang w:val="vi-VN" w:eastAsia="vi-VN"/>
              </w:rPr>
              <w:t>“Buộc thực hiện các nội dung đảm bảo yêu cầu phòng, chống thiên tai đổi với hành vi vi phạm tại khoản 1 Điều này”</w:t>
            </w:r>
            <w:r w:rsidRPr="00236A50">
              <w:rPr>
                <w:rStyle w:val="Bodytext3"/>
                <w:i w:val="0"/>
                <w:iCs w:val="0"/>
                <w:sz w:val="24"/>
                <w:szCs w:val="24"/>
                <w:lang w:val="vi-VN" w:eastAsia="vi-VN"/>
              </w:rPr>
              <w:t xml:space="preserve"> </w:t>
            </w:r>
            <w:r w:rsidRPr="00236A50">
              <w:rPr>
                <w:rStyle w:val="Bodytext3NotItalic"/>
                <w:iCs/>
                <w:sz w:val="24"/>
                <w:szCs w:val="24"/>
                <w:lang w:val="vi-VN" w:eastAsia="vi-VN"/>
              </w:rPr>
              <w:t>cho phù hợp với thực tê tại các địa phương.</w:t>
            </w:r>
          </w:p>
          <w:p w14:paraId="3B34BDA1" w14:textId="77777777" w:rsidR="00D56114" w:rsidRPr="00236A50" w:rsidRDefault="00D56114" w:rsidP="00EE28C1">
            <w:pPr>
              <w:spacing w:before="40" w:after="40"/>
              <w:ind w:firstLine="210"/>
              <w:rPr>
                <w:rFonts w:cs="Times New Roman"/>
                <w:b/>
                <w:bCs/>
                <w:szCs w:val="24"/>
                <w:lang w:val="vi-VN"/>
              </w:rPr>
            </w:pPr>
          </w:p>
        </w:tc>
        <w:tc>
          <w:tcPr>
            <w:tcW w:w="1427" w:type="pct"/>
          </w:tcPr>
          <w:p w14:paraId="715B9C5B" w14:textId="77777777" w:rsidR="00D56114" w:rsidRPr="00236A50" w:rsidRDefault="00D56114" w:rsidP="00EE28C1">
            <w:pPr>
              <w:spacing w:before="40" w:after="40"/>
              <w:ind w:firstLine="210"/>
              <w:rPr>
                <w:rFonts w:cs="Times New Roman"/>
                <w:b/>
                <w:szCs w:val="24"/>
                <w:lang w:val="vi-VN"/>
              </w:rPr>
            </w:pPr>
            <w:r w:rsidRPr="00236A50">
              <w:rPr>
                <w:rFonts w:cs="Times New Roman"/>
                <w:b/>
                <w:szCs w:val="24"/>
                <w:lang w:val="vi-VN"/>
              </w:rPr>
              <w:t>Giải trình:</w:t>
            </w:r>
          </w:p>
          <w:p w14:paraId="628A4B37" w14:textId="77777777" w:rsidR="00D56114" w:rsidRPr="00236A50" w:rsidRDefault="00D56114" w:rsidP="00EE28C1">
            <w:pPr>
              <w:spacing w:before="40" w:after="40"/>
              <w:ind w:firstLine="210"/>
              <w:rPr>
                <w:rFonts w:cs="Times New Roman"/>
                <w:bCs/>
                <w:szCs w:val="24"/>
                <w:shd w:val="clear" w:color="auto" w:fill="FFFFFF"/>
                <w:lang w:val="vi-VN"/>
              </w:rPr>
            </w:pPr>
            <w:r w:rsidRPr="00236A50">
              <w:rPr>
                <w:rFonts w:cs="Times New Roman"/>
                <w:szCs w:val="24"/>
                <w:lang w:val="vi-VN"/>
              </w:rPr>
              <w:t xml:space="preserve">+ Việc quy định xử phạt đối với hành vi </w:t>
            </w:r>
            <w:r w:rsidRPr="00236A50">
              <w:rPr>
                <w:rFonts w:cs="Times New Roman"/>
                <w:i/>
                <w:szCs w:val="24"/>
                <w:lang w:val="vi-VN"/>
              </w:rPr>
              <w:t>“</w:t>
            </w:r>
            <w:r w:rsidRPr="00236A50">
              <w:rPr>
                <w:rFonts w:cs="Times New Roman"/>
                <w:bCs/>
                <w:i/>
                <w:szCs w:val="24"/>
                <w:shd w:val="clear" w:color="auto" w:fill="FFFFFF"/>
                <w:lang w:val="vi-VN"/>
              </w:rPr>
              <w:t>không đảm bảo tính ổn định của công trình trước thiên tai”</w:t>
            </w:r>
            <w:r w:rsidRPr="00236A50">
              <w:rPr>
                <w:rFonts w:cs="Times New Roman"/>
                <w:bCs/>
                <w:szCs w:val="24"/>
                <w:shd w:val="clear" w:color="auto" w:fill="FFFFFF"/>
                <w:lang w:val="vi-VN"/>
              </w:rPr>
              <w:t xml:space="preserve"> là để đảm bảo khi chủ đầu tư lập và thực hiện dự án xây mới hoặc cải tạo, chỉnh trang khu đô thị; điểm du lịch, khu du lịch; khu công nghiệp; điểm dân cư nông thôn; công trình phòng, chống thiên tai, giao thông, điện lực và công trình hạ tầng kỹ thuật khác phải tổ chức tính toán, thiết kế, thẩm định và thi công để công trình đảm bảo ổn định trước thiên tai. Do vậy, đề nghị giữ nguyên nội dung tại điểm a, khoản 2, Điều 13 dự thảo Nghị định.</w:t>
            </w:r>
          </w:p>
          <w:p w14:paraId="6E745611" w14:textId="77777777" w:rsidR="00D56114" w:rsidRPr="00236A50" w:rsidRDefault="00D56114" w:rsidP="00EE28C1">
            <w:pPr>
              <w:spacing w:before="40" w:after="40"/>
              <w:ind w:firstLine="210"/>
              <w:rPr>
                <w:rFonts w:cs="Times New Roman"/>
                <w:b/>
                <w:bCs/>
                <w:szCs w:val="24"/>
                <w:lang w:val="vi-VN"/>
              </w:rPr>
            </w:pPr>
            <w:r w:rsidRPr="00236A50">
              <w:rPr>
                <w:rFonts w:cs="Times New Roman"/>
                <w:bCs/>
                <w:szCs w:val="24"/>
                <w:shd w:val="clear" w:color="auto" w:fill="FFFFFF"/>
                <w:lang w:val="vi-VN"/>
              </w:rPr>
              <w:t xml:space="preserve">+ Theo quy định tại khoản 2, </w:t>
            </w:r>
            <w:r w:rsidRPr="00236A50">
              <w:rPr>
                <w:rFonts w:cs="Times New Roman"/>
                <w:szCs w:val="24"/>
                <w:lang w:val="vi-VN"/>
              </w:rPr>
              <w:t>Điều 19 của Luật Phòng, chống thiên tai được sửa đổi, bổ sung tại khoản 12 Điều 1 Luật sửa đổi, bổ sung một số điều của Luật phòng, chống thiên tai và Luật Đê điều</w:t>
            </w:r>
            <w:r w:rsidRPr="00236A50">
              <w:rPr>
                <w:rFonts w:cs="Times New Roman"/>
                <w:bCs/>
                <w:szCs w:val="24"/>
                <w:shd w:val="clear" w:color="auto" w:fill="FFFFFF"/>
                <w:lang w:val="vi-VN"/>
              </w:rPr>
              <w:t xml:space="preserve">, chủ đầu tư chỉ được phê duyệt dự án và quyết định đầu tư khi đã thẩm định nội dung đảm bảo yêu cầu phòng, chống thiên tai trong hồ sơ dự án. </w:t>
            </w:r>
            <w:r w:rsidRPr="00236A50">
              <w:rPr>
                <w:rFonts w:cs="Times New Roman"/>
                <w:szCs w:val="24"/>
                <w:lang w:val="vi-VN"/>
              </w:rPr>
              <w:t>Vì vậy, đề nghị giữ nguyên nội dung tại khoản 3, Điều 13 dự thảo Nghị định.</w:t>
            </w:r>
          </w:p>
        </w:tc>
      </w:tr>
      <w:tr w:rsidR="00236A50" w:rsidRPr="00236A50" w14:paraId="6DCFD3B9" w14:textId="77777777" w:rsidTr="009C5E62">
        <w:trPr>
          <w:trHeight w:val="485"/>
        </w:trPr>
        <w:tc>
          <w:tcPr>
            <w:tcW w:w="1331" w:type="pct"/>
            <w:vMerge w:val="restart"/>
          </w:tcPr>
          <w:p w14:paraId="05339EDB" w14:textId="77777777" w:rsidR="00C72BDE" w:rsidRPr="00236A50" w:rsidRDefault="00C72BDE" w:rsidP="00EE28C1">
            <w:pPr>
              <w:widowControl w:val="0"/>
              <w:spacing w:before="40" w:after="40"/>
              <w:ind w:firstLine="237"/>
              <w:rPr>
                <w:rFonts w:cs="Times New Roman"/>
                <w:szCs w:val="24"/>
              </w:rPr>
            </w:pPr>
            <w:r w:rsidRPr="00236A50">
              <w:rPr>
                <w:rFonts w:cs="Times New Roman"/>
                <w:b/>
                <w:bCs/>
                <w:szCs w:val="24"/>
              </w:rPr>
              <w:t>Điều 14. Vi phạm về xây dựng và thực hiện phương án ứng phó thiên tai</w:t>
            </w:r>
          </w:p>
          <w:p w14:paraId="2861DBAD" w14:textId="77777777" w:rsidR="00C72BDE" w:rsidRPr="00236A50" w:rsidRDefault="00C72BDE" w:rsidP="00EE28C1">
            <w:pPr>
              <w:widowControl w:val="0"/>
              <w:spacing w:before="40" w:after="40"/>
              <w:ind w:firstLine="237"/>
              <w:rPr>
                <w:rFonts w:cs="Times New Roman"/>
                <w:szCs w:val="24"/>
              </w:rPr>
            </w:pPr>
            <w:r w:rsidRPr="00236A50">
              <w:rPr>
                <w:rFonts w:cs="Times New Roman"/>
                <w:szCs w:val="24"/>
              </w:rPr>
              <w:t xml:space="preserve">1. Phạt tiền từ 3.000.000 đồng đến 5.000.000 đồng đối với hành vi không gửi phương án ứng phó thiên tai đã được phê duyệt đến Ủy ban nhân dân địa phương có liên quan trên địa bàn và </w:t>
            </w:r>
            <w:r w:rsidRPr="00236A50">
              <w:rPr>
                <w:rFonts w:cs="Times New Roman"/>
                <w:szCs w:val="24"/>
              </w:rPr>
              <w:lastRenderedPageBreak/>
              <w:t>cơ quan cấp trên.</w:t>
            </w:r>
          </w:p>
          <w:p w14:paraId="4D35521C" w14:textId="77777777" w:rsidR="00C72BDE" w:rsidRPr="00236A50" w:rsidRDefault="00C72BDE" w:rsidP="00EE28C1">
            <w:pPr>
              <w:widowControl w:val="0"/>
              <w:spacing w:before="40" w:after="40"/>
              <w:ind w:firstLine="237"/>
              <w:rPr>
                <w:rFonts w:cs="Times New Roman"/>
                <w:szCs w:val="24"/>
              </w:rPr>
            </w:pPr>
            <w:r w:rsidRPr="00236A50">
              <w:rPr>
                <w:rFonts w:cs="Times New Roman"/>
                <w:szCs w:val="24"/>
              </w:rPr>
              <w:t>2. Phạt tiền từ 5.000.000 đồng đến 10.000.000 đồng đối với hành vi không chuẩn bị hoặc chuẩn bị không đầy đủ nhân lực, vật tư, phương tiện, trang thiết bị, nhu yếu phẩm phục vụ ứng phó thiên tai theo phương án ứng phó thiên tai được phê duyệt.</w:t>
            </w:r>
          </w:p>
          <w:p w14:paraId="119BD0C5" w14:textId="77777777" w:rsidR="00C72BDE" w:rsidRPr="00236A50" w:rsidRDefault="00C72BDE" w:rsidP="00EE28C1">
            <w:pPr>
              <w:widowControl w:val="0"/>
              <w:spacing w:before="40" w:after="40"/>
              <w:ind w:firstLine="237"/>
              <w:rPr>
                <w:rFonts w:cs="Times New Roman"/>
                <w:b/>
                <w:bCs/>
                <w:szCs w:val="24"/>
              </w:rPr>
            </w:pPr>
            <w:r w:rsidRPr="00236A50">
              <w:rPr>
                <w:rFonts w:cs="Times New Roman"/>
                <w:szCs w:val="24"/>
                <w:lang w:val="nl-NL"/>
              </w:rPr>
              <w:t xml:space="preserve">3. Phạt tiền từ 10.000.000 đồng đến 20.000.000 đồng đối với một trong các hành vi </w:t>
            </w:r>
            <w:r w:rsidRPr="00236A50">
              <w:rPr>
                <w:rFonts w:cs="Times New Roman"/>
                <w:bCs/>
                <w:i/>
                <w:szCs w:val="24"/>
                <w:lang w:val="nl-NL"/>
              </w:rPr>
              <w:t>k</w:t>
            </w:r>
            <w:r w:rsidRPr="00236A50">
              <w:rPr>
                <w:rFonts w:cs="Times New Roman"/>
                <w:bCs/>
                <w:i/>
                <w:spacing w:val="-2"/>
                <w:szCs w:val="24"/>
              </w:rPr>
              <w:t>hông xây dựng, phê duyệt phương án ứng phó thiên tai hoặc hàng năm không rà soát, điều chỉnh, bổ sung phương án ứng phó thiên tai.</w:t>
            </w:r>
          </w:p>
        </w:tc>
        <w:tc>
          <w:tcPr>
            <w:tcW w:w="2242" w:type="pct"/>
          </w:tcPr>
          <w:p w14:paraId="21A4CBD1" w14:textId="77777777" w:rsidR="00C72BDE" w:rsidRPr="00236A50" w:rsidRDefault="00C72BDE" w:rsidP="00EE28C1">
            <w:pPr>
              <w:widowControl w:val="0"/>
              <w:spacing w:before="40" w:after="40"/>
              <w:ind w:firstLine="210"/>
              <w:rPr>
                <w:rFonts w:cs="Times New Roman"/>
                <w:b/>
                <w:szCs w:val="24"/>
              </w:rPr>
            </w:pPr>
            <w:r w:rsidRPr="00236A50">
              <w:rPr>
                <w:rFonts w:cs="Times New Roman"/>
                <w:b/>
                <w:szCs w:val="24"/>
              </w:rPr>
              <w:lastRenderedPageBreak/>
              <w:t>- Bộ Tài nguyên và Môi trường:</w:t>
            </w:r>
          </w:p>
          <w:p w14:paraId="4A2BD7E2" w14:textId="77777777" w:rsidR="00C72BDE" w:rsidRPr="00236A50" w:rsidRDefault="00C72BDE" w:rsidP="00EE28C1">
            <w:pPr>
              <w:spacing w:before="40" w:after="40"/>
              <w:ind w:firstLine="210"/>
              <w:rPr>
                <w:rFonts w:cs="Times New Roman"/>
                <w:b/>
                <w:szCs w:val="24"/>
              </w:rPr>
            </w:pPr>
            <w:r w:rsidRPr="00236A50">
              <w:rPr>
                <w:rFonts w:cs="Times New Roman"/>
                <w:szCs w:val="24"/>
              </w:rPr>
              <w:t xml:space="preserve">Đề nghị xem xét rà soát lại đối với các hành vi vi phạm tại khoản 3 Điều 14 Dự thảo Nghị định để tránh trùng lặp với quy định tại điểm d khoản 7 Điều 13 Nghị định 36/2020/NĐ-CP của Chính phủ quy định về xử phạt vi phạm hành chính trong lĩnh vực tài nguyên nước và khoáng sản; hành vi vi phạm tại điểm đ khoản 3 Điều 22 dự thảo Nghị định để tránh trùng lặp với quy định tại điểm c khoản 4 Điều 13 Nghị định số 36/2020/NĐ-CP của Chính phủ quy định về xử phạt vi phạm hành chính trong lĩnh vực tài nguyên nước và </w:t>
            </w:r>
            <w:r w:rsidRPr="00236A50">
              <w:rPr>
                <w:rFonts w:cs="Times New Roman"/>
                <w:szCs w:val="24"/>
              </w:rPr>
              <w:lastRenderedPageBreak/>
              <w:t>khoáng sản. Đồng thời, nghiên cứu rà soát, xem xét hình thức xử phạt, mức xử phạt của các hành vi nêu trên với các hành vi vi phạm tương đồng tại Nghị định số 36/2020/NĐ-CP để đảm bảo tuân thủ quy định tại khoản 5 Điều 2 Nghị định số 81/2013/NĐ-CP quy định chi tiết một số điều và biện pháp thi hành Luật Xử lý vi phạm hành chính: “</w:t>
            </w:r>
            <w:r w:rsidRPr="00236A50">
              <w:rPr>
                <w:rFonts w:cs="Times New Roman"/>
                <w:i/>
                <w:iCs/>
                <w:szCs w:val="24"/>
              </w:rPr>
              <w:t>Trường hợp hành vi vi phạm hành chính thuộc lĩnh vực này nhưng do tính chất vi phạm đặc thù của hành vi đó, thì có thể quy định và xử phạt trong nghị định xử phạt vi phạm hành chính thuộc lĩnh vực khác. Trong trường hợp này, hình thức, mức xử phạt quy định phải thống nhất với quy định tại Nghị định xử phạt vi phạm hành chính của lĩnh vực quản lý nhà nước tương ứng</w:t>
            </w:r>
            <w:r w:rsidRPr="00236A50">
              <w:rPr>
                <w:rFonts w:cs="Times New Roman"/>
                <w:szCs w:val="24"/>
              </w:rPr>
              <w:t>”.</w:t>
            </w:r>
          </w:p>
        </w:tc>
        <w:tc>
          <w:tcPr>
            <w:tcW w:w="1427" w:type="pct"/>
          </w:tcPr>
          <w:p w14:paraId="0F05D378" w14:textId="77777777" w:rsidR="00855D1E" w:rsidRPr="00236A50" w:rsidRDefault="00C72BDE" w:rsidP="00EE28C1">
            <w:pPr>
              <w:spacing w:before="40" w:after="40"/>
              <w:ind w:firstLine="210"/>
              <w:rPr>
                <w:rFonts w:cs="Times New Roman"/>
                <w:b/>
                <w:szCs w:val="24"/>
              </w:rPr>
            </w:pPr>
            <w:r w:rsidRPr="00236A50">
              <w:rPr>
                <w:rFonts w:cs="Times New Roman"/>
                <w:b/>
                <w:szCs w:val="24"/>
                <w:lang w:val="vi-VN"/>
              </w:rPr>
              <w:lastRenderedPageBreak/>
              <w:t>Giải trình:</w:t>
            </w:r>
            <w:r w:rsidRPr="00236A50">
              <w:rPr>
                <w:rFonts w:cs="Times New Roman"/>
                <w:b/>
                <w:szCs w:val="24"/>
              </w:rPr>
              <w:t xml:space="preserve"> </w:t>
            </w:r>
          </w:p>
          <w:p w14:paraId="6D8E5851" w14:textId="79C7BA58" w:rsidR="00C72BDE" w:rsidRPr="00236A50" w:rsidRDefault="00C72BDE" w:rsidP="00EE28C1">
            <w:pPr>
              <w:spacing w:before="40" w:after="40"/>
              <w:ind w:firstLine="210"/>
              <w:rPr>
                <w:rFonts w:cs="Times New Roman"/>
                <w:bCs/>
                <w:szCs w:val="24"/>
              </w:rPr>
            </w:pPr>
            <w:r w:rsidRPr="00236A50">
              <w:rPr>
                <w:rFonts w:cs="Times New Roman"/>
                <w:bCs/>
                <w:szCs w:val="24"/>
              </w:rPr>
              <w:t xml:space="preserve">Phương án ứng phó thiên tai </w:t>
            </w:r>
            <w:r w:rsidR="00CD7C17" w:rsidRPr="00236A50">
              <w:rPr>
                <w:rFonts w:cs="Times New Roman"/>
                <w:bCs/>
                <w:szCs w:val="24"/>
              </w:rPr>
              <w:t xml:space="preserve">theo quy định tại Điều 22 Luật phòng chống thiên tai </w:t>
            </w:r>
            <w:r w:rsidRPr="00236A50">
              <w:rPr>
                <w:rFonts w:cs="Times New Roman"/>
                <w:bCs/>
                <w:szCs w:val="24"/>
              </w:rPr>
              <w:t xml:space="preserve">có nội hàm rộng hơn, gồm tất cả các loại hình thiên tai. Đối tượng phải lập phương án ứng phó thiên tai cũng rộng hơn, bao gồm các địa phương, bộ, cơ quan ngang bộ, cơ quan thuộc Chính phủ và cơ quan, tổ chức khác; phương án ứng phó </w:t>
            </w:r>
            <w:r w:rsidRPr="00236A50">
              <w:rPr>
                <w:rFonts w:cs="Times New Roman"/>
                <w:bCs/>
                <w:szCs w:val="24"/>
              </w:rPr>
              <w:lastRenderedPageBreak/>
              <w:t>thiên tai được rà soát, điều chỉnh, bổ sung hằng năm. Phương án phòng, chống lũ, lụt, hạn hán thiếu nước và phương án bảo vệ đập, hồ chứa thủy lợi là 1 phương án cụ thể, có phạm vi, đối tượng bảo vệ hẹp hơn.</w:t>
            </w:r>
          </w:p>
          <w:p w14:paraId="08DEFE56" w14:textId="77777777" w:rsidR="00C72BDE" w:rsidRPr="00236A50" w:rsidRDefault="00C72BDE" w:rsidP="00EE28C1">
            <w:pPr>
              <w:widowControl w:val="0"/>
              <w:spacing w:before="40" w:after="40"/>
              <w:ind w:firstLine="210"/>
              <w:rPr>
                <w:rFonts w:cs="Times New Roman"/>
                <w:b/>
                <w:szCs w:val="24"/>
              </w:rPr>
            </w:pPr>
          </w:p>
        </w:tc>
      </w:tr>
      <w:tr w:rsidR="00236A50" w:rsidRPr="00236A50" w14:paraId="6F94B26A" w14:textId="77777777" w:rsidTr="009C5E62">
        <w:trPr>
          <w:trHeight w:val="485"/>
        </w:trPr>
        <w:tc>
          <w:tcPr>
            <w:tcW w:w="1331" w:type="pct"/>
            <w:vMerge/>
          </w:tcPr>
          <w:p w14:paraId="58FA6009" w14:textId="77777777" w:rsidR="00C72BDE" w:rsidRPr="00236A50" w:rsidRDefault="00C72BDE" w:rsidP="00EE28C1">
            <w:pPr>
              <w:widowControl w:val="0"/>
              <w:spacing w:before="40" w:after="40"/>
              <w:ind w:firstLine="237"/>
              <w:rPr>
                <w:rFonts w:cs="Times New Roman"/>
                <w:b/>
                <w:bCs/>
                <w:szCs w:val="24"/>
              </w:rPr>
            </w:pPr>
          </w:p>
        </w:tc>
        <w:tc>
          <w:tcPr>
            <w:tcW w:w="2242" w:type="pct"/>
          </w:tcPr>
          <w:p w14:paraId="18430E9E" w14:textId="77777777" w:rsidR="00C72BDE" w:rsidRPr="00236A50" w:rsidRDefault="00C72BDE" w:rsidP="00EE28C1">
            <w:pPr>
              <w:spacing w:before="40" w:after="40"/>
              <w:ind w:firstLine="210"/>
              <w:rPr>
                <w:rFonts w:cs="Times New Roman"/>
                <w:b/>
                <w:bCs/>
                <w:szCs w:val="24"/>
              </w:rPr>
            </w:pPr>
            <w:r w:rsidRPr="00236A50">
              <w:rPr>
                <w:rFonts w:cs="Times New Roman"/>
                <w:b/>
                <w:bCs/>
                <w:szCs w:val="24"/>
              </w:rPr>
              <w:t>- Tỉnh Thái Bình:</w:t>
            </w:r>
          </w:p>
          <w:p w14:paraId="5F94729A" w14:textId="77777777" w:rsidR="00C72BDE" w:rsidRPr="00236A50" w:rsidRDefault="00C72BDE" w:rsidP="00EE28C1">
            <w:pPr>
              <w:spacing w:before="40" w:after="40"/>
              <w:ind w:firstLine="210"/>
              <w:rPr>
                <w:rFonts w:cs="Times New Roman"/>
                <w:b/>
                <w:szCs w:val="24"/>
              </w:rPr>
            </w:pPr>
            <w:r w:rsidRPr="00236A50">
              <w:rPr>
                <w:rFonts w:cs="Times New Roman"/>
                <w:szCs w:val="24"/>
              </w:rPr>
              <w:t>Nghiên cứu bổ sung thêm nội dung xử phạt các hành vi chống đối hoặc cản trở việc huy động nhân lực, vật tư, phương tiện, trang thiết bị, nhu yếu phẩm phục vụ ứng phó thiên tai theo phương án ứng phó thiên tai được phê duyệt.</w:t>
            </w:r>
          </w:p>
        </w:tc>
        <w:tc>
          <w:tcPr>
            <w:tcW w:w="1427" w:type="pct"/>
          </w:tcPr>
          <w:p w14:paraId="5CFD686B" w14:textId="77777777" w:rsidR="00855D1E" w:rsidRPr="00236A50" w:rsidRDefault="00C72BDE" w:rsidP="00EE28C1">
            <w:pPr>
              <w:widowControl w:val="0"/>
              <w:spacing w:before="40" w:after="40"/>
              <w:ind w:firstLine="210"/>
              <w:rPr>
                <w:rFonts w:cs="Times New Roman"/>
                <w:szCs w:val="24"/>
              </w:rPr>
            </w:pPr>
            <w:r w:rsidRPr="00236A50">
              <w:rPr>
                <w:rFonts w:cs="Times New Roman"/>
                <w:b/>
                <w:szCs w:val="24"/>
                <w:lang w:val="vi-VN"/>
              </w:rPr>
              <w:t>Giải trình:</w:t>
            </w:r>
            <w:r w:rsidRPr="00236A50">
              <w:rPr>
                <w:rFonts w:cs="Times New Roman"/>
                <w:szCs w:val="24"/>
              </w:rPr>
              <w:t xml:space="preserve"> </w:t>
            </w:r>
          </w:p>
          <w:p w14:paraId="009BAEFC" w14:textId="77777777" w:rsidR="00C72BDE" w:rsidRPr="00236A50" w:rsidRDefault="00C72BDE" w:rsidP="00EE28C1">
            <w:pPr>
              <w:widowControl w:val="0"/>
              <w:spacing w:before="40" w:after="40"/>
              <w:ind w:firstLine="210"/>
              <w:rPr>
                <w:rFonts w:cs="Times New Roman"/>
                <w:b/>
                <w:szCs w:val="24"/>
              </w:rPr>
            </w:pPr>
            <w:r w:rsidRPr="00236A50">
              <w:rPr>
                <w:rFonts w:cs="Times New Roman"/>
                <w:szCs w:val="24"/>
              </w:rPr>
              <w:t>Hành vi này thuộc nội hàm của hành vi không chấp hành sự chỉ đạo, chỉ huy phòng chống thiên tai của cơ quan hoặc người có thẩm quyền tại khoản 1 Điều 11 dự thảo Nghị định.</w:t>
            </w:r>
          </w:p>
        </w:tc>
      </w:tr>
      <w:tr w:rsidR="00236A50" w:rsidRPr="00236A50" w14:paraId="01321B82" w14:textId="77777777" w:rsidTr="009C5E62">
        <w:trPr>
          <w:trHeight w:val="3736"/>
        </w:trPr>
        <w:tc>
          <w:tcPr>
            <w:tcW w:w="1331" w:type="pct"/>
            <w:vMerge/>
          </w:tcPr>
          <w:p w14:paraId="368D878B" w14:textId="77777777" w:rsidR="00C72BDE" w:rsidRPr="00236A50" w:rsidRDefault="00C72BDE" w:rsidP="00EE28C1">
            <w:pPr>
              <w:widowControl w:val="0"/>
              <w:spacing w:before="40" w:after="40"/>
              <w:ind w:firstLine="237"/>
              <w:rPr>
                <w:rFonts w:cs="Times New Roman"/>
                <w:b/>
                <w:bCs/>
                <w:szCs w:val="24"/>
              </w:rPr>
            </w:pPr>
          </w:p>
        </w:tc>
        <w:tc>
          <w:tcPr>
            <w:tcW w:w="2242" w:type="pct"/>
          </w:tcPr>
          <w:p w14:paraId="6E95A840" w14:textId="77777777" w:rsidR="00C72BDE" w:rsidRPr="00236A50" w:rsidRDefault="00C72BDE" w:rsidP="00EE28C1">
            <w:pPr>
              <w:spacing w:before="40" w:after="40"/>
              <w:ind w:firstLine="210"/>
              <w:rPr>
                <w:rFonts w:cs="Times New Roman"/>
                <w:b/>
                <w:szCs w:val="24"/>
              </w:rPr>
            </w:pPr>
            <w:r w:rsidRPr="00236A50">
              <w:rPr>
                <w:rFonts w:cs="Times New Roman"/>
                <w:b/>
                <w:szCs w:val="24"/>
              </w:rPr>
              <w:t>- Thành phố Hải Phòng:</w:t>
            </w:r>
          </w:p>
          <w:p w14:paraId="7E648766" w14:textId="77777777" w:rsidR="00C72BDE" w:rsidRPr="00236A50" w:rsidRDefault="00C72BDE" w:rsidP="00EE28C1">
            <w:pPr>
              <w:spacing w:before="40" w:after="40"/>
              <w:ind w:firstLine="210"/>
              <w:rPr>
                <w:rFonts w:cs="Times New Roman"/>
                <w:b/>
                <w:szCs w:val="24"/>
              </w:rPr>
            </w:pPr>
            <w:r w:rsidRPr="00236A50">
              <w:rPr>
                <w:rFonts w:cs="Times New Roman"/>
                <w:szCs w:val="24"/>
                <w:lang w:eastAsia="vi-VN"/>
              </w:rPr>
              <w:t xml:space="preserve">Bổ sung, chỉnh sửa Khoản 1, Điều 14 thành: Phạt tiền từ 3.000.000 đồng đến 5.000.000 đồng đối với hành vi không gửi phương án ứng phó thiên tai đã được phê duyệt đến Ủy ban nhân dân địa phương có liên quan trên địa bàn và cơ quan cấp trên </w:t>
            </w:r>
            <w:r w:rsidRPr="00236A50">
              <w:rPr>
                <w:rFonts w:cs="Times New Roman"/>
                <w:i/>
                <w:iCs/>
                <w:szCs w:val="24"/>
              </w:rPr>
              <w:t>khi có yêu cầu.</w:t>
            </w:r>
          </w:p>
        </w:tc>
        <w:tc>
          <w:tcPr>
            <w:tcW w:w="1427" w:type="pct"/>
          </w:tcPr>
          <w:p w14:paraId="71AB4079" w14:textId="77777777" w:rsidR="00855D1E" w:rsidRPr="00236A50" w:rsidRDefault="00C72BDE" w:rsidP="00EE28C1">
            <w:pPr>
              <w:spacing w:before="40" w:after="40"/>
              <w:ind w:firstLine="210"/>
              <w:rPr>
                <w:rFonts w:cs="Times New Roman"/>
                <w:b/>
                <w:szCs w:val="24"/>
              </w:rPr>
            </w:pPr>
            <w:r w:rsidRPr="00236A50">
              <w:rPr>
                <w:rFonts w:cs="Times New Roman"/>
                <w:b/>
                <w:szCs w:val="24"/>
                <w:lang w:val="vi-VN"/>
              </w:rPr>
              <w:t>Giải trình:</w:t>
            </w:r>
            <w:r w:rsidRPr="00236A50">
              <w:rPr>
                <w:rFonts w:cs="Times New Roman"/>
                <w:b/>
                <w:szCs w:val="24"/>
              </w:rPr>
              <w:t xml:space="preserve"> </w:t>
            </w:r>
          </w:p>
          <w:p w14:paraId="51D55BDD" w14:textId="77777777" w:rsidR="00C72BDE" w:rsidRPr="00236A50" w:rsidRDefault="00C72BDE" w:rsidP="00EE28C1">
            <w:pPr>
              <w:spacing w:before="40" w:after="40"/>
              <w:ind w:firstLine="210"/>
              <w:rPr>
                <w:rFonts w:cs="Times New Roman"/>
                <w:b/>
                <w:szCs w:val="24"/>
              </w:rPr>
            </w:pPr>
            <w:r w:rsidRPr="00236A50">
              <w:rPr>
                <w:rFonts w:cs="Times New Roman"/>
                <w:bCs/>
                <w:szCs w:val="24"/>
              </w:rPr>
              <w:t>Hành vi không gửi phương án ứng phó thiên tai đã quy định tại khoản 1 Điều này. Mặt khác, tại điểm b, khoản 4 Điều 22 Luật Phòng, chống thiên tai đã quy định “Thủ trưởng cơ quan, tổ chức có trách nhiệm tổ chức xây dựng và phê duyệt phương án ứng phó thiên tai của cơ quan, đơn vị mình, gửi đến Ủy ban nhân dân địa phương có liên quan trên địa bàn và cơ quan cấp trên để phối hợp chỉ đạo thực hiện”, do vậy việc gửi phương án ứng phó thiên tai là việc làm bắt buộc, không phải khi có yêu cầu mới thực hiện.</w:t>
            </w:r>
          </w:p>
        </w:tc>
      </w:tr>
      <w:tr w:rsidR="00236A50" w:rsidRPr="00236A50" w14:paraId="61B7A3CE" w14:textId="77777777" w:rsidTr="009C5E62">
        <w:trPr>
          <w:trHeight w:val="485"/>
        </w:trPr>
        <w:tc>
          <w:tcPr>
            <w:tcW w:w="1331" w:type="pct"/>
            <w:vMerge w:val="restart"/>
          </w:tcPr>
          <w:p w14:paraId="7A56051E" w14:textId="77777777" w:rsidR="001149A4" w:rsidRPr="00236A50" w:rsidRDefault="001149A4" w:rsidP="00EE28C1">
            <w:pPr>
              <w:widowControl w:val="0"/>
              <w:spacing w:before="40" w:after="40"/>
              <w:ind w:firstLine="237"/>
              <w:rPr>
                <w:rFonts w:cs="Times New Roman"/>
                <w:szCs w:val="24"/>
              </w:rPr>
            </w:pPr>
            <w:r w:rsidRPr="00236A50">
              <w:rPr>
                <w:rFonts w:cs="Times New Roman"/>
                <w:b/>
                <w:bCs/>
                <w:szCs w:val="24"/>
              </w:rPr>
              <w:t>Điều 15. Vi phạm về đóng góp vào Quỹ phòng, chống thiên tai</w:t>
            </w:r>
          </w:p>
          <w:p w14:paraId="510F4742" w14:textId="77777777" w:rsidR="001149A4" w:rsidRPr="00236A50" w:rsidRDefault="001149A4" w:rsidP="00EE28C1">
            <w:pPr>
              <w:widowControl w:val="0"/>
              <w:spacing w:before="40" w:after="40"/>
              <w:ind w:firstLine="237"/>
              <w:rPr>
                <w:rFonts w:cs="Times New Roman"/>
                <w:szCs w:val="24"/>
              </w:rPr>
            </w:pPr>
            <w:r w:rsidRPr="00236A50">
              <w:rPr>
                <w:rFonts w:cs="Times New Roman"/>
                <w:szCs w:val="24"/>
              </w:rPr>
              <w:t xml:space="preserve">1. Phạt tiền bằng số tiền phải đóng góp còn thiếu nhưng tối thiểu là 50.000 đồng, tối đa không quá 50.000.000 </w:t>
            </w:r>
            <w:r w:rsidRPr="00236A50">
              <w:rPr>
                <w:rFonts w:cs="Times New Roman"/>
                <w:szCs w:val="24"/>
              </w:rPr>
              <w:lastRenderedPageBreak/>
              <w:t>đồng đối với hành vi đóng thiếu quỹ phòng, chống thiên tai hàng năm.</w:t>
            </w:r>
          </w:p>
          <w:p w14:paraId="522DA1FE" w14:textId="77777777" w:rsidR="001149A4" w:rsidRPr="00236A50" w:rsidRDefault="001149A4" w:rsidP="00EE28C1">
            <w:pPr>
              <w:pStyle w:val="NormalWeb"/>
              <w:widowControl w:val="0"/>
              <w:shd w:val="clear" w:color="auto" w:fill="FFFFFF"/>
              <w:spacing w:before="40" w:beforeAutospacing="0" w:after="40" w:afterAutospacing="0"/>
              <w:ind w:firstLine="237"/>
            </w:pPr>
            <w:r w:rsidRPr="00236A50">
              <w:t>2. Phạt tiền gấp 2,0 lần mức phải đóng góp nhưng tối thiểu là 50.000 đồng, tối đa không quá 50.000.000 đồng đối với hành vi không đóng quỹ phòng, chống thiên tai hàng năm.</w:t>
            </w:r>
          </w:p>
          <w:p w14:paraId="3BAC6025" w14:textId="77777777" w:rsidR="001149A4" w:rsidRPr="00236A50" w:rsidRDefault="001149A4" w:rsidP="00EE28C1">
            <w:pPr>
              <w:widowControl w:val="0"/>
              <w:spacing w:before="40" w:after="40"/>
              <w:ind w:firstLine="237"/>
              <w:rPr>
                <w:rFonts w:cs="Times New Roman"/>
                <w:szCs w:val="24"/>
              </w:rPr>
            </w:pPr>
            <w:r w:rsidRPr="00236A50">
              <w:rPr>
                <w:rFonts w:cs="Times New Roman"/>
                <w:szCs w:val="24"/>
              </w:rPr>
              <w:t>3. Biện pháp khắc phục hậu quả:</w:t>
            </w:r>
          </w:p>
          <w:p w14:paraId="5EF1413C" w14:textId="77777777" w:rsidR="001149A4" w:rsidRPr="00236A50" w:rsidRDefault="001149A4" w:rsidP="00EE28C1">
            <w:pPr>
              <w:widowControl w:val="0"/>
              <w:spacing w:before="40" w:after="40"/>
              <w:ind w:firstLine="237"/>
              <w:rPr>
                <w:rFonts w:cs="Times New Roman"/>
                <w:b/>
                <w:bCs/>
                <w:szCs w:val="24"/>
              </w:rPr>
            </w:pPr>
            <w:r w:rsidRPr="00236A50">
              <w:rPr>
                <w:rFonts w:cs="Times New Roman"/>
                <w:spacing w:val="-6"/>
                <w:szCs w:val="24"/>
              </w:rPr>
              <w:t>Buộc đóng góp quỹ phòng chống thiên tai theo mức quy định đối với hành vi vi phạm tại khoản 1, khoản 2, khoản 3 Điều này.</w:t>
            </w:r>
          </w:p>
        </w:tc>
        <w:tc>
          <w:tcPr>
            <w:tcW w:w="2242" w:type="pct"/>
          </w:tcPr>
          <w:p w14:paraId="686073CF" w14:textId="77777777" w:rsidR="001149A4" w:rsidRPr="00236A50" w:rsidRDefault="001149A4" w:rsidP="00EE28C1">
            <w:pPr>
              <w:widowControl w:val="0"/>
              <w:spacing w:before="40" w:after="40"/>
              <w:ind w:firstLine="210"/>
              <w:rPr>
                <w:rFonts w:cs="Times New Roman"/>
                <w:b/>
                <w:bCs/>
                <w:szCs w:val="24"/>
              </w:rPr>
            </w:pPr>
            <w:r w:rsidRPr="00236A50">
              <w:rPr>
                <w:rFonts w:cs="Times New Roman"/>
                <w:b/>
                <w:bCs/>
                <w:szCs w:val="24"/>
              </w:rPr>
              <w:lastRenderedPageBreak/>
              <w:t>- Bộ Kế hoạch và Đầu tư:</w:t>
            </w:r>
          </w:p>
          <w:p w14:paraId="5747C44F" w14:textId="77777777" w:rsidR="001149A4" w:rsidRPr="00236A50" w:rsidRDefault="001149A4" w:rsidP="00EE28C1">
            <w:pPr>
              <w:widowControl w:val="0"/>
              <w:spacing w:before="40" w:after="40"/>
              <w:ind w:firstLine="210"/>
              <w:rPr>
                <w:rFonts w:cs="Times New Roman"/>
                <w:szCs w:val="24"/>
              </w:rPr>
            </w:pPr>
            <w:r w:rsidRPr="00236A50">
              <w:rPr>
                <w:rFonts w:cs="Times New Roman"/>
                <w:szCs w:val="24"/>
              </w:rPr>
              <w:t xml:space="preserve">Liên quan đến nội dung quy định vi phạm về đóng góp vào Quỹ phòng, chống thiên tai tại Điều 15: Theo quy định tại khoản 1 và khoản 3 Điều 12 Nghị định 78/2021/NĐ-CP ngày 01/8/2021 của Chính phủ về Thành lập và Quản lý quỹ phòng, chống thiên tai thì </w:t>
            </w:r>
            <w:r w:rsidRPr="00236A50">
              <w:rPr>
                <w:rFonts w:cs="Times New Roman"/>
                <w:szCs w:val="24"/>
              </w:rPr>
              <w:lastRenderedPageBreak/>
              <w:t>đối tượng, mức đống góp bắt buộc cho “Quỹ phòng, chống thiên tai” là khác nhau. Vì vậy, đề nghị cơ quan chủ trì dự thảo Nghị định nghiên cứu quy định việc xử phạt vi phạm về đóng góp vào “Quỹ phòng, chống thiên tai” phù hợp theo mức đóng góp của các đối tượng khác nhau, để đảm bảo công bằng, minh bạch và hợp lý.</w:t>
            </w:r>
          </w:p>
          <w:p w14:paraId="7742EB0E" w14:textId="77777777" w:rsidR="001149A4" w:rsidRPr="00236A50" w:rsidRDefault="001149A4" w:rsidP="00EE28C1">
            <w:pPr>
              <w:widowControl w:val="0"/>
              <w:spacing w:before="40" w:after="40"/>
              <w:ind w:firstLine="210"/>
              <w:rPr>
                <w:rFonts w:cs="Times New Roman"/>
                <w:b/>
                <w:bCs/>
                <w:szCs w:val="24"/>
              </w:rPr>
            </w:pPr>
          </w:p>
        </w:tc>
        <w:tc>
          <w:tcPr>
            <w:tcW w:w="1427" w:type="pct"/>
          </w:tcPr>
          <w:p w14:paraId="5D40688D" w14:textId="77777777" w:rsidR="00C3194C" w:rsidRPr="00236A50" w:rsidRDefault="00C3194C" w:rsidP="00EE28C1">
            <w:pPr>
              <w:widowControl w:val="0"/>
              <w:spacing w:before="40" w:after="40"/>
              <w:ind w:firstLine="210"/>
              <w:rPr>
                <w:rFonts w:cs="Times New Roman"/>
                <w:bCs/>
                <w:szCs w:val="24"/>
              </w:rPr>
            </w:pPr>
            <w:r w:rsidRPr="00236A50">
              <w:rPr>
                <w:rFonts w:cs="Times New Roman"/>
                <w:b/>
                <w:bCs/>
                <w:szCs w:val="24"/>
              </w:rPr>
              <w:lastRenderedPageBreak/>
              <w:t xml:space="preserve">Tiếp thu ý kiến: </w:t>
            </w:r>
            <w:r w:rsidRPr="00236A50">
              <w:rPr>
                <w:rFonts w:cs="Times New Roman"/>
                <w:bCs/>
                <w:szCs w:val="24"/>
              </w:rPr>
              <w:t>Dự thảo đã chỉnh sửa, theo đó chia nhỏ hành vi trên cơ sở mức độ vi phạm.</w:t>
            </w:r>
          </w:p>
          <w:p w14:paraId="0AF7DBCB" w14:textId="77777777" w:rsidR="001149A4" w:rsidRPr="00236A50" w:rsidRDefault="001149A4" w:rsidP="00EE28C1">
            <w:pPr>
              <w:widowControl w:val="0"/>
              <w:spacing w:before="40" w:after="40"/>
              <w:ind w:firstLine="210"/>
              <w:rPr>
                <w:rFonts w:cs="Times New Roman"/>
                <w:b/>
                <w:bCs/>
                <w:szCs w:val="24"/>
              </w:rPr>
            </w:pPr>
          </w:p>
        </w:tc>
      </w:tr>
      <w:tr w:rsidR="00236A50" w:rsidRPr="00236A50" w14:paraId="08C50AA5" w14:textId="77777777" w:rsidTr="009C5E62">
        <w:trPr>
          <w:trHeight w:val="485"/>
        </w:trPr>
        <w:tc>
          <w:tcPr>
            <w:tcW w:w="1331" w:type="pct"/>
            <w:vMerge/>
          </w:tcPr>
          <w:p w14:paraId="5D14045B" w14:textId="77777777" w:rsidR="001149A4" w:rsidRPr="00236A50" w:rsidRDefault="001149A4" w:rsidP="00EE28C1">
            <w:pPr>
              <w:widowControl w:val="0"/>
              <w:spacing w:before="40" w:after="40"/>
              <w:ind w:firstLine="237"/>
              <w:rPr>
                <w:rFonts w:cs="Times New Roman"/>
                <w:b/>
                <w:bCs/>
                <w:szCs w:val="24"/>
              </w:rPr>
            </w:pPr>
          </w:p>
        </w:tc>
        <w:tc>
          <w:tcPr>
            <w:tcW w:w="2242" w:type="pct"/>
          </w:tcPr>
          <w:p w14:paraId="63F7EDD3" w14:textId="77777777" w:rsidR="001149A4" w:rsidRPr="00236A50" w:rsidRDefault="001149A4" w:rsidP="00EE28C1">
            <w:pPr>
              <w:spacing w:before="40" w:after="40"/>
              <w:ind w:firstLine="210"/>
              <w:rPr>
                <w:rFonts w:cs="Times New Roman"/>
                <w:b/>
                <w:bCs/>
                <w:szCs w:val="24"/>
              </w:rPr>
            </w:pPr>
            <w:r w:rsidRPr="00236A50">
              <w:rPr>
                <w:rFonts w:cs="Times New Roman"/>
                <w:b/>
                <w:szCs w:val="24"/>
              </w:rPr>
              <w:t xml:space="preserve">- Bộ Công thương, </w:t>
            </w:r>
            <w:r w:rsidRPr="00236A50">
              <w:rPr>
                <w:rStyle w:val="BodyTextChar1"/>
                <w:b/>
                <w:sz w:val="24"/>
                <w:szCs w:val="24"/>
                <w:lang w:eastAsia="vi-VN"/>
              </w:rPr>
              <w:t>Bộ Tư pháp, Ủy ban dân tộc,</w:t>
            </w:r>
            <w:r w:rsidRPr="00236A50">
              <w:rPr>
                <w:rFonts w:cs="Times New Roman"/>
                <w:b/>
                <w:szCs w:val="24"/>
              </w:rPr>
              <w:t xml:space="preserve"> tỉnh Đồng Tháp, </w:t>
            </w:r>
            <w:r w:rsidRPr="00236A50">
              <w:rPr>
                <w:rFonts w:cs="Times New Roman"/>
                <w:b/>
                <w:bCs/>
                <w:szCs w:val="24"/>
              </w:rPr>
              <w:t xml:space="preserve">tỉnh Quảng Ngãi, </w:t>
            </w:r>
            <w:r w:rsidRPr="00236A50">
              <w:rPr>
                <w:rFonts w:cs="Times New Roman"/>
                <w:b/>
                <w:szCs w:val="24"/>
              </w:rPr>
              <w:t>tỉnh Hải Dương, tỉnh Hà Tĩnh, t</w:t>
            </w:r>
            <w:r w:rsidRPr="00236A50">
              <w:rPr>
                <w:rFonts w:cs="Times New Roman"/>
                <w:b/>
                <w:bCs/>
                <w:szCs w:val="24"/>
              </w:rPr>
              <w:t>ỉnh Bắc Giang, tỉnh Bình Thuận, tỉnh Phú Yên, tỉnh Cao Bằng, tỉnh Tuyên Quang, tỉnh Thanh Hóa, tỉnh Thái Nguyên, Bộ Khoa học và Công nghệ, tỉnh Bà Rịa - Vũng Tàu, Bộ Giáo dục và Đào tạo:</w:t>
            </w:r>
          </w:p>
          <w:p w14:paraId="396B9E88" w14:textId="77777777" w:rsidR="00C3194C" w:rsidRPr="00236A50" w:rsidRDefault="00C3194C" w:rsidP="00EE28C1">
            <w:pPr>
              <w:widowControl w:val="0"/>
              <w:spacing w:before="40" w:after="40"/>
              <w:ind w:firstLine="210"/>
              <w:rPr>
                <w:rFonts w:cs="Times New Roman"/>
                <w:b/>
                <w:bCs/>
                <w:szCs w:val="24"/>
              </w:rPr>
            </w:pPr>
            <w:r w:rsidRPr="00236A50">
              <w:rPr>
                <w:rFonts w:cs="Times New Roman"/>
                <w:i/>
                <w:iCs/>
                <w:szCs w:val="24"/>
              </w:rPr>
              <w:t>Tại khoản 3, Điều 15</w:t>
            </w:r>
            <w:r w:rsidRPr="00236A50">
              <w:rPr>
                <w:rFonts w:cs="Times New Roman"/>
                <w:szCs w:val="24"/>
              </w:rPr>
              <w:t>: Đề xuất điều chỉnh bỏ cụm từ “, khoản 3”.</w:t>
            </w:r>
          </w:p>
          <w:p w14:paraId="70AD89F1" w14:textId="77777777" w:rsidR="001149A4" w:rsidRPr="00236A50" w:rsidRDefault="001149A4" w:rsidP="00EE28C1">
            <w:pPr>
              <w:widowControl w:val="0"/>
              <w:spacing w:before="40" w:after="40"/>
              <w:ind w:firstLine="210"/>
              <w:rPr>
                <w:rFonts w:cs="Times New Roman"/>
                <w:b/>
                <w:bCs/>
                <w:szCs w:val="24"/>
              </w:rPr>
            </w:pPr>
          </w:p>
        </w:tc>
        <w:tc>
          <w:tcPr>
            <w:tcW w:w="1427" w:type="pct"/>
          </w:tcPr>
          <w:p w14:paraId="4C91C7C7" w14:textId="77777777" w:rsidR="00855D1E" w:rsidRPr="00236A50" w:rsidRDefault="001149A4" w:rsidP="00EE28C1">
            <w:pPr>
              <w:widowControl w:val="0"/>
              <w:spacing w:before="40" w:after="40"/>
              <w:ind w:firstLine="210"/>
              <w:rPr>
                <w:rFonts w:cs="Times New Roman"/>
                <w:b/>
                <w:szCs w:val="24"/>
              </w:rPr>
            </w:pPr>
            <w:r w:rsidRPr="00236A50">
              <w:rPr>
                <w:rFonts w:cs="Times New Roman"/>
                <w:b/>
                <w:szCs w:val="24"/>
                <w:lang w:val="vi-VN"/>
              </w:rPr>
              <w:t>Giải trình:</w:t>
            </w:r>
            <w:r w:rsidRPr="00236A50">
              <w:rPr>
                <w:rFonts w:cs="Times New Roman"/>
                <w:b/>
                <w:szCs w:val="24"/>
              </w:rPr>
              <w:t xml:space="preserve"> </w:t>
            </w:r>
          </w:p>
          <w:p w14:paraId="0FAA066C" w14:textId="77777777" w:rsidR="001149A4" w:rsidRPr="00236A50" w:rsidRDefault="001149A4" w:rsidP="00EE28C1">
            <w:pPr>
              <w:widowControl w:val="0"/>
              <w:spacing w:before="40" w:after="40"/>
              <w:ind w:firstLine="210"/>
              <w:rPr>
                <w:rFonts w:cs="Times New Roman"/>
                <w:b/>
                <w:bCs/>
                <w:szCs w:val="24"/>
              </w:rPr>
            </w:pPr>
            <w:r w:rsidRPr="00236A50">
              <w:rPr>
                <w:rFonts w:cs="Times New Roman"/>
                <w:bCs/>
                <w:szCs w:val="24"/>
              </w:rPr>
              <w:t>Dự thảo đã chỉnh sửa, theo đó chia nhỏ hành vi trên cơ sở mức độ vi phạm, đồng thời dự thảo không quy định biện pháp khắc phục hậu quả do việc đóng góp quỹ phòng, chống thiên tai của người vi phạm sẽ tiếp tục thực hiện theo quy định của pháp luật về phòng, chống thiên tai.</w:t>
            </w:r>
            <w:r w:rsidR="00C3194C" w:rsidRPr="00236A50">
              <w:rPr>
                <w:rFonts w:cs="Times New Roman"/>
                <w:bCs/>
                <w:szCs w:val="24"/>
              </w:rPr>
              <w:t xml:space="preserve"> Do vậy, dự thảo không còn khoản 3 nữa.</w:t>
            </w:r>
          </w:p>
        </w:tc>
      </w:tr>
      <w:tr w:rsidR="00236A50" w:rsidRPr="00236A50" w14:paraId="69562B3C" w14:textId="77777777" w:rsidTr="009C5E62">
        <w:trPr>
          <w:trHeight w:val="485"/>
        </w:trPr>
        <w:tc>
          <w:tcPr>
            <w:tcW w:w="1331" w:type="pct"/>
            <w:vMerge/>
          </w:tcPr>
          <w:p w14:paraId="0A361245" w14:textId="77777777" w:rsidR="001149A4" w:rsidRPr="00236A50" w:rsidRDefault="001149A4" w:rsidP="00EE28C1">
            <w:pPr>
              <w:widowControl w:val="0"/>
              <w:spacing w:before="40" w:after="40"/>
              <w:ind w:firstLine="237"/>
              <w:rPr>
                <w:rFonts w:cs="Times New Roman"/>
                <w:b/>
                <w:bCs/>
                <w:szCs w:val="24"/>
              </w:rPr>
            </w:pPr>
          </w:p>
        </w:tc>
        <w:tc>
          <w:tcPr>
            <w:tcW w:w="2242" w:type="pct"/>
          </w:tcPr>
          <w:p w14:paraId="576788A1" w14:textId="77777777" w:rsidR="001149A4" w:rsidRPr="00236A50" w:rsidRDefault="001149A4" w:rsidP="00EE28C1">
            <w:pPr>
              <w:spacing w:before="40" w:after="40"/>
              <w:ind w:firstLine="210"/>
              <w:rPr>
                <w:rFonts w:cs="Times New Roman"/>
                <w:b/>
                <w:szCs w:val="24"/>
              </w:rPr>
            </w:pPr>
            <w:r w:rsidRPr="00236A50">
              <w:rPr>
                <w:rFonts w:cs="Times New Roman"/>
                <w:b/>
                <w:szCs w:val="24"/>
              </w:rPr>
              <w:t>- Tỉnh Phú Thọ:</w:t>
            </w:r>
          </w:p>
          <w:p w14:paraId="39F15EBB" w14:textId="77777777" w:rsidR="001149A4" w:rsidRPr="00236A50" w:rsidRDefault="001149A4" w:rsidP="00EE28C1">
            <w:pPr>
              <w:spacing w:before="40" w:after="40"/>
              <w:ind w:firstLine="210"/>
              <w:rPr>
                <w:rFonts w:cs="Times New Roman"/>
                <w:szCs w:val="24"/>
              </w:rPr>
            </w:pPr>
            <w:r w:rsidRPr="00236A50">
              <w:rPr>
                <w:rFonts w:cs="Times New Roman"/>
                <w:szCs w:val="24"/>
              </w:rPr>
              <w:t xml:space="preserve">+ Tại khoản 1 quy định phạt tiền đối với hành vi đóng thiếu quỹ phòng, chống thiên tai hàng năm. </w:t>
            </w:r>
          </w:p>
          <w:p w14:paraId="7BCC0864" w14:textId="77777777" w:rsidR="001149A4" w:rsidRPr="00236A50" w:rsidRDefault="001149A4" w:rsidP="00EE28C1">
            <w:pPr>
              <w:spacing w:before="40" w:after="40"/>
              <w:ind w:firstLine="210"/>
              <w:rPr>
                <w:rFonts w:cs="Times New Roman"/>
                <w:szCs w:val="24"/>
              </w:rPr>
            </w:pPr>
            <w:r w:rsidRPr="00236A50">
              <w:rPr>
                <w:rFonts w:cs="Times New Roman"/>
                <w:szCs w:val="24"/>
              </w:rPr>
              <w:t>+ Tại khoản 2 quy định phạt tiền đối với hành vi không đóng quỹ phòng, chống thiên tai hàng năm.</w:t>
            </w:r>
          </w:p>
          <w:p w14:paraId="5D6AEA13" w14:textId="77777777" w:rsidR="001149A4" w:rsidRPr="00236A50" w:rsidRDefault="001149A4" w:rsidP="00EE28C1">
            <w:pPr>
              <w:spacing w:before="40" w:after="40"/>
              <w:ind w:firstLine="210"/>
              <w:rPr>
                <w:rFonts w:cs="Times New Roman"/>
                <w:b/>
                <w:bCs/>
                <w:szCs w:val="24"/>
              </w:rPr>
            </w:pPr>
            <w:r w:rsidRPr="00236A50">
              <w:rPr>
                <w:rFonts w:cs="Times New Roman"/>
                <w:szCs w:val="24"/>
              </w:rPr>
              <w:t>Hai hành vi này có tính chất, mức độ khác nhau nhưng mức phạt đối với 2 hành vi này đều tối thiểu là 50.000 đồng, tối đa không quá 50.000.000 đồng là chưa phù hợp. Đề nghị tăng mức phạt đối với hành vi không đóng quỹ phòng, chống thiên tai hàng năm mức phạt tối thiểu là 100.000 đồng, tối đa không quá 100.000.000 đồng.</w:t>
            </w:r>
          </w:p>
        </w:tc>
        <w:tc>
          <w:tcPr>
            <w:tcW w:w="1427" w:type="pct"/>
          </w:tcPr>
          <w:p w14:paraId="69A2BD95" w14:textId="77777777" w:rsidR="00855D1E" w:rsidRPr="00236A50" w:rsidRDefault="007A5BD2" w:rsidP="00EE28C1">
            <w:pPr>
              <w:widowControl w:val="0"/>
              <w:spacing w:before="40" w:after="40"/>
              <w:ind w:firstLine="210"/>
              <w:rPr>
                <w:rFonts w:cs="Times New Roman"/>
                <w:bCs/>
                <w:szCs w:val="24"/>
              </w:rPr>
            </w:pPr>
            <w:r w:rsidRPr="00236A50">
              <w:rPr>
                <w:rFonts w:cs="Times New Roman"/>
                <w:b/>
                <w:bCs/>
                <w:szCs w:val="24"/>
              </w:rPr>
              <w:t xml:space="preserve">Tiếp thu ý kiến: </w:t>
            </w:r>
            <w:r w:rsidRPr="00236A50">
              <w:rPr>
                <w:rFonts w:cs="Times New Roman"/>
                <w:bCs/>
                <w:szCs w:val="24"/>
              </w:rPr>
              <w:t xml:space="preserve"> </w:t>
            </w:r>
          </w:p>
          <w:p w14:paraId="234FDF70" w14:textId="77777777" w:rsidR="001149A4" w:rsidRPr="00236A50" w:rsidRDefault="001149A4" w:rsidP="00EE28C1">
            <w:pPr>
              <w:widowControl w:val="0"/>
              <w:spacing w:before="40" w:after="40"/>
              <w:ind w:firstLine="210"/>
              <w:rPr>
                <w:rFonts w:cs="Times New Roman"/>
                <w:bCs/>
                <w:szCs w:val="24"/>
              </w:rPr>
            </w:pPr>
            <w:r w:rsidRPr="00236A50">
              <w:rPr>
                <w:rFonts w:cs="Times New Roman"/>
                <w:bCs/>
                <w:szCs w:val="24"/>
              </w:rPr>
              <w:t>Dự thảo đã chỉnh sửa, theo đó chia nhỏ hành vi trên cơ sở mức độ vi phạm.</w:t>
            </w:r>
          </w:p>
          <w:p w14:paraId="4A3B8B27" w14:textId="77777777" w:rsidR="001149A4" w:rsidRPr="00236A50" w:rsidRDefault="001149A4" w:rsidP="00EE28C1">
            <w:pPr>
              <w:widowControl w:val="0"/>
              <w:spacing w:before="40" w:after="40"/>
              <w:ind w:firstLine="210"/>
              <w:rPr>
                <w:rFonts w:cs="Times New Roman"/>
                <w:b/>
                <w:bCs/>
                <w:szCs w:val="24"/>
              </w:rPr>
            </w:pPr>
          </w:p>
        </w:tc>
      </w:tr>
      <w:tr w:rsidR="00236A50" w:rsidRPr="00236A50" w14:paraId="05DBA58D" w14:textId="77777777" w:rsidTr="009C5E62">
        <w:trPr>
          <w:trHeight w:val="485"/>
        </w:trPr>
        <w:tc>
          <w:tcPr>
            <w:tcW w:w="1331" w:type="pct"/>
            <w:vMerge/>
          </w:tcPr>
          <w:p w14:paraId="29C5955C" w14:textId="77777777" w:rsidR="001149A4" w:rsidRPr="00236A50" w:rsidRDefault="001149A4" w:rsidP="00EE28C1">
            <w:pPr>
              <w:widowControl w:val="0"/>
              <w:spacing w:before="40" w:after="40"/>
              <w:ind w:firstLine="237"/>
              <w:rPr>
                <w:rFonts w:cs="Times New Roman"/>
                <w:szCs w:val="24"/>
              </w:rPr>
            </w:pPr>
          </w:p>
        </w:tc>
        <w:tc>
          <w:tcPr>
            <w:tcW w:w="2242" w:type="pct"/>
          </w:tcPr>
          <w:p w14:paraId="1BFFA7DE" w14:textId="77777777" w:rsidR="001149A4" w:rsidRPr="00236A50" w:rsidRDefault="001149A4" w:rsidP="00EE28C1">
            <w:pPr>
              <w:widowControl w:val="0"/>
              <w:spacing w:before="40" w:after="40"/>
              <w:ind w:firstLine="210"/>
              <w:rPr>
                <w:rFonts w:cs="Times New Roman"/>
                <w:b/>
                <w:szCs w:val="24"/>
              </w:rPr>
            </w:pPr>
            <w:r w:rsidRPr="00236A50">
              <w:rPr>
                <w:rFonts w:cs="Times New Roman"/>
                <w:b/>
                <w:szCs w:val="24"/>
              </w:rPr>
              <w:t>- Bộ Tư pháp:</w:t>
            </w:r>
          </w:p>
          <w:p w14:paraId="39D7A107" w14:textId="77777777" w:rsidR="001149A4" w:rsidRPr="00236A50" w:rsidRDefault="001149A4" w:rsidP="00EE28C1">
            <w:pPr>
              <w:spacing w:before="40" w:after="40"/>
              <w:ind w:firstLine="210"/>
              <w:rPr>
                <w:rFonts w:cs="Times New Roman"/>
                <w:szCs w:val="24"/>
              </w:rPr>
            </w:pPr>
            <w:r w:rsidRPr="00236A50">
              <w:rPr>
                <w:rStyle w:val="BodyTextChar1"/>
                <w:sz w:val="24"/>
                <w:szCs w:val="24"/>
                <w:lang w:eastAsia="vi-VN"/>
              </w:rPr>
              <w:t xml:space="preserve">Khoản 1 và khoản 2 Điều 15 dự thảo Nghị định quy định phạt tiền đối với hành vi vi phạm hành chính tính theo số lần của số tiền phải đóng góp vào Quỹ Phòng, chống thiên tai. Bộ Tư pháp đề nghị cơ quan chủ trì soạn thảo chỉnh sửa theo hướng quy định mức tiền phạt thành các khung cụ thể, gắn với số lần của số tiền phải đóng góp vào Quỹ Phòng, chống thiên tai, ví dụ như: Chỉnh sửa khoản 1 Điều 15 dự thảo Nghị định thành </w:t>
            </w:r>
            <w:r w:rsidRPr="00236A50">
              <w:rPr>
                <w:rStyle w:val="BodytextItalic"/>
                <w:sz w:val="24"/>
                <w:szCs w:val="24"/>
                <w:lang w:eastAsia="vi-VN"/>
              </w:rPr>
              <w:t>“phạt tiền từ 0,5 lần đến 1,5 lần số tiền phải đóng góp còn thiếu nhưng tối thiếu là 50.000 đồng, tối đa không quá 50.000.000 đồng....</w:t>
            </w:r>
            <w:r w:rsidRPr="00236A50">
              <w:rPr>
                <w:rStyle w:val="BodyTextChar1"/>
                <w:sz w:val="24"/>
                <w:szCs w:val="24"/>
                <w:lang w:eastAsia="vi-VN"/>
              </w:rPr>
              <w:t xml:space="preserve"> ”, để bảo đảm việc áp dụng xử phạt </w:t>
            </w:r>
            <w:r w:rsidRPr="00236A50">
              <w:rPr>
                <w:rStyle w:val="BodyTextChar1"/>
                <w:sz w:val="24"/>
                <w:szCs w:val="24"/>
                <w:lang w:eastAsia="vi-VN"/>
              </w:rPr>
              <w:lastRenderedPageBreak/>
              <w:t>hành chính trên thực tế đối vói các hành vi vi phạm hành chính có áp dụng tình tiết tăng nặng hoặc giảm nhẹ.</w:t>
            </w:r>
          </w:p>
        </w:tc>
        <w:tc>
          <w:tcPr>
            <w:tcW w:w="1427" w:type="pct"/>
          </w:tcPr>
          <w:p w14:paraId="204957EC" w14:textId="77777777" w:rsidR="001149A4" w:rsidRPr="00236A50" w:rsidRDefault="007A5BD2" w:rsidP="00EE28C1">
            <w:pPr>
              <w:widowControl w:val="0"/>
              <w:spacing w:before="40" w:after="40"/>
              <w:ind w:firstLine="210"/>
              <w:rPr>
                <w:rFonts w:cs="Times New Roman"/>
                <w:bCs/>
                <w:szCs w:val="24"/>
              </w:rPr>
            </w:pPr>
            <w:r w:rsidRPr="00236A50">
              <w:rPr>
                <w:rFonts w:cs="Times New Roman"/>
                <w:b/>
                <w:bCs/>
                <w:szCs w:val="24"/>
              </w:rPr>
              <w:lastRenderedPageBreak/>
              <w:t>Tiếp thu ý kiến:</w:t>
            </w:r>
            <w:r w:rsidRPr="00236A50">
              <w:rPr>
                <w:rFonts w:cs="Times New Roman"/>
                <w:bCs/>
                <w:szCs w:val="24"/>
              </w:rPr>
              <w:t xml:space="preserve"> </w:t>
            </w:r>
            <w:r w:rsidR="001149A4" w:rsidRPr="00236A50">
              <w:rPr>
                <w:rFonts w:cs="Times New Roman"/>
                <w:bCs/>
                <w:szCs w:val="24"/>
              </w:rPr>
              <w:t>Dự thảo đã chỉnh sửa, theo đó chia nhỏ hành vi trên cơ sở mức độ vi phạm.</w:t>
            </w:r>
          </w:p>
          <w:p w14:paraId="38BEAC10" w14:textId="77777777" w:rsidR="001149A4" w:rsidRPr="00236A50" w:rsidRDefault="001149A4" w:rsidP="00EE28C1">
            <w:pPr>
              <w:widowControl w:val="0"/>
              <w:spacing w:before="40" w:after="40"/>
              <w:ind w:firstLine="210"/>
              <w:rPr>
                <w:rFonts w:cs="Times New Roman"/>
                <w:b/>
                <w:bCs/>
                <w:szCs w:val="24"/>
              </w:rPr>
            </w:pPr>
          </w:p>
        </w:tc>
      </w:tr>
      <w:tr w:rsidR="00236A50" w:rsidRPr="00236A50" w14:paraId="6692E217" w14:textId="77777777" w:rsidTr="009C5E62">
        <w:trPr>
          <w:trHeight w:val="485"/>
        </w:trPr>
        <w:tc>
          <w:tcPr>
            <w:tcW w:w="1331" w:type="pct"/>
          </w:tcPr>
          <w:p w14:paraId="566ACD7D"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Điều 16. Vi phạm của tổ chức, cá nhân nước ngoài, tổ chức quốc tế tham gia hoạt động phòng, chống thiên tai tại Việt Nam</w:t>
            </w:r>
          </w:p>
          <w:p w14:paraId="5A5A283F"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1. Phạt tiền từ 10.000.000 đồng đến 20.000.000 đồng đối với hành vi hoạt động không đúng nội dung đã đăng ký, trừ tình huống cấp bách.</w:t>
            </w:r>
          </w:p>
          <w:p w14:paraId="4FC6F20C"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2. Phạt tiền từ 20.000.000 đồng đến 30.000.000 đồng đối với hành vi hoạt động phòng, chống thiên tai không có giấy đăng ký hoặc giấy đăng ký đã hết hạn, trừ tình huống cấp bách.</w:t>
            </w:r>
          </w:p>
        </w:tc>
        <w:tc>
          <w:tcPr>
            <w:tcW w:w="2242" w:type="pct"/>
          </w:tcPr>
          <w:p w14:paraId="1E408530" w14:textId="77777777" w:rsidR="00A10320" w:rsidRPr="00236A50" w:rsidRDefault="00A10320" w:rsidP="00EE28C1">
            <w:pPr>
              <w:widowControl w:val="0"/>
              <w:spacing w:before="40" w:after="40"/>
              <w:ind w:firstLine="210"/>
              <w:rPr>
                <w:rStyle w:val="BodyTextChar1"/>
                <w:b/>
                <w:sz w:val="24"/>
                <w:szCs w:val="24"/>
                <w:lang w:eastAsia="vi-VN"/>
              </w:rPr>
            </w:pPr>
            <w:r w:rsidRPr="00236A50">
              <w:rPr>
                <w:rFonts w:cs="Times New Roman"/>
                <w:b/>
                <w:szCs w:val="24"/>
              </w:rPr>
              <w:t xml:space="preserve">- </w:t>
            </w:r>
            <w:r w:rsidRPr="00236A50">
              <w:rPr>
                <w:rStyle w:val="BodyTextChar1"/>
                <w:b/>
                <w:bCs/>
                <w:sz w:val="24"/>
                <w:szCs w:val="24"/>
                <w:lang w:eastAsia="vi-VN"/>
              </w:rPr>
              <w:t>Bộ Ngoại giao,</w:t>
            </w:r>
            <w:r w:rsidRPr="00236A50">
              <w:rPr>
                <w:rStyle w:val="BodyTextChar1"/>
                <w:b/>
                <w:sz w:val="24"/>
                <w:szCs w:val="24"/>
                <w:lang w:eastAsia="vi-VN"/>
              </w:rPr>
              <w:t xml:space="preserve"> Bộ Tư pháp, Ủy ban dân tộc, tỉnh</w:t>
            </w:r>
            <w:r w:rsidRPr="00236A50">
              <w:rPr>
                <w:rFonts w:cs="Times New Roman"/>
                <w:b/>
                <w:bCs/>
                <w:szCs w:val="24"/>
              </w:rPr>
              <w:t xml:space="preserve"> Bình Định, tỉnh Hải Dương</w:t>
            </w:r>
            <w:r w:rsidRPr="00236A50">
              <w:rPr>
                <w:rStyle w:val="BodyTextChar1"/>
                <w:b/>
                <w:sz w:val="24"/>
                <w:szCs w:val="24"/>
                <w:lang w:eastAsia="vi-VN"/>
              </w:rPr>
              <w:t>:</w:t>
            </w:r>
          </w:p>
          <w:p w14:paraId="2C423936" w14:textId="77777777" w:rsidR="00A10320" w:rsidRPr="00236A50" w:rsidRDefault="00A10320" w:rsidP="00EE28C1">
            <w:pPr>
              <w:spacing w:before="40" w:after="40"/>
              <w:ind w:firstLine="210"/>
              <w:rPr>
                <w:rFonts w:cs="Times New Roman"/>
                <w:szCs w:val="24"/>
              </w:rPr>
            </w:pPr>
            <w:r w:rsidRPr="00236A50">
              <w:rPr>
                <w:rStyle w:val="BodyTextChar1"/>
                <w:sz w:val="24"/>
                <w:szCs w:val="24"/>
                <w:lang w:eastAsia="vi-VN"/>
              </w:rPr>
              <w:t xml:space="preserve">Điều 16 dự thảo Nghị định quy định xử phạt các hành vi vi phạm của tổ chức, cá nhân nước ngoài, tổ chức quốc tế tham gia hoạt động phòng, chống thiên tai tại Việt Nam như </w:t>
            </w:r>
            <w:r w:rsidRPr="00236A50">
              <w:rPr>
                <w:rStyle w:val="BodytextItalic"/>
                <w:sz w:val="24"/>
                <w:szCs w:val="24"/>
                <w:lang w:eastAsia="vi-VN"/>
              </w:rPr>
              <w:t>“hoạt động không đúng nội dung đăng ký”,</w:t>
            </w:r>
            <w:r w:rsidRPr="00236A50">
              <w:rPr>
                <w:rStyle w:val="BodyTextChar1"/>
                <w:sz w:val="24"/>
                <w:szCs w:val="24"/>
                <w:lang w:eastAsia="vi-VN"/>
              </w:rPr>
              <w:t xml:space="preserve"> </w:t>
            </w:r>
            <w:r w:rsidRPr="00236A50">
              <w:rPr>
                <w:rStyle w:val="BodytextItalic"/>
                <w:sz w:val="24"/>
                <w:szCs w:val="24"/>
                <w:lang w:eastAsia="vi-VN"/>
              </w:rPr>
              <w:t>“hoạt động không có giấy đăng ký hoặc giấy đăng ký đã hết hạn” trừ tình huống cấp bách.</w:t>
            </w:r>
            <w:r w:rsidRPr="00236A50">
              <w:rPr>
                <w:rStyle w:val="BodyTextChar1"/>
                <w:sz w:val="24"/>
                <w:szCs w:val="24"/>
                <w:lang w:eastAsia="vi-VN"/>
              </w:rPr>
              <w:t xml:space="preserve"> Bộ Tư pháp đề nghị cơ quan chủ trì soạn thảo làm rõ hơn về các tình huống cấp bách và căn cứ để xác định các tình huống này hoặc quy định rõ tình huống thuộc trường hợp nào của Điều 11 Luật XLVPHC.</w:t>
            </w:r>
          </w:p>
        </w:tc>
        <w:tc>
          <w:tcPr>
            <w:tcW w:w="1427" w:type="pct"/>
          </w:tcPr>
          <w:p w14:paraId="03999DFE" w14:textId="77777777" w:rsidR="00855D1E" w:rsidRPr="00236A50" w:rsidRDefault="00A37038" w:rsidP="00EE28C1">
            <w:pPr>
              <w:spacing w:before="40" w:after="40"/>
              <w:ind w:firstLine="210"/>
              <w:rPr>
                <w:rFonts w:cs="Times New Roman"/>
                <w:b/>
                <w:szCs w:val="24"/>
              </w:rPr>
            </w:pPr>
            <w:r w:rsidRPr="00236A50">
              <w:rPr>
                <w:rFonts w:cs="Times New Roman"/>
                <w:b/>
                <w:szCs w:val="24"/>
                <w:lang w:val="vi-VN"/>
              </w:rPr>
              <w:t>Giải trình:</w:t>
            </w:r>
            <w:r w:rsidRPr="00236A50">
              <w:rPr>
                <w:rFonts w:cs="Times New Roman"/>
                <w:b/>
                <w:szCs w:val="24"/>
              </w:rPr>
              <w:t xml:space="preserve"> </w:t>
            </w:r>
          </w:p>
          <w:p w14:paraId="374ED6CA" w14:textId="77777777" w:rsidR="00A10320" w:rsidRPr="00236A50" w:rsidRDefault="00A37038" w:rsidP="00EE28C1">
            <w:pPr>
              <w:spacing w:before="40" w:after="40"/>
              <w:ind w:firstLine="210"/>
              <w:rPr>
                <w:rFonts w:cs="Times New Roman"/>
                <w:b/>
                <w:szCs w:val="24"/>
              </w:rPr>
            </w:pPr>
            <w:r w:rsidRPr="00236A50">
              <w:rPr>
                <w:rFonts w:cs="Times New Roman"/>
                <w:bCs/>
                <w:szCs w:val="24"/>
              </w:rPr>
              <w:t>Tiếp thu ý kiến góp ý, dự thảo sẽ bỏ cụm từ “từ tình huống cấp bách” và không quy định cụ thể tình huống nào thuộc trường hợp của Điều 11 Luật Xử lý vi phạm hành chính. Trong quá trình xử phạt hành chính, người có thẩm quyền xử phạt sẽ phải xác định loại trừ, nếu thuộc các trường hợp quy định tại Điều 11 Luật Xử lý vi phạm hành chính sẽ không xử phạt vi phạm hành chính</w:t>
            </w:r>
            <w:r w:rsidRPr="00236A50">
              <w:rPr>
                <w:rFonts w:cs="Times New Roman"/>
                <w:b/>
                <w:szCs w:val="24"/>
              </w:rPr>
              <w:t>.</w:t>
            </w:r>
          </w:p>
        </w:tc>
      </w:tr>
      <w:tr w:rsidR="00236A50" w:rsidRPr="00236A50" w14:paraId="2739BEAD" w14:textId="77777777" w:rsidTr="009C5E62">
        <w:trPr>
          <w:trHeight w:val="485"/>
        </w:trPr>
        <w:tc>
          <w:tcPr>
            <w:tcW w:w="1331" w:type="pct"/>
            <w:vMerge w:val="restart"/>
          </w:tcPr>
          <w:p w14:paraId="2BF87CF9" w14:textId="77777777" w:rsidR="00A37038" w:rsidRPr="00236A50" w:rsidRDefault="00A37038" w:rsidP="00EE28C1">
            <w:pPr>
              <w:widowControl w:val="0"/>
              <w:spacing w:before="40" w:after="40"/>
              <w:ind w:firstLine="237"/>
              <w:rPr>
                <w:rFonts w:cs="Times New Roman"/>
                <w:szCs w:val="24"/>
              </w:rPr>
            </w:pPr>
            <w:r w:rsidRPr="00236A50">
              <w:rPr>
                <w:rFonts w:cs="Times New Roman"/>
                <w:b/>
                <w:bCs/>
                <w:szCs w:val="24"/>
              </w:rPr>
              <w:t>Chương III</w:t>
            </w:r>
          </w:p>
          <w:p w14:paraId="76DF3685" w14:textId="77777777" w:rsidR="00A37038" w:rsidRPr="00236A50" w:rsidRDefault="00A37038" w:rsidP="00EE28C1">
            <w:pPr>
              <w:widowControl w:val="0"/>
              <w:spacing w:before="40" w:after="40"/>
              <w:ind w:firstLine="237"/>
              <w:rPr>
                <w:rFonts w:cs="Times New Roman"/>
                <w:szCs w:val="24"/>
              </w:rPr>
            </w:pPr>
            <w:r w:rsidRPr="00236A50">
              <w:rPr>
                <w:rFonts w:cs="Times New Roman"/>
                <w:b/>
                <w:bCs/>
                <w:szCs w:val="24"/>
              </w:rPr>
              <w:t xml:space="preserve">HÀNH VI VI PHẠM HÀNH CHÍNH, HÌNH THỨC XỬ PHẠT, MỨC XỬ PHẠT VÀ BIỆN PHÁP KHẮC PHỤC HẬU QUẢ TRONG LĨNH VỰC </w:t>
            </w:r>
            <w:r w:rsidRPr="00236A50">
              <w:rPr>
                <w:rFonts w:cs="Times New Roman"/>
                <w:b/>
                <w:bCs/>
                <w:i/>
                <w:iCs/>
                <w:szCs w:val="24"/>
              </w:rPr>
              <w:t>THỦY LỢI</w:t>
            </w:r>
          </w:p>
          <w:p w14:paraId="6C3B72E4" w14:textId="77777777" w:rsidR="00A37038" w:rsidRPr="00236A50" w:rsidRDefault="00A37038" w:rsidP="00EE28C1">
            <w:pPr>
              <w:widowControl w:val="0"/>
              <w:spacing w:before="40" w:after="40"/>
              <w:ind w:firstLine="237"/>
              <w:rPr>
                <w:rFonts w:cs="Times New Roman"/>
                <w:b/>
                <w:bCs/>
                <w:szCs w:val="24"/>
              </w:rPr>
            </w:pPr>
          </w:p>
        </w:tc>
        <w:tc>
          <w:tcPr>
            <w:tcW w:w="2242" w:type="pct"/>
          </w:tcPr>
          <w:p w14:paraId="3FB3884B" w14:textId="77777777" w:rsidR="00A37038" w:rsidRPr="00236A50" w:rsidRDefault="00A37038" w:rsidP="00EE28C1">
            <w:pPr>
              <w:spacing w:before="40" w:after="40"/>
              <w:ind w:firstLine="210"/>
              <w:rPr>
                <w:rFonts w:cs="Times New Roman"/>
                <w:b/>
                <w:szCs w:val="24"/>
              </w:rPr>
            </w:pPr>
            <w:r w:rsidRPr="00236A50">
              <w:rPr>
                <w:rFonts w:cs="Times New Roman"/>
                <w:b/>
                <w:bCs/>
                <w:szCs w:val="24"/>
              </w:rPr>
              <w:t xml:space="preserve">- </w:t>
            </w:r>
            <w:r w:rsidRPr="00236A50">
              <w:rPr>
                <w:rFonts w:cs="Times New Roman"/>
                <w:b/>
                <w:szCs w:val="24"/>
              </w:rPr>
              <w:t xml:space="preserve"> Bộ Tư pháp, Bộ Tài chính, t</w:t>
            </w:r>
            <w:r w:rsidRPr="00236A50">
              <w:rPr>
                <w:rFonts w:cs="Times New Roman"/>
                <w:b/>
                <w:bCs/>
                <w:szCs w:val="24"/>
              </w:rPr>
              <w:t>ỉnh Quảng Ngãi, tỉnh Bình Định, TP Hải Phòng, Hà Tĩnh:</w:t>
            </w:r>
          </w:p>
          <w:p w14:paraId="65807BA3" w14:textId="77777777" w:rsidR="00A37038" w:rsidRPr="00236A50" w:rsidRDefault="00A37038" w:rsidP="00EE28C1">
            <w:pPr>
              <w:spacing w:before="40" w:after="40"/>
              <w:ind w:firstLine="210"/>
              <w:rPr>
                <w:rStyle w:val="BodyTextChar1"/>
                <w:sz w:val="24"/>
                <w:szCs w:val="24"/>
                <w:lang w:eastAsia="vi-VN"/>
              </w:rPr>
            </w:pPr>
            <w:r w:rsidRPr="00236A50">
              <w:rPr>
                <w:rStyle w:val="BodyTextChar1"/>
                <w:sz w:val="24"/>
                <w:szCs w:val="24"/>
                <w:lang w:eastAsia="vi-VN"/>
              </w:rPr>
              <w:t>Ngoài việc sửa đối về tên gọi, lĩnh vực thủy lợi được Luật số 67/2020/QH14 sửa đổi, bổ sung theo hướng nâng mức tiền phạt tối đa từ 100.000.000 đồng lên 250.000.000 đồng đối với cá nhân. Tuy nhiên, qua rà soát, Bộ Tư pháp thấy rằng, mức phạt tiền cao nhất của khung tiền phạt được áp dụng đối với các hành vi vi phạm trong lĩnh vực thủy lợi tại dự thảo Nghị định là 100.000.000 đồng (đối với cá nhân), do đó, đề nghị cơ quan chủ trì soạn thảo rà soát, cân nhắc việc nâng khung tiền phạt với mức phạt tối đa của khung được áp dụng đối với một số hành vi vi phạm trong dự thảo Nghị định có tính chất nghiêm trọng lên thành 250.000.000 đồng (đối với cá nhân).</w:t>
            </w:r>
          </w:p>
          <w:p w14:paraId="0D14069E" w14:textId="77777777" w:rsidR="00A37038" w:rsidRPr="00236A50" w:rsidRDefault="00A37038" w:rsidP="00EE28C1">
            <w:pPr>
              <w:spacing w:before="40" w:after="40"/>
              <w:ind w:firstLine="210"/>
              <w:rPr>
                <w:rFonts w:cs="Times New Roman"/>
                <w:b/>
                <w:bCs/>
                <w:szCs w:val="24"/>
              </w:rPr>
            </w:pPr>
          </w:p>
        </w:tc>
        <w:tc>
          <w:tcPr>
            <w:tcW w:w="1427" w:type="pct"/>
          </w:tcPr>
          <w:p w14:paraId="544E8C2D" w14:textId="77777777" w:rsidR="00855D1E" w:rsidRPr="00236A50" w:rsidRDefault="00A37038" w:rsidP="00EE28C1">
            <w:pPr>
              <w:widowControl w:val="0"/>
              <w:spacing w:before="40" w:after="40"/>
              <w:ind w:firstLine="210"/>
              <w:rPr>
                <w:rStyle w:val="BodyTextChar1"/>
                <w:b/>
                <w:bCs/>
                <w:sz w:val="24"/>
                <w:szCs w:val="24"/>
                <w:lang w:eastAsia="vi-VN"/>
              </w:rPr>
            </w:pPr>
            <w:r w:rsidRPr="00236A50">
              <w:rPr>
                <w:rStyle w:val="BodyTextChar1"/>
                <w:b/>
                <w:bCs/>
                <w:sz w:val="24"/>
                <w:szCs w:val="24"/>
                <w:lang w:eastAsia="vi-VN"/>
              </w:rPr>
              <w:t xml:space="preserve">Giải trình: </w:t>
            </w:r>
          </w:p>
          <w:p w14:paraId="64647DB3" w14:textId="77777777" w:rsidR="00A37038" w:rsidRPr="00236A50" w:rsidRDefault="00A37038" w:rsidP="00EE28C1">
            <w:pPr>
              <w:widowControl w:val="0"/>
              <w:spacing w:before="40" w:after="40"/>
              <w:ind w:firstLine="210"/>
              <w:rPr>
                <w:rFonts w:cs="Times New Roman"/>
                <w:szCs w:val="24"/>
                <w:lang w:val="pl-PL"/>
              </w:rPr>
            </w:pPr>
            <w:r w:rsidRPr="00236A50">
              <w:rPr>
                <w:rFonts w:cs="Times New Roman"/>
                <w:szCs w:val="24"/>
                <w:lang w:val="pl-PL"/>
              </w:rPr>
              <w:t xml:space="preserve">Theo quy định tại khoản 2 Điều 14 và điểm b khoản 3 Điều 19 Nghị định </w:t>
            </w:r>
            <w:r w:rsidRPr="00236A50">
              <w:rPr>
                <w:rFonts w:cs="Times New Roman"/>
                <w:szCs w:val="24"/>
                <w:shd w:val="clear" w:color="auto" w:fill="FFFFFF"/>
                <w:lang w:val="pl-PL"/>
              </w:rPr>
              <w:t>104/2017/NĐ-CP ngày 14/9/2017</w:t>
            </w:r>
            <w:r w:rsidRPr="00236A50">
              <w:rPr>
                <w:rFonts w:cs="Times New Roman"/>
                <w:szCs w:val="24"/>
                <w:lang w:val="pl-PL"/>
              </w:rPr>
              <w:t xml:space="preserve"> và Nghị định</w:t>
            </w:r>
            <w:r w:rsidRPr="00236A50">
              <w:rPr>
                <w:rFonts w:cs="Times New Roman"/>
                <w:szCs w:val="24"/>
                <w:shd w:val="clear" w:color="auto" w:fill="FFFFFF"/>
                <w:lang w:val="pl-PL"/>
              </w:rPr>
              <w:t xml:space="preserve"> 65/2019/NĐ-CP ngày 18/7/2019</w:t>
            </w:r>
            <w:r w:rsidRPr="00236A50">
              <w:rPr>
                <w:rFonts w:cs="Times New Roman"/>
                <w:szCs w:val="24"/>
                <w:lang w:val="pl-PL"/>
              </w:rPr>
              <w:t xml:space="preserve"> sửa đổi bổ sung Nghị định 104. Mức xử phạt mức tối đa đối với hành vi </w:t>
            </w:r>
            <w:r w:rsidRPr="00236A50">
              <w:rPr>
                <w:rFonts w:cs="Times New Roman"/>
                <w:i/>
                <w:szCs w:val="24"/>
                <w:lang w:val="pl-PL"/>
              </w:rPr>
              <w:t>"xả nước thải vào công trình thủy lợi thuộc diện phải xin phép mà không có giấy phép"</w:t>
            </w:r>
            <w:r w:rsidRPr="00236A50">
              <w:rPr>
                <w:rFonts w:cs="Times New Roman"/>
                <w:szCs w:val="24"/>
                <w:lang w:val="pl-PL"/>
              </w:rPr>
              <w:t xml:space="preserve"> và hành vi </w:t>
            </w:r>
            <w:r w:rsidRPr="00236A50">
              <w:rPr>
                <w:rFonts w:cs="Times New Roman"/>
                <w:i/>
                <w:szCs w:val="24"/>
                <w:lang w:val="pl-PL"/>
              </w:rPr>
              <w:t>"hoạt động sai nội dung quy định trong mỗi loại giấy phép xả nước thải vào công trình thủy lợi"</w:t>
            </w:r>
            <w:r w:rsidRPr="00236A50">
              <w:rPr>
                <w:rFonts w:cs="Times New Roman"/>
                <w:szCs w:val="24"/>
                <w:lang w:val="pl-PL"/>
              </w:rPr>
              <w:t xml:space="preserve"> tối đa là 100 triệu đồng đối với tổ chức. Với cùng hành vi trên mức, xử phạt được quy định tại</w:t>
            </w:r>
            <w:r w:rsidRPr="00236A50">
              <w:rPr>
                <w:rFonts w:cs="Times New Roman"/>
                <w:iCs/>
                <w:szCs w:val="24"/>
                <w:lang w:val="pl-PL"/>
              </w:rPr>
              <w:t xml:space="preserve"> Nghị định 36/2020/NĐ-CP ngày 24/3/2020 Quy định về xử phạt hành chính trong lĩnh vực tài nguyên nước và khoáng sản là 250 triệu đồng. Để đảm bảo tính thống nhất, đồng bộ giữa các quy định pháp luật, </w:t>
            </w:r>
            <w:r w:rsidRPr="00236A50">
              <w:rPr>
                <w:rFonts w:cs="Times New Roman"/>
                <w:iCs/>
                <w:szCs w:val="24"/>
                <w:lang w:val="vi-VN"/>
              </w:rPr>
              <w:t>Luật Xử lý vi phạm hành chính ngày 13 tháng 11 năm 2020</w:t>
            </w:r>
            <w:r w:rsidRPr="00236A50">
              <w:rPr>
                <w:rFonts w:cs="Times New Roman"/>
                <w:iCs/>
                <w:szCs w:val="24"/>
                <w:lang w:val="pl-PL"/>
              </w:rPr>
              <w:t xml:space="preserve"> đã nâng mức phạt tối đa đối với </w:t>
            </w:r>
            <w:r w:rsidRPr="00236A50">
              <w:rPr>
                <w:rFonts w:cs="Times New Roman"/>
                <w:iCs/>
                <w:szCs w:val="24"/>
                <w:lang w:val="pl-PL"/>
              </w:rPr>
              <w:lastRenderedPageBreak/>
              <w:t>lĩnh vực thủy lợi lên 250 triệu đồng.</w:t>
            </w:r>
          </w:p>
          <w:p w14:paraId="7E3736AE" w14:textId="77777777" w:rsidR="00A37038" w:rsidRPr="00236A50" w:rsidRDefault="00A37038" w:rsidP="00EE28C1">
            <w:pPr>
              <w:spacing w:before="40" w:after="40"/>
              <w:ind w:firstLine="210"/>
              <w:rPr>
                <w:rFonts w:cs="Times New Roman"/>
                <w:b/>
                <w:bCs/>
                <w:szCs w:val="24"/>
              </w:rPr>
            </w:pPr>
            <w:r w:rsidRPr="00236A50">
              <w:rPr>
                <w:rFonts w:cs="Times New Roman"/>
                <w:szCs w:val="24"/>
                <w:lang w:val="pl-PL"/>
              </w:rPr>
              <w:t xml:space="preserve">Tuy nhiên </w:t>
            </w:r>
            <w:r w:rsidRPr="00236A50">
              <w:rPr>
                <w:rFonts w:cs="Times New Roman"/>
                <w:iCs/>
                <w:szCs w:val="24"/>
                <w:lang w:val="vi-VN"/>
              </w:rPr>
              <w:t>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 dự thảo Nghị định đã bãi bỏ các quy định</w:t>
            </w:r>
            <w:r w:rsidRPr="00236A50">
              <w:rPr>
                <w:rFonts w:cs="Times New Roman"/>
                <w:iCs/>
                <w:szCs w:val="24"/>
                <w:lang w:val="pl-PL"/>
              </w:rPr>
              <w:t xml:space="preserve"> có liên quan đến xả thải vào công trình thủy lợi</w:t>
            </w:r>
            <w:r w:rsidRPr="00236A50">
              <w:rPr>
                <w:rFonts w:cs="Times New Roman"/>
                <w:iCs/>
                <w:szCs w:val="24"/>
                <w:lang w:val="vi-VN"/>
              </w:rPr>
              <w:t xml:space="preserve"> tại Nghị định số </w:t>
            </w:r>
            <w:r w:rsidRPr="00236A50">
              <w:rPr>
                <w:rFonts w:cs="Times New Roman"/>
                <w:iCs/>
                <w:szCs w:val="24"/>
                <w:lang w:val="pl-PL"/>
              </w:rPr>
              <w:t>104</w:t>
            </w:r>
            <w:r w:rsidRPr="00236A50">
              <w:rPr>
                <w:rFonts w:cs="Times New Roman"/>
                <w:iCs/>
                <w:szCs w:val="24"/>
                <w:lang w:val="vi-VN"/>
              </w:rPr>
              <w:t>/2018/NĐ-CP</w:t>
            </w:r>
            <w:r w:rsidRPr="00236A50">
              <w:rPr>
                <w:rFonts w:cs="Times New Roman"/>
                <w:iCs/>
                <w:szCs w:val="24"/>
                <w:lang w:val="pl-PL"/>
              </w:rPr>
              <w:t xml:space="preserve"> và Nghị định số 65/2019/NĐ-CP</w:t>
            </w:r>
            <w:r w:rsidRPr="00236A50">
              <w:rPr>
                <w:rFonts w:cs="Times New Roman"/>
                <w:iCs/>
                <w:szCs w:val="24"/>
                <w:lang w:val="vi-VN"/>
              </w:rPr>
              <w:t xml:space="preserve"> vì vậy lĩnh vực Thủy lợi không quy định mức phạt tối đa 250 triệu đồng tại dự thảo Nghị định.</w:t>
            </w:r>
          </w:p>
        </w:tc>
      </w:tr>
      <w:tr w:rsidR="00236A50" w:rsidRPr="00236A50" w14:paraId="04449CC0" w14:textId="77777777" w:rsidTr="009C5E62">
        <w:trPr>
          <w:trHeight w:val="485"/>
        </w:trPr>
        <w:tc>
          <w:tcPr>
            <w:tcW w:w="1331" w:type="pct"/>
            <w:vMerge/>
          </w:tcPr>
          <w:p w14:paraId="6D54CA49" w14:textId="77777777" w:rsidR="00A37038" w:rsidRPr="00236A50" w:rsidRDefault="00A37038" w:rsidP="00EE28C1">
            <w:pPr>
              <w:widowControl w:val="0"/>
              <w:spacing w:before="40" w:after="40"/>
              <w:ind w:firstLine="237"/>
              <w:rPr>
                <w:rFonts w:cs="Times New Roman"/>
                <w:szCs w:val="24"/>
              </w:rPr>
            </w:pPr>
          </w:p>
        </w:tc>
        <w:tc>
          <w:tcPr>
            <w:tcW w:w="2242" w:type="pct"/>
          </w:tcPr>
          <w:p w14:paraId="68E151BF" w14:textId="77777777" w:rsidR="00A37038" w:rsidRPr="00236A50" w:rsidRDefault="00A37038" w:rsidP="00EE28C1">
            <w:pPr>
              <w:spacing w:before="40" w:after="40"/>
              <w:ind w:firstLine="210"/>
              <w:rPr>
                <w:rFonts w:cs="Times New Roman"/>
                <w:b/>
                <w:bCs/>
                <w:szCs w:val="24"/>
              </w:rPr>
            </w:pPr>
            <w:r w:rsidRPr="00236A50">
              <w:rPr>
                <w:rFonts w:cs="Times New Roman"/>
                <w:b/>
                <w:bCs/>
                <w:szCs w:val="24"/>
              </w:rPr>
              <w:t>- Thành phố Hà Nội:</w:t>
            </w:r>
          </w:p>
          <w:p w14:paraId="2709F6B6" w14:textId="77777777" w:rsidR="00A37038" w:rsidRPr="00236A50" w:rsidRDefault="00A37038" w:rsidP="00EE28C1">
            <w:pPr>
              <w:pStyle w:val="BodyText"/>
              <w:widowControl w:val="0"/>
              <w:tabs>
                <w:tab w:val="left" w:pos="931"/>
              </w:tabs>
              <w:spacing w:before="40" w:after="40"/>
              <w:ind w:right="20" w:firstLine="210"/>
              <w:rPr>
                <w:rFonts w:ascii="Times New Roman" w:hAnsi="Times New Roman"/>
                <w:sz w:val="24"/>
              </w:rPr>
            </w:pPr>
            <w:r w:rsidRPr="00236A50">
              <w:rPr>
                <w:rStyle w:val="BodyTextChar1"/>
                <w:sz w:val="24"/>
                <w:szCs w:val="24"/>
                <w:lang w:eastAsia="vi-VN"/>
              </w:rPr>
              <w:t>+ Đề nghị quy định các hành vi vi phạm theo đúng tên gọi được phân loại tại Điều 8 Luật Thủy lợi: Các hành vi bị nghiêm cấm trong hoạt động thủy lợi để tổ chức, cá nhân lập biên bản và xử lý vi phạm hành chính trong trong lĩnh vực thủy lợi dễ dàng xem xét hành vi vi phạm cụ thể, chính xác.</w:t>
            </w:r>
          </w:p>
          <w:p w14:paraId="444A744A" w14:textId="77777777" w:rsidR="00A37038" w:rsidRPr="00236A50" w:rsidRDefault="00A37038" w:rsidP="00EE28C1">
            <w:pPr>
              <w:pStyle w:val="BodyText"/>
              <w:widowControl w:val="0"/>
              <w:tabs>
                <w:tab w:val="left" w:pos="931"/>
              </w:tabs>
              <w:spacing w:before="40" w:after="40"/>
              <w:ind w:right="20" w:firstLine="210"/>
              <w:rPr>
                <w:rStyle w:val="BodyTextChar1"/>
                <w:sz w:val="24"/>
                <w:szCs w:val="24"/>
                <w:lang w:eastAsia="vi-VN"/>
              </w:rPr>
            </w:pPr>
            <w:r w:rsidRPr="00236A50">
              <w:rPr>
                <w:rStyle w:val="BodyTextChar1"/>
                <w:sz w:val="24"/>
                <w:szCs w:val="24"/>
                <w:lang w:eastAsia="vi-VN"/>
              </w:rPr>
              <w:t>+ Đề nghị bổ sung các hành vi vi phạm tại Điều 8 Luật Thủy lợi như: Xây dựng công trình thủy lợi không đúng quy hoạch đã được cấp có thẩm quyền phê duyệt; Khai thác nước trái phép từ công trình thủy lợi.</w:t>
            </w:r>
          </w:p>
          <w:p w14:paraId="775C225B" w14:textId="77777777" w:rsidR="00A37038" w:rsidRPr="00236A50" w:rsidRDefault="00A37038" w:rsidP="00EE28C1">
            <w:pPr>
              <w:pStyle w:val="BodyText"/>
              <w:widowControl w:val="0"/>
              <w:tabs>
                <w:tab w:val="left" w:pos="931"/>
              </w:tabs>
              <w:spacing w:before="40" w:after="40"/>
              <w:ind w:right="20" w:firstLine="210"/>
              <w:rPr>
                <w:rFonts w:ascii="Times New Roman" w:hAnsi="Times New Roman"/>
                <w:sz w:val="24"/>
              </w:rPr>
            </w:pPr>
            <w:r w:rsidRPr="00236A50">
              <w:rPr>
                <w:rStyle w:val="BodyTextChar1"/>
                <w:b/>
                <w:bCs/>
                <w:sz w:val="24"/>
                <w:szCs w:val="24"/>
                <w:lang w:eastAsia="vi-VN"/>
              </w:rPr>
              <w:t xml:space="preserve"> </w:t>
            </w:r>
          </w:p>
        </w:tc>
        <w:tc>
          <w:tcPr>
            <w:tcW w:w="1427" w:type="pct"/>
          </w:tcPr>
          <w:p w14:paraId="249EF758" w14:textId="77777777" w:rsidR="00A37038" w:rsidRPr="00236A50" w:rsidRDefault="00A37038" w:rsidP="00EE28C1">
            <w:pPr>
              <w:pStyle w:val="BodyText"/>
              <w:widowControl w:val="0"/>
              <w:tabs>
                <w:tab w:val="left" w:pos="931"/>
              </w:tabs>
              <w:spacing w:before="40" w:after="40"/>
              <w:ind w:right="20" w:firstLine="210"/>
              <w:rPr>
                <w:rStyle w:val="BodyTextChar1"/>
                <w:b/>
                <w:bCs/>
                <w:sz w:val="24"/>
                <w:szCs w:val="24"/>
                <w:lang w:eastAsia="vi-VN"/>
              </w:rPr>
            </w:pPr>
            <w:r w:rsidRPr="00236A50">
              <w:rPr>
                <w:rStyle w:val="BodyTextChar1"/>
                <w:b/>
                <w:bCs/>
                <w:sz w:val="24"/>
                <w:szCs w:val="24"/>
                <w:lang w:eastAsia="vi-VN"/>
              </w:rPr>
              <w:t xml:space="preserve">Giải trình: </w:t>
            </w:r>
          </w:p>
          <w:p w14:paraId="0183AF3C" w14:textId="77777777" w:rsidR="00A37038" w:rsidRPr="00236A50" w:rsidRDefault="00A37038" w:rsidP="00EE28C1">
            <w:pPr>
              <w:pStyle w:val="BodyText"/>
              <w:widowControl w:val="0"/>
              <w:tabs>
                <w:tab w:val="left" w:pos="931"/>
              </w:tabs>
              <w:spacing w:before="40" w:after="40"/>
              <w:ind w:right="20" w:firstLine="210"/>
              <w:rPr>
                <w:rStyle w:val="BodyTextChar1"/>
                <w:b/>
                <w:bCs/>
                <w:sz w:val="24"/>
                <w:szCs w:val="24"/>
                <w:lang w:eastAsia="vi-VN"/>
              </w:rPr>
            </w:pPr>
            <w:r w:rsidRPr="00236A50">
              <w:rPr>
                <w:rStyle w:val="BodyTextChar1"/>
                <w:sz w:val="24"/>
                <w:szCs w:val="24"/>
                <w:lang w:eastAsia="vi-VN"/>
              </w:rPr>
              <w:t>+ Do hậu quả các hành vi gây ra đối với các hành vi bị cấm tại Điều 8 Luật Thủy lợi khác nhau nên mức xử phạt khác nhau, để mức phạt tiền quy định tại Dự thảo bảo đảm tính liền mạch, khi kết cấu Điều trong dự thảo, Ban soạn thảo sắp xếp các nhóm hành vi gây ảnh hưởng đến công trình giống nhau vào cùng một Điều như vậy sẽ thuận tiện trong việc quy định mức xử phạt (liền mạch), lập biên bản và xử phạt sau này: Việc kết cấu Điều như dự thảo vẫn đảm bảo quy định đầy đủ các hành vi được quy định trong Luật và các văn bản quy định chi tiết.</w:t>
            </w:r>
          </w:p>
          <w:p w14:paraId="33E6301E" w14:textId="77777777" w:rsidR="00A37038" w:rsidRPr="00236A50" w:rsidRDefault="00A37038" w:rsidP="00EE28C1">
            <w:pPr>
              <w:shd w:val="clear" w:color="auto" w:fill="FFFFFF"/>
              <w:spacing w:before="40" w:after="40"/>
              <w:ind w:firstLine="210"/>
              <w:rPr>
                <w:rStyle w:val="BodyTextChar1"/>
                <w:sz w:val="24"/>
                <w:szCs w:val="24"/>
                <w:lang w:eastAsia="vi-VN"/>
              </w:rPr>
            </w:pPr>
            <w:r w:rsidRPr="00236A50">
              <w:rPr>
                <w:rStyle w:val="BodyTextChar1"/>
                <w:sz w:val="24"/>
                <w:szCs w:val="24"/>
                <w:lang w:eastAsia="vi-VN"/>
              </w:rPr>
              <w:t xml:space="preserve">+ Đối với ý kiến bổ sung hành vi </w:t>
            </w:r>
            <w:r w:rsidRPr="00236A50">
              <w:rPr>
                <w:rStyle w:val="BodyTextChar1"/>
                <w:i/>
                <w:sz w:val="24"/>
                <w:szCs w:val="24"/>
                <w:lang w:eastAsia="vi-VN"/>
              </w:rPr>
              <w:t>"Xây dựng công trình thủy lợi không đúng quy hoạch đã được cấp có thẩm quyền phê duyệt"</w:t>
            </w:r>
            <w:r w:rsidRPr="00236A50">
              <w:rPr>
                <w:rStyle w:val="BodyTextChar1"/>
                <w:sz w:val="24"/>
                <w:szCs w:val="24"/>
                <w:lang w:eastAsia="vi-VN"/>
              </w:rPr>
              <w:t xml:space="preserve"> và hành vi</w:t>
            </w:r>
            <w:r w:rsidRPr="00236A50">
              <w:rPr>
                <w:rStyle w:val="BodyTextChar1"/>
                <w:i/>
                <w:sz w:val="24"/>
                <w:szCs w:val="24"/>
                <w:lang w:eastAsia="vi-VN"/>
              </w:rPr>
              <w:t xml:space="preserve"> "Khai thác nước trái phép từ công trình thủy lợi" vào dự thảo Nghị định":</w:t>
            </w:r>
          </w:p>
          <w:p w14:paraId="20D0C5E5" w14:textId="29BC2AC8" w:rsidR="00A37038" w:rsidRPr="00236A50" w:rsidRDefault="00A37038" w:rsidP="00EE28C1">
            <w:pPr>
              <w:shd w:val="clear" w:color="auto" w:fill="FFFFFF"/>
              <w:spacing w:before="40" w:after="40"/>
              <w:ind w:firstLine="210"/>
              <w:rPr>
                <w:rFonts w:cs="Times New Roman"/>
                <w:b/>
                <w:bCs/>
                <w:szCs w:val="24"/>
              </w:rPr>
            </w:pPr>
            <w:r w:rsidRPr="00236A50">
              <w:rPr>
                <w:rStyle w:val="BodyTextChar1"/>
                <w:sz w:val="24"/>
                <w:szCs w:val="24"/>
                <w:lang w:eastAsia="vi-VN"/>
              </w:rPr>
              <w:lastRenderedPageBreak/>
              <w:t xml:space="preserve">Hành vi </w:t>
            </w:r>
            <w:r w:rsidRPr="00236A50">
              <w:rPr>
                <w:rStyle w:val="BodyTextChar1"/>
                <w:i/>
                <w:sz w:val="24"/>
                <w:szCs w:val="24"/>
                <w:lang w:eastAsia="vi-VN"/>
              </w:rPr>
              <w:t>"Xây dựng công trình thủy lợi không đúng quy hoạch đã được cấp có thẩm quyền phê duyệt"</w:t>
            </w:r>
            <w:r w:rsidRPr="00236A50">
              <w:rPr>
                <w:rStyle w:val="BodyTextChar1"/>
                <w:sz w:val="24"/>
                <w:szCs w:val="24"/>
                <w:lang w:eastAsia="vi-VN"/>
              </w:rPr>
              <w:t xml:space="preserve"> đã được quy định tại Nghị định xử phạt hành chính trong lĩnh vực Xây dựng; hành vi </w:t>
            </w:r>
            <w:r w:rsidRPr="00236A50">
              <w:rPr>
                <w:rStyle w:val="BodyTextChar1"/>
                <w:i/>
                <w:sz w:val="24"/>
                <w:szCs w:val="24"/>
                <w:lang w:eastAsia="vi-VN"/>
              </w:rPr>
              <w:t>"Khai thác nước trái phép từ công trình thủy lợi"</w:t>
            </w:r>
            <w:r w:rsidRPr="00236A50">
              <w:rPr>
                <w:rStyle w:val="BodyTextChar1"/>
                <w:sz w:val="24"/>
                <w:szCs w:val="24"/>
                <w:lang w:eastAsia="vi-VN"/>
              </w:rPr>
              <w:t xml:space="preserve"> đã được quy định tại Nghị định quy định về xử phạt vi phạm hành chính trong lĩnh vực tài nguyên nước và khoáng sản. Vì vậy để tránh chồng chéo Ban soạn thảo sẽ không quy định lại tại dự thảo.</w:t>
            </w:r>
          </w:p>
        </w:tc>
      </w:tr>
      <w:tr w:rsidR="00236A50" w:rsidRPr="00236A50" w14:paraId="3FC67C5C" w14:textId="77777777" w:rsidTr="009C5E62">
        <w:trPr>
          <w:trHeight w:val="485"/>
        </w:trPr>
        <w:tc>
          <w:tcPr>
            <w:tcW w:w="1331" w:type="pct"/>
            <w:vMerge w:val="restart"/>
          </w:tcPr>
          <w:p w14:paraId="573E3692" w14:textId="77777777" w:rsidR="00AD6A8B" w:rsidRPr="00236A50" w:rsidRDefault="00AD6A8B" w:rsidP="00EE28C1">
            <w:pPr>
              <w:widowControl w:val="0"/>
              <w:spacing w:before="40" w:after="40"/>
              <w:ind w:firstLine="237"/>
              <w:rPr>
                <w:rFonts w:cs="Times New Roman"/>
                <w:szCs w:val="24"/>
              </w:rPr>
            </w:pPr>
            <w:r w:rsidRPr="00236A50">
              <w:rPr>
                <w:rFonts w:cs="Times New Roman"/>
                <w:b/>
                <w:bCs/>
                <w:szCs w:val="24"/>
              </w:rPr>
              <w:lastRenderedPageBreak/>
              <w:t>Điều 17. Vi phạm gây cản trở dòng chảy của công trình thủy lợi</w:t>
            </w:r>
          </w:p>
          <w:p w14:paraId="08C065CF" w14:textId="77777777" w:rsidR="00AD6A8B" w:rsidRPr="00236A50" w:rsidRDefault="00AD6A8B" w:rsidP="00EE28C1">
            <w:pPr>
              <w:widowControl w:val="0"/>
              <w:spacing w:before="40" w:after="40"/>
              <w:ind w:firstLine="237"/>
              <w:rPr>
                <w:rFonts w:cs="Times New Roman"/>
                <w:szCs w:val="24"/>
              </w:rPr>
            </w:pPr>
            <w:r w:rsidRPr="00236A50">
              <w:rPr>
                <w:rFonts w:cs="Times New Roman"/>
                <w:szCs w:val="24"/>
              </w:rPr>
              <w:t>1. Phạt tiền từ 100.000 đồng đến 300.000 đồng đối với một trong các hành vi trồng rau, cắm đăng đó, chất chà và các hình thức đánh bắt khác gây cản trở dòng chảy.</w:t>
            </w:r>
          </w:p>
          <w:p w14:paraId="580E5B10" w14:textId="77777777" w:rsidR="00AD6A8B" w:rsidRPr="00236A50" w:rsidRDefault="00AD6A8B" w:rsidP="00EE28C1">
            <w:pPr>
              <w:widowControl w:val="0"/>
              <w:spacing w:before="40" w:after="40"/>
              <w:ind w:firstLine="237"/>
              <w:rPr>
                <w:rFonts w:cs="Times New Roman"/>
                <w:szCs w:val="24"/>
              </w:rPr>
            </w:pPr>
            <w:r w:rsidRPr="00236A50">
              <w:rPr>
                <w:rFonts w:cs="Times New Roman"/>
                <w:szCs w:val="24"/>
              </w:rPr>
              <w:t>2. Phạt tiền từ 500.000 đồng đến 1.000.000 đồng đối với một trong các hành vi ngâm tre, luồng, nứa, lá, gỗ hoặc tạo các vật cản khác gây cản trở dòng chảy.</w:t>
            </w:r>
          </w:p>
          <w:p w14:paraId="39C85CBD" w14:textId="77777777" w:rsidR="00AD6A8B" w:rsidRPr="00236A50" w:rsidRDefault="00AD6A8B" w:rsidP="00EE28C1">
            <w:pPr>
              <w:widowControl w:val="0"/>
              <w:spacing w:before="40" w:after="40"/>
              <w:ind w:firstLine="237"/>
              <w:rPr>
                <w:rFonts w:cs="Times New Roman"/>
                <w:szCs w:val="24"/>
              </w:rPr>
            </w:pPr>
            <w:r w:rsidRPr="00236A50">
              <w:rPr>
                <w:rFonts w:cs="Times New Roman"/>
                <w:szCs w:val="24"/>
              </w:rPr>
              <w:t>3. Biện pháp khắc phục hậu quả:</w:t>
            </w:r>
          </w:p>
          <w:p w14:paraId="569A9607" w14:textId="77777777" w:rsidR="00AD6A8B" w:rsidRPr="00236A50" w:rsidRDefault="00AD6A8B" w:rsidP="00EE28C1">
            <w:pPr>
              <w:widowControl w:val="0"/>
              <w:spacing w:before="40" w:after="40"/>
              <w:ind w:firstLine="237"/>
              <w:rPr>
                <w:rFonts w:cs="Times New Roman"/>
                <w:szCs w:val="24"/>
              </w:rPr>
            </w:pPr>
            <w:r w:rsidRPr="00236A50">
              <w:rPr>
                <w:rFonts w:cs="Times New Roman"/>
                <w:szCs w:val="24"/>
              </w:rPr>
              <w:t>Buộc khôi phục tình trạng ban đầu đối với hành vi vi phạm quy định tại khoản 1, khoản 2 Điều này.</w:t>
            </w:r>
          </w:p>
          <w:p w14:paraId="037A5C72" w14:textId="77777777" w:rsidR="00AD6A8B" w:rsidRPr="00236A50" w:rsidRDefault="00AD6A8B" w:rsidP="00EE28C1">
            <w:pPr>
              <w:widowControl w:val="0"/>
              <w:spacing w:before="40" w:after="40"/>
              <w:ind w:firstLine="237"/>
              <w:rPr>
                <w:rFonts w:cs="Times New Roman"/>
                <w:szCs w:val="24"/>
              </w:rPr>
            </w:pPr>
            <w:r w:rsidRPr="00236A50">
              <w:rPr>
                <w:rFonts w:cs="Times New Roman"/>
                <w:szCs w:val="24"/>
              </w:rPr>
              <w:t>.</w:t>
            </w:r>
          </w:p>
          <w:p w14:paraId="083922FC" w14:textId="77777777" w:rsidR="00AD6A8B" w:rsidRPr="00236A50" w:rsidRDefault="00AD6A8B" w:rsidP="00EE28C1">
            <w:pPr>
              <w:widowControl w:val="0"/>
              <w:spacing w:before="40" w:after="40"/>
              <w:ind w:firstLine="237"/>
              <w:rPr>
                <w:rFonts w:cs="Times New Roman"/>
                <w:b/>
                <w:bCs/>
                <w:szCs w:val="24"/>
              </w:rPr>
            </w:pPr>
          </w:p>
        </w:tc>
        <w:tc>
          <w:tcPr>
            <w:tcW w:w="2242" w:type="pct"/>
          </w:tcPr>
          <w:p w14:paraId="12FFDF69" w14:textId="77777777" w:rsidR="00AD6A8B" w:rsidRPr="00236A50" w:rsidRDefault="00AD6A8B" w:rsidP="00EE28C1">
            <w:pPr>
              <w:widowControl w:val="0"/>
              <w:spacing w:before="40" w:after="40"/>
              <w:ind w:firstLine="210"/>
              <w:rPr>
                <w:rFonts w:cs="Times New Roman"/>
                <w:b/>
                <w:bCs/>
                <w:szCs w:val="24"/>
              </w:rPr>
            </w:pPr>
            <w:r w:rsidRPr="00236A50">
              <w:rPr>
                <w:rFonts w:cs="Times New Roman"/>
                <w:b/>
                <w:bCs/>
                <w:szCs w:val="24"/>
              </w:rPr>
              <w:t>Tỉnh Tiền Giang, An Giang, Bắc Giang, Hậu Giang:</w:t>
            </w:r>
          </w:p>
          <w:p w14:paraId="7D2A8C04" w14:textId="77777777" w:rsidR="00AD6A8B" w:rsidRPr="00236A50" w:rsidRDefault="00AD6A8B" w:rsidP="00EE28C1">
            <w:pPr>
              <w:autoSpaceDE w:val="0"/>
              <w:autoSpaceDN w:val="0"/>
              <w:adjustRightInd w:val="0"/>
              <w:spacing w:before="40" w:after="40"/>
              <w:ind w:firstLine="210"/>
              <w:rPr>
                <w:rFonts w:cs="Times New Roman"/>
                <w:szCs w:val="24"/>
              </w:rPr>
            </w:pPr>
            <w:r w:rsidRPr="00236A50">
              <w:rPr>
                <w:rFonts w:cs="Times New Roman"/>
                <w:szCs w:val="24"/>
              </w:rPr>
              <w:t xml:space="preserve">- Đề nghị bổ sung hình thức xử phạt cảnh cáo, đồng thời, nâng khung phạt tiền đối với các hành vi vi phạm quy định tại khoản 1, khoản 2, như sau: </w:t>
            </w:r>
          </w:p>
          <w:p w14:paraId="644A8397" w14:textId="77777777" w:rsidR="00AD6A8B" w:rsidRPr="00236A50" w:rsidRDefault="00AD6A8B" w:rsidP="00EE28C1">
            <w:pPr>
              <w:autoSpaceDE w:val="0"/>
              <w:autoSpaceDN w:val="0"/>
              <w:adjustRightInd w:val="0"/>
              <w:spacing w:before="40" w:after="40"/>
              <w:ind w:firstLine="210"/>
              <w:rPr>
                <w:rFonts w:cs="Times New Roman"/>
                <w:szCs w:val="24"/>
              </w:rPr>
            </w:pPr>
            <w:r w:rsidRPr="00236A50">
              <w:rPr>
                <w:rFonts w:cs="Times New Roman"/>
                <w:szCs w:val="24"/>
              </w:rPr>
              <w:t xml:space="preserve">+ Khoản 1: </w:t>
            </w:r>
            <w:r w:rsidRPr="00236A50">
              <w:rPr>
                <w:rFonts w:cs="Times New Roman"/>
                <w:i/>
                <w:iCs/>
                <w:szCs w:val="24"/>
              </w:rPr>
              <w:t xml:space="preserve">Phạt cảnh cáo </w:t>
            </w:r>
            <w:r w:rsidRPr="00236A50">
              <w:rPr>
                <w:rFonts w:cs="Times New Roman"/>
                <w:szCs w:val="24"/>
              </w:rPr>
              <w:t xml:space="preserve">hoặc phạt tiền tiền từ 500.000 đồng đến 1.000.000 đồng. </w:t>
            </w:r>
          </w:p>
          <w:p w14:paraId="19A727BA" w14:textId="77777777" w:rsidR="00AD6A8B" w:rsidRPr="00236A50" w:rsidRDefault="00AD6A8B" w:rsidP="00EE28C1">
            <w:pPr>
              <w:widowControl w:val="0"/>
              <w:spacing w:before="40" w:after="40"/>
              <w:ind w:firstLine="210"/>
              <w:rPr>
                <w:rFonts w:cs="Times New Roman"/>
                <w:szCs w:val="24"/>
              </w:rPr>
            </w:pPr>
            <w:r w:rsidRPr="00236A50">
              <w:rPr>
                <w:rFonts w:cs="Times New Roman"/>
                <w:szCs w:val="24"/>
              </w:rPr>
              <w:t>+ Khoản 2: Phạt tiền từ 2.000.000 đồng đến 4.000.000 triệu đồng.</w:t>
            </w:r>
          </w:p>
          <w:p w14:paraId="3CABC551" w14:textId="77777777" w:rsidR="00AD6A8B" w:rsidRPr="00236A50" w:rsidRDefault="00AD6A8B" w:rsidP="00EE28C1">
            <w:pPr>
              <w:spacing w:before="40" w:after="40"/>
              <w:ind w:firstLine="210"/>
              <w:rPr>
                <w:rFonts w:cs="Times New Roman"/>
                <w:szCs w:val="24"/>
              </w:rPr>
            </w:pPr>
            <w:r w:rsidRPr="00236A50">
              <w:rPr>
                <w:rFonts w:cs="Times New Roman"/>
                <w:szCs w:val="24"/>
              </w:rPr>
              <w:t>- Tại điều 17 Vi phạm gây cản trở dòng chảy của công trình thủy lợi, để mang tính chất răn đe nhằm mục đích ngăn chặn hành vi vi phạm trong thực tế hiện nay đề nghị tăng mức xử phạt ở khoản 1 và khoản 2 như sau:</w:t>
            </w:r>
          </w:p>
          <w:p w14:paraId="24BD777D" w14:textId="77777777" w:rsidR="00AD6A8B" w:rsidRPr="00236A50" w:rsidRDefault="00AD6A8B" w:rsidP="00EE28C1">
            <w:pPr>
              <w:spacing w:before="40" w:after="40"/>
              <w:ind w:firstLine="210"/>
              <w:rPr>
                <w:rFonts w:cs="Times New Roman"/>
                <w:szCs w:val="24"/>
              </w:rPr>
            </w:pPr>
            <w:r w:rsidRPr="00236A50">
              <w:rPr>
                <w:rFonts w:cs="Times New Roman"/>
                <w:szCs w:val="24"/>
              </w:rPr>
              <w:t>+ Phạt tiền từ 300.000 đồng đến 500.000 đồng đối với một trong các hành vi trồng rau, cắm đăng đó, chất chà và các hình thức đánh bắt khác gây cản trở dòng chảy.</w:t>
            </w:r>
          </w:p>
          <w:p w14:paraId="139DBFB1" w14:textId="77777777" w:rsidR="00855D1E" w:rsidRPr="00236A50" w:rsidRDefault="00AD6A8B" w:rsidP="00EE28C1">
            <w:pPr>
              <w:spacing w:before="40" w:after="40"/>
              <w:ind w:firstLine="210"/>
              <w:rPr>
                <w:rFonts w:cs="Times New Roman"/>
                <w:szCs w:val="24"/>
              </w:rPr>
            </w:pPr>
            <w:r w:rsidRPr="00236A50">
              <w:rPr>
                <w:rFonts w:cs="Times New Roman"/>
                <w:szCs w:val="24"/>
              </w:rPr>
              <w:t>+ Phạt tiền từ 1.000.000 đồng đến 2.000.000 đồng đối với một trong các hành vi ngâm tre, luồng, nứa, lá, gỗ hoặc tạo các vật cản khác gây cản trở dòng chảy.</w:t>
            </w:r>
          </w:p>
          <w:p w14:paraId="25CFB581" w14:textId="77777777" w:rsidR="00AD6A8B" w:rsidRPr="00236A50" w:rsidRDefault="00AD6A8B" w:rsidP="00EE28C1">
            <w:pPr>
              <w:spacing w:before="40" w:after="40"/>
              <w:ind w:firstLine="210"/>
              <w:rPr>
                <w:rFonts w:cs="Times New Roman"/>
                <w:i/>
                <w:iCs/>
                <w:szCs w:val="24"/>
              </w:rPr>
            </w:pPr>
            <w:r w:rsidRPr="00236A50">
              <w:rPr>
                <w:rFonts w:cs="Times New Roman"/>
                <w:b/>
                <w:szCs w:val="24"/>
              </w:rPr>
              <w:t>-</w:t>
            </w:r>
            <w:r w:rsidRPr="00236A50">
              <w:rPr>
                <w:rFonts w:cs="Times New Roman"/>
                <w:szCs w:val="24"/>
              </w:rPr>
              <w:t xml:space="preserve"> Tại Khoản 1: </w:t>
            </w:r>
            <w:r w:rsidRPr="00236A50">
              <w:rPr>
                <w:rFonts w:cs="Times New Roman"/>
                <w:i/>
                <w:iCs/>
                <w:szCs w:val="24"/>
              </w:rPr>
              <w:t>Đề nghị tăng mức phạt tiền từ 300.000 đồng đến 500.000 đồng đối với một trong các hành vi trồng rau, cắm đăng đó, chất chà và các hình thức đánh bắt khác gây cản trở dòng chảy.</w:t>
            </w:r>
          </w:p>
          <w:p w14:paraId="2C72E54A" w14:textId="77777777" w:rsidR="00AD6A8B" w:rsidRPr="00236A50" w:rsidRDefault="00AD6A8B" w:rsidP="00EE28C1">
            <w:pPr>
              <w:widowControl w:val="0"/>
              <w:spacing w:before="40" w:after="40"/>
              <w:ind w:firstLine="210"/>
              <w:rPr>
                <w:rFonts w:cs="Times New Roman"/>
                <w:b/>
                <w:bCs/>
                <w:szCs w:val="24"/>
              </w:rPr>
            </w:pPr>
            <w:r w:rsidRPr="00236A50">
              <w:rPr>
                <w:rFonts w:cs="Times New Roman"/>
                <w:b/>
                <w:bCs/>
                <w:szCs w:val="24"/>
              </w:rPr>
              <w:t>-</w:t>
            </w:r>
            <w:r w:rsidRPr="00236A50">
              <w:rPr>
                <w:rFonts w:cs="Times New Roman"/>
                <w:szCs w:val="24"/>
              </w:rPr>
              <w:t xml:space="preserve"> Tại Khoản 1 Điều 17 xin điều chỉnh, bổ sung thành “Phạt tiền từ 200.000 đồng đến 400.000 đồng đối với một trong các hành vi trồng rau, nuôi lục bình, cắm đăng đó, chất chà và các hình thức đánh bắt khác gây cản trở dòng chảy”. </w:t>
            </w:r>
          </w:p>
        </w:tc>
        <w:tc>
          <w:tcPr>
            <w:tcW w:w="1427" w:type="pct"/>
          </w:tcPr>
          <w:p w14:paraId="4ED3100A" w14:textId="77777777" w:rsidR="00AD6A8B" w:rsidRPr="00236A50" w:rsidRDefault="00AD6A8B" w:rsidP="00EE28C1">
            <w:pPr>
              <w:spacing w:before="40" w:after="40"/>
              <w:ind w:firstLine="210"/>
              <w:rPr>
                <w:rFonts w:cs="Times New Roman"/>
                <w:b/>
                <w:bCs/>
                <w:szCs w:val="24"/>
              </w:rPr>
            </w:pPr>
            <w:r w:rsidRPr="00236A50">
              <w:rPr>
                <w:rFonts w:cs="Times New Roman"/>
                <w:b/>
                <w:bCs/>
                <w:szCs w:val="24"/>
              </w:rPr>
              <w:t xml:space="preserve">Giải trình:  </w:t>
            </w:r>
          </w:p>
          <w:p w14:paraId="121B2667" w14:textId="77777777" w:rsidR="00AD6A8B" w:rsidRPr="00236A50" w:rsidRDefault="00AD6A8B" w:rsidP="00EE28C1">
            <w:pPr>
              <w:widowControl w:val="0"/>
              <w:spacing w:before="40" w:after="40"/>
              <w:ind w:firstLine="210"/>
              <w:rPr>
                <w:rFonts w:cs="Times New Roman"/>
                <w:szCs w:val="24"/>
              </w:rPr>
            </w:pPr>
            <w:r w:rsidRPr="00236A50">
              <w:rPr>
                <w:rFonts w:cs="Times New Roman"/>
                <w:szCs w:val="24"/>
              </w:rPr>
              <w:t xml:space="preserve">Mức xử phạt đối với hành vi vi phạm hành chính trong dự thảo dựa vào mức thu nhập, mức sống trung bình của người dân, mức độ giáo dục, răn đe và tính hợp lý, tính khả thi của việc áp dụng. Cụ thể, công trình thủy lợi có chủ quản lý, đơn vị khai thác, nên có lực lượng bảo vệ thường xuyên, liên tục, do đó thực hiện theo nguyên tắc hành vi vi phạm hành chính phải được phát hiện, ngăn chặn kịp thời và phải bị xử lý nghiêm minh. Những hành vi quy định tại Điều 17 dự thảo xảy ra khá phổ biến trong sinh hoạt của người dân (do rất nhiều hệ thống công trình thủy lợi đi qua khu dân cư) khi phát hiện hành vi vi phạm đơn vị quản lý trước khi lập biên bản, quyết định xử phạt đều có việc giải thích, tuyên truyền đến người vi phạm nhằm nâng cao nhận thức bảo vệ công trình; Mức xử phạt này chủ yếu mang tính răn đe, giáo dục là chính để nâng cao ý thức thực hiện của người dân. Vì vậy, Ban soạn thảo đề nghị giữ nguyên như Dự thảo. </w:t>
            </w:r>
          </w:p>
          <w:p w14:paraId="369CFDEF" w14:textId="77777777" w:rsidR="00AD6A8B" w:rsidRPr="00236A50" w:rsidRDefault="00AD6A8B" w:rsidP="00EE28C1">
            <w:pPr>
              <w:widowControl w:val="0"/>
              <w:spacing w:before="40" w:after="40"/>
              <w:ind w:firstLine="210"/>
              <w:rPr>
                <w:rFonts w:cs="Times New Roman"/>
                <w:b/>
                <w:bCs/>
                <w:szCs w:val="24"/>
              </w:rPr>
            </w:pPr>
          </w:p>
        </w:tc>
      </w:tr>
      <w:tr w:rsidR="00236A50" w:rsidRPr="00236A50" w14:paraId="3BC0AD44" w14:textId="77777777" w:rsidTr="009C5E62">
        <w:trPr>
          <w:trHeight w:val="485"/>
        </w:trPr>
        <w:tc>
          <w:tcPr>
            <w:tcW w:w="1331" w:type="pct"/>
            <w:vMerge/>
          </w:tcPr>
          <w:p w14:paraId="3C9DBAA7" w14:textId="77777777" w:rsidR="00AD6A8B" w:rsidRPr="00236A50" w:rsidRDefault="00AD6A8B" w:rsidP="00EE28C1">
            <w:pPr>
              <w:widowControl w:val="0"/>
              <w:spacing w:before="40" w:after="40"/>
              <w:ind w:firstLine="237"/>
              <w:rPr>
                <w:rFonts w:cs="Times New Roman"/>
                <w:b/>
                <w:bCs/>
                <w:szCs w:val="24"/>
              </w:rPr>
            </w:pPr>
          </w:p>
        </w:tc>
        <w:tc>
          <w:tcPr>
            <w:tcW w:w="2242" w:type="pct"/>
          </w:tcPr>
          <w:p w14:paraId="0A0E5B5C" w14:textId="77777777" w:rsidR="00AD6A8B" w:rsidRPr="00236A50" w:rsidRDefault="00AD6A8B" w:rsidP="00EE28C1">
            <w:pPr>
              <w:spacing w:before="40" w:after="40"/>
              <w:ind w:firstLine="210"/>
              <w:rPr>
                <w:rFonts w:cs="Times New Roman"/>
                <w:b/>
                <w:bCs/>
                <w:szCs w:val="24"/>
              </w:rPr>
            </w:pPr>
            <w:r w:rsidRPr="00236A50">
              <w:rPr>
                <w:rFonts w:cs="Times New Roman"/>
                <w:b/>
                <w:bCs/>
                <w:szCs w:val="24"/>
              </w:rPr>
              <w:t>- Tỉnh Phú Yên:</w:t>
            </w:r>
          </w:p>
          <w:p w14:paraId="63D37EDC" w14:textId="77777777" w:rsidR="00AD6A8B" w:rsidRPr="00236A50" w:rsidRDefault="00AD6A8B" w:rsidP="00EE28C1">
            <w:pPr>
              <w:spacing w:before="40" w:after="40"/>
              <w:ind w:firstLine="210"/>
              <w:rPr>
                <w:rFonts w:cs="Times New Roman"/>
                <w:szCs w:val="24"/>
              </w:rPr>
            </w:pPr>
            <w:r w:rsidRPr="00236A50">
              <w:rPr>
                <w:rFonts w:cs="Times New Roman"/>
                <w:szCs w:val="24"/>
              </w:rPr>
              <w:t xml:space="preserve">Sử dụng các từ ngữ vùng miền, chuyên biệt (như </w:t>
            </w:r>
            <w:r w:rsidRPr="00236A50">
              <w:rPr>
                <w:rFonts w:cs="Times New Roman"/>
                <w:i/>
                <w:iCs/>
                <w:szCs w:val="24"/>
              </w:rPr>
              <w:t xml:space="preserve">“cắm đăng đó, chất chà” </w:t>
            </w:r>
            <w:r w:rsidRPr="00236A50">
              <w:rPr>
                <w:rFonts w:cs="Times New Roman"/>
                <w:szCs w:val="24"/>
              </w:rPr>
              <w:t>tại khoản 1 Điều 17)</w:t>
            </w:r>
          </w:p>
          <w:p w14:paraId="43B69EBB" w14:textId="77777777" w:rsidR="00AD6A8B" w:rsidRPr="00236A50" w:rsidRDefault="00AD6A8B" w:rsidP="00EE28C1">
            <w:pPr>
              <w:widowControl w:val="0"/>
              <w:spacing w:before="40" w:after="40"/>
              <w:ind w:firstLine="210"/>
              <w:rPr>
                <w:rFonts w:cs="Times New Roman"/>
                <w:b/>
                <w:bCs/>
                <w:szCs w:val="24"/>
              </w:rPr>
            </w:pPr>
          </w:p>
        </w:tc>
        <w:tc>
          <w:tcPr>
            <w:tcW w:w="1427" w:type="pct"/>
          </w:tcPr>
          <w:p w14:paraId="4FF4397C" w14:textId="77777777" w:rsidR="00AD6A8B" w:rsidRPr="00236A50" w:rsidRDefault="00AD6A8B" w:rsidP="00EE28C1">
            <w:pPr>
              <w:spacing w:before="40" w:after="40"/>
              <w:ind w:firstLine="210"/>
              <w:rPr>
                <w:rFonts w:cs="Times New Roman"/>
                <w:b/>
                <w:bCs/>
                <w:szCs w:val="24"/>
              </w:rPr>
            </w:pPr>
            <w:r w:rsidRPr="00236A50">
              <w:rPr>
                <w:rFonts w:cs="Times New Roman"/>
                <w:b/>
                <w:bCs/>
                <w:szCs w:val="24"/>
              </w:rPr>
              <w:t xml:space="preserve">Giải trình: </w:t>
            </w:r>
          </w:p>
          <w:p w14:paraId="674E23CF" w14:textId="77777777" w:rsidR="00AD6A8B" w:rsidRPr="00236A50" w:rsidRDefault="00AD6A8B" w:rsidP="00EE28C1">
            <w:pPr>
              <w:widowControl w:val="0"/>
              <w:spacing w:before="40" w:after="40"/>
              <w:ind w:firstLine="210"/>
              <w:rPr>
                <w:rFonts w:cs="Times New Roman"/>
                <w:b/>
                <w:bCs/>
                <w:szCs w:val="24"/>
              </w:rPr>
            </w:pPr>
            <w:r w:rsidRPr="00236A50">
              <w:rPr>
                <w:rFonts w:cs="Times New Roman"/>
                <w:szCs w:val="24"/>
              </w:rPr>
              <w:t xml:space="preserve">Hành vi </w:t>
            </w:r>
            <w:r w:rsidRPr="00236A50">
              <w:rPr>
                <w:rFonts w:cs="Times New Roman"/>
                <w:i/>
                <w:iCs/>
                <w:szCs w:val="24"/>
              </w:rPr>
              <w:t>"cắm đăng đó, chất chà”</w:t>
            </w:r>
            <w:r w:rsidRPr="00236A50">
              <w:rPr>
                <w:rFonts w:cs="Times New Roman"/>
                <w:szCs w:val="24"/>
              </w:rPr>
              <w:t xml:space="preserve"> là hành vi khá phổ biến trong thực tiễn cuộc sống sinh hoạt của người dân, mặt khác do các hình thức vi phạm về cản trở dòng chảy rất nhiều, không thể liệt kê đầy đủ tại dự thảo vì vậy Ban soạn thảo chỉ đưa một số hành vi xảy ra phổ biến vào dự thảo. Để đảm bảo bao quát toàn bộ hành vi, dự thảo đã đưa cụm từ </w:t>
            </w:r>
            <w:r w:rsidRPr="00236A50">
              <w:rPr>
                <w:rFonts w:cs="Times New Roman"/>
                <w:i/>
                <w:szCs w:val="24"/>
              </w:rPr>
              <w:t xml:space="preserve">"các hình thức đánh bắt khác gây cản trở dòng chảy" </w:t>
            </w:r>
            <w:r w:rsidRPr="00236A50">
              <w:rPr>
                <w:rFonts w:cs="Times New Roman"/>
                <w:szCs w:val="24"/>
              </w:rPr>
              <w:t xml:space="preserve">và </w:t>
            </w:r>
            <w:r w:rsidRPr="00236A50">
              <w:rPr>
                <w:rFonts w:cs="Times New Roman"/>
                <w:i/>
                <w:szCs w:val="24"/>
              </w:rPr>
              <w:t>"tạo các vật cản khác gây cản trở dòng chảy"</w:t>
            </w:r>
            <w:r w:rsidRPr="00236A50">
              <w:rPr>
                <w:rFonts w:cs="Times New Roman"/>
                <w:szCs w:val="24"/>
              </w:rPr>
              <w:t>. Vì vậy, Ban soạn thảo xin giữ nguyên như dự thảo.</w:t>
            </w:r>
          </w:p>
        </w:tc>
      </w:tr>
      <w:tr w:rsidR="00236A50" w:rsidRPr="00236A50" w14:paraId="545AE2AD" w14:textId="77777777" w:rsidTr="009C5E62">
        <w:trPr>
          <w:trHeight w:val="485"/>
        </w:trPr>
        <w:tc>
          <w:tcPr>
            <w:tcW w:w="1331" w:type="pct"/>
            <w:vMerge/>
          </w:tcPr>
          <w:p w14:paraId="69C3E736" w14:textId="77777777" w:rsidR="00AD6A8B" w:rsidRPr="00236A50" w:rsidRDefault="00AD6A8B" w:rsidP="00EE28C1">
            <w:pPr>
              <w:widowControl w:val="0"/>
              <w:spacing w:before="40" w:after="40"/>
              <w:ind w:firstLine="237"/>
              <w:rPr>
                <w:rFonts w:cs="Times New Roman"/>
                <w:b/>
                <w:bCs/>
                <w:szCs w:val="24"/>
              </w:rPr>
            </w:pPr>
          </w:p>
        </w:tc>
        <w:tc>
          <w:tcPr>
            <w:tcW w:w="2242" w:type="pct"/>
          </w:tcPr>
          <w:p w14:paraId="1B89F6D5" w14:textId="77777777" w:rsidR="00AD6A8B" w:rsidRPr="00236A50" w:rsidRDefault="00AD6A8B" w:rsidP="00EE28C1">
            <w:pPr>
              <w:widowControl w:val="0"/>
              <w:spacing w:before="40" w:after="40"/>
              <w:ind w:firstLine="210"/>
              <w:rPr>
                <w:rStyle w:val="BodyTextChar1"/>
                <w:b/>
                <w:sz w:val="24"/>
                <w:szCs w:val="24"/>
                <w:lang w:eastAsia="vi-VN"/>
              </w:rPr>
            </w:pPr>
            <w:r w:rsidRPr="00236A50">
              <w:rPr>
                <w:rStyle w:val="BodyTextChar1"/>
                <w:b/>
                <w:sz w:val="24"/>
                <w:szCs w:val="24"/>
                <w:lang w:eastAsia="vi-VN"/>
              </w:rPr>
              <w:t>- Bộ Tư pháp:</w:t>
            </w:r>
          </w:p>
          <w:p w14:paraId="16CF18A8" w14:textId="77777777" w:rsidR="00AD6A8B" w:rsidRPr="00236A50" w:rsidRDefault="00AD6A8B" w:rsidP="00EE28C1">
            <w:pPr>
              <w:spacing w:before="40" w:after="40"/>
              <w:ind w:firstLine="210"/>
              <w:rPr>
                <w:rFonts w:cs="Times New Roman"/>
                <w:szCs w:val="24"/>
              </w:rPr>
            </w:pPr>
            <w:r w:rsidRPr="00236A50">
              <w:rPr>
                <w:rStyle w:val="BodyTextChar1"/>
                <w:sz w:val="24"/>
                <w:szCs w:val="24"/>
                <w:lang w:eastAsia="vi-VN"/>
              </w:rPr>
              <w:t>Qua rà soát, Bộ Tư pháp thấy rằng, dự thảo Nghị định quy định rất nhiều hành vi vi phạm có các dấu hiệu trùng lặp với một số hành vi vi phạm được quy định tại các nghị định xử phạt vi phạm hành chính trong các lĩnh vực quản lý nhà nước khác, ví dụ như:</w:t>
            </w:r>
          </w:p>
          <w:p w14:paraId="21F19F41" w14:textId="77777777" w:rsidR="00AD6A8B" w:rsidRPr="00236A50" w:rsidRDefault="00AD6A8B" w:rsidP="00EE28C1">
            <w:pPr>
              <w:spacing w:before="40" w:after="40"/>
              <w:ind w:firstLine="210"/>
              <w:rPr>
                <w:rFonts w:cs="Times New Roman"/>
                <w:szCs w:val="24"/>
              </w:rPr>
            </w:pPr>
            <w:r w:rsidRPr="00236A50">
              <w:rPr>
                <w:rStyle w:val="Bodytext5NotItalic"/>
                <w:iCs/>
                <w:sz w:val="24"/>
                <w:szCs w:val="24"/>
                <w:lang w:eastAsia="vi-VN"/>
              </w:rPr>
              <w:t xml:space="preserve">+ Hành vi </w:t>
            </w:r>
            <w:r w:rsidRPr="00236A50">
              <w:rPr>
                <w:rStyle w:val="Bodytext5"/>
                <w:b w:val="0"/>
                <w:i/>
                <w:iCs/>
                <w:sz w:val="24"/>
                <w:szCs w:val="24"/>
                <w:lang w:eastAsia="vi-VN"/>
              </w:rPr>
              <w:t>“tạo các vật cản khác gây cản trở dòng chảy”</w:t>
            </w:r>
            <w:r w:rsidRPr="00236A50">
              <w:rPr>
                <w:rStyle w:val="Bodytext5NotItalic"/>
                <w:iCs/>
                <w:sz w:val="24"/>
                <w:szCs w:val="24"/>
                <w:lang w:eastAsia="vi-VN"/>
              </w:rPr>
              <w:t xml:space="preserve"> quy định tại khoản 2 Điều 17 dự thảo Nghị định có thể trùng lặp với các hành vi vi phạm </w:t>
            </w:r>
            <w:r w:rsidRPr="00236A50">
              <w:rPr>
                <w:rStyle w:val="Bodytext5"/>
                <w:i/>
                <w:sz w:val="24"/>
                <w:szCs w:val="24"/>
                <w:vertAlign w:val="superscript"/>
              </w:rPr>
              <w:t>“</w:t>
            </w:r>
            <w:r w:rsidRPr="00236A50">
              <w:rPr>
                <w:rStyle w:val="Bodytext5"/>
                <w:b w:val="0"/>
                <w:i/>
                <w:iCs/>
                <w:sz w:val="24"/>
                <w:szCs w:val="24"/>
                <w:lang w:eastAsia="vi-VN"/>
              </w:rPr>
              <w:t>hành vi đặt vật cản, chướng ngại vật, trồng cây gây cản trở thoát lũ, lưu thông nước ở các sông, suối, hồ, kênh rạch”</w:t>
            </w:r>
            <w:r w:rsidRPr="00236A50">
              <w:rPr>
                <w:rStyle w:val="Bodytext5NotItalic"/>
                <w:iCs/>
                <w:sz w:val="24"/>
                <w:szCs w:val="24"/>
                <w:lang w:eastAsia="vi-VN"/>
              </w:rPr>
              <w:t xml:space="preserve"> và hành vi </w:t>
            </w:r>
            <w:r w:rsidRPr="00236A50">
              <w:rPr>
                <w:rStyle w:val="Bodytext5"/>
                <w:b w:val="0"/>
                <w:i/>
                <w:iCs/>
                <w:sz w:val="24"/>
                <w:szCs w:val="24"/>
                <w:lang w:eastAsia="vi-VN"/>
              </w:rPr>
              <w:t>“đặt đường ống hoặc dây cáp bắc qua sông, suối, kênh, rạch, đặt lồng, bè không phù hợp với tiêu chuẩn phòng, chống lũ, các yêu cầu kỹ thuật có liên quan theo quy định của pháp luật gây cản trở dòng chảy”</w:t>
            </w:r>
            <w:r w:rsidRPr="00236A50">
              <w:rPr>
                <w:rStyle w:val="Bodytext5NotItalic"/>
                <w:iCs/>
                <w:sz w:val="24"/>
                <w:szCs w:val="24"/>
                <w:lang w:eastAsia="vi-VN"/>
              </w:rPr>
              <w:t xml:space="preserve"> quy định tại khoản 1 và khoản 2 Điều 25 Nghị định số 36/2020/NĐ-CP ngày 24/3/2020 của Chính phủ quy định về xử phạt vi phạm hành chính trong lĩnh vực tài nguyên nước và khoáng sản.</w:t>
            </w:r>
          </w:p>
          <w:p w14:paraId="4D773942" w14:textId="77777777" w:rsidR="00AD6A8B" w:rsidRPr="00236A50" w:rsidRDefault="00AD6A8B" w:rsidP="00EE28C1">
            <w:pPr>
              <w:spacing w:before="40" w:after="40"/>
              <w:ind w:firstLine="210"/>
              <w:rPr>
                <w:rFonts w:cs="Times New Roman"/>
                <w:b/>
                <w:bCs/>
                <w:szCs w:val="24"/>
              </w:rPr>
            </w:pPr>
            <w:r w:rsidRPr="00236A50">
              <w:rPr>
                <w:rStyle w:val="BodyTextChar1"/>
                <w:sz w:val="24"/>
                <w:szCs w:val="24"/>
                <w:lang w:eastAsia="vi-VN"/>
              </w:rPr>
              <w:t xml:space="preserve">Hiện nay, các nghị định xử phạt vi phạm hành chính trong các lĩnh vực quản lý nhà nước đang được sửa đổi, bổ sung, thay thế hoặc ban hành mới để phù hợp với Luật sửa đổi, bổ sung một số điều của Luật Xử lý vi phạm hành chính (Luật số 67/2020/QH14). Do đó, Bộ </w:t>
            </w:r>
            <w:r w:rsidRPr="00236A50">
              <w:rPr>
                <w:rStyle w:val="BodyTextChar1"/>
                <w:sz w:val="24"/>
                <w:szCs w:val="24"/>
                <w:lang w:eastAsia="vi-VN"/>
              </w:rPr>
              <w:lastRenderedPageBreak/>
              <w:t>Tư pháp đề nghị cơ quan chủ trì soạn thảo phối hợp với các bộ, ngành có liên quan trong quá trình tham gia xây dựng, góp ý, thẩm định các nghị định quy định xử phạt vi phạm hành chính trong các lĩnh vực khác để thống nhất việc quy định các hành vi vi phạm hành chính, tránh trùng lặp, bảo đảm tính thống nhất, đồng bộ của hệ thống pháp luật.</w:t>
            </w:r>
          </w:p>
        </w:tc>
        <w:tc>
          <w:tcPr>
            <w:tcW w:w="1427" w:type="pct"/>
          </w:tcPr>
          <w:p w14:paraId="71DC7F1A" w14:textId="77777777" w:rsidR="00AD6A8B" w:rsidRPr="00236A50" w:rsidRDefault="00AD6A8B" w:rsidP="00EE28C1">
            <w:pPr>
              <w:spacing w:before="40" w:after="40"/>
              <w:ind w:firstLine="210"/>
              <w:rPr>
                <w:rFonts w:cs="Times New Roman"/>
                <w:b/>
                <w:bCs/>
                <w:szCs w:val="24"/>
              </w:rPr>
            </w:pPr>
            <w:r w:rsidRPr="00236A50">
              <w:rPr>
                <w:rFonts w:cs="Times New Roman"/>
                <w:b/>
                <w:bCs/>
                <w:szCs w:val="24"/>
              </w:rPr>
              <w:lastRenderedPageBreak/>
              <w:t xml:space="preserve">Giải trình: </w:t>
            </w:r>
          </w:p>
          <w:p w14:paraId="3304F864" w14:textId="77777777" w:rsidR="00AD6A8B" w:rsidRPr="00236A50" w:rsidRDefault="00AD6A8B" w:rsidP="00EE28C1">
            <w:pPr>
              <w:spacing w:before="40" w:after="40"/>
              <w:ind w:firstLine="210"/>
              <w:rPr>
                <w:rStyle w:val="BodyTextChar1"/>
                <w:b/>
                <w:sz w:val="24"/>
                <w:szCs w:val="24"/>
                <w:lang w:eastAsia="vi-VN"/>
              </w:rPr>
            </w:pPr>
            <w:r w:rsidRPr="00236A50">
              <w:rPr>
                <w:rFonts w:cs="Times New Roman"/>
                <w:szCs w:val="24"/>
              </w:rPr>
              <w:t xml:space="preserve">Hành vi vi phạm hành chính quy định tại khoản 2 Điều 17 dự thảo Nghị định là đối với hồ kênh rạch thuộc hệ thông công trình thủy lợi. Trong Nghị định </w:t>
            </w:r>
            <w:r w:rsidRPr="00236A50">
              <w:rPr>
                <w:rFonts w:cs="Times New Roman"/>
                <w:b/>
                <w:bCs/>
                <w:szCs w:val="24"/>
              </w:rPr>
              <w:t>s</w:t>
            </w:r>
            <w:r w:rsidRPr="00236A50">
              <w:rPr>
                <w:rFonts w:cs="Times New Roman"/>
                <w:szCs w:val="24"/>
              </w:rPr>
              <w:t>ố 36/2020/NĐ-CP ngày 24/3/2020 của Chính phủ quy định về xử phạt vi phạm hành chính trong lĩnh vực tài nguyên nước và khoáng sản quy định cho đối tượng là hồ, kênh rạch tự nhiên. Việc này được thể hiện loại trừ theo quy định khoản 7 Điều 25 Nghị định số 36/2020/NĐ-CP.</w:t>
            </w:r>
          </w:p>
          <w:p w14:paraId="60B9D630" w14:textId="77777777" w:rsidR="00AD6A8B" w:rsidRPr="00236A50" w:rsidRDefault="00AD6A8B" w:rsidP="00EE28C1">
            <w:pPr>
              <w:widowControl w:val="0"/>
              <w:spacing w:before="40" w:after="40"/>
              <w:ind w:firstLine="210"/>
              <w:rPr>
                <w:rFonts w:cs="Times New Roman"/>
                <w:b/>
                <w:bCs/>
                <w:szCs w:val="24"/>
              </w:rPr>
            </w:pPr>
          </w:p>
        </w:tc>
      </w:tr>
      <w:tr w:rsidR="00236A50" w:rsidRPr="00236A50" w14:paraId="2D3571CE" w14:textId="77777777" w:rsidTr="009C5E62">
        <w:trPr>
          <w:trHeight w:val="485"/>
        </w:trPr>
        <w:tc>
          <w:tcPr>
            <w:tcW w:w="1331" w:type="pct"/>
            <w:vMerge/>
          </w:tcPr>
          <w:p w14:paraId="3DB6EEA0" w14:textId="77777777" w:rsidR="00AD6A8B" w:rsidRPr="00236A50" w:rsidRDefault="00AD6A8B" w:rsidP="00EE28C1">
            <w:pPr>
              <w:widowControl w:val="0"/>
              <w:spacing w:before="40" w:after="40"/>
              <w:ind w:firstLine="237"/>
              <w:rPr>
                <w:rFonts w:cs="Times New Roman"/>
                <w:szCs w:val="24"/>
              </w:rPr>
            </w:pPr>
          </w:p>
        </w:tc>
        <w:tc>
          <w:tcPr>
            <w:tcW w:w="2242" w:type="pct"/>
          </w:tcPr>
          <w:p w14:paraId="2DED398E" w14:textId="77777777" w:rsidR="00784D2A" w:rsidRPr="00236A50" w:rsidRDefault="00784D2A" w:rsidP="00EE28C1">
            <w:pPr>
              <w:spacing w:before="40" w:after="40"/>
              <w:ind w:firstLine="210"/>
              <w:rPr>
                <w:rFonts w:cs="Times New Roman"/>
                <w:b/>
                <w:szCs w:val="24"/>
              </w:rPr>
            </w:pPr>
            <w:r w:rsidRPr="00236A50">
              <w:rPr>
                <w:rFonts w:cs="Times New Roman"/>
                <w:b/>
                <w:szCs w:val="24"/>
              </w:rPr>
              <w:t>Tỉnh Nghệ An, tỉnh Thanh Hóa:</w:t>
            </w:r>
          </w:p>
          <w:p w14:paraId="00C5D6BB" w14:textId="77777777" w:rsidR="00784D2A" w:rsidRPr="00236A50" w:rsidRDefault="00784D2A" w:rsidP="00EE28C1">
            <w:pPr>
              <w:pStyle w:val="Default"/>
              <w:spacing w:before="40" w:after="40"/>
              <w:ind w:firstLine="210"/>
              <w:jc w:val="both"/>
              <w:rPr>
                <w:color w:val="auto"/>
              </w:rPr>
            </w:pPr>
            <w:r w:rsidRPr="00236A50">
              <w:rPr>
                <w:color w:val="auto"/>
              </w:rPr>
              <w:t xml:space="preserve"> - Tại khoản 1, khoản 2 Điều 17 Đề nghị xem xét sửa đổi, nâng mức phạt như sau: </w:t>
            </w:r>
          </w:p>
          <w:p w14:paraId="40CB64C1" w14:textId="77777777" w:rsidR="00784D2A" w:rsidRPr="00236A50" w:rsidRDefault="00784D2A" w:rsidP="00EE28C1">
            <w:pPr>
              <w:spacing w:before="40" w:after="40"/>
              <w:ind w:firstLine="210"/>
              <w:rPr>
                <w:rFonts w:cs="Times New Roman"/>
                <w:szCs w:val="24"/>
              </w:rPr>
            </w:pPr>
            <w:r w:rsidRPr="00236A50">
              <w:rPr>
                <w:rFonts w:cs="Times New Roman"/>
                <w:i/>
                <w:iCs/>
                <w:szCs w:val="24"/>
              </w:rPr>
              <w:t xml:space="preserve">"1. Phạt tiền từ </w:t>
            </w:r>
            <w:r w:rsidRPr="00236A50">
              <w:rPr>
                <w:rFonts w:cs="Times New Roman"/>
                <w:b/>
                <w:bCs/>
                <w:i/>
                <w:iCs/>
                <w:szCs w:val="24"/>
              </w:rPr>
              <w:t xml:space="preserve">500.000 </w:t>
            </w:r>
            <w:r w:rsidRPr="00236A50">
              <w:rPr>
                <w:rFonts w:cs="Times New Roman"/>
                <w:i/>
                <w:iCs/>
                <w:szCs w:val="24"/>
              </w:rPr>
              <w:t xml:space="preserve">đồng đến </w:t>
            </w:r>
            <w:r w:rsidRPr="00236A50">
              <w:rPr>
                <w:rFonts w:cs="Times New Roman"/>
                <w:b/>
                <w:bCs/>
                <w:i/>
                <w:iCs/>
                <w:szCs w:val="24"/>
              </w:rPr>
              <w:t xml:space="preserve">1.000.000 </w:t>
            </w:r>
            <w:r w:rsidRPr="00236A50">
              <w:rPr>
                <w:rFonts w:cs="Times New Roman"/>
                <w:i/>
                <w:iCs/>
                <w:szCs w:val="24"/>
              </w:rPr>
              <w:t xml:space="preserve">đồng đối với một trong các hành vi trồng rau, cắm đăng, đó, chất chà và hình thức đánh bắt khác </w:t>
            </w:r>
            <w:r w:rsidRPr="00236A50">
              <w:rPr>
                <w:rFonts w:cs="Times New Roman"/>
                <w:b/>
                <w:bCs/>
                <w:i/>
                <w:iCs/>
                <w:szCs w:val="24"/>
              </w:rPr>
              <w:t xml:space="preserve">thủy sản </w:t>
            </w:r>
            <w:r w:rsidRPr="00236A50">
              <w:rPr>
                <w:rFonts w:cs="Times New Roman"/>
                <w:i/>
                <w:iCs/>
                <w:szCs w:val="24"/>
              </w:rPr>
              <w:t xml:space="preserve">gây cản trở dòng chảy. </w:t>
            </w:r>
          </w:p>
          <w:p w14:paraId="55E50905" w14:textId="77777777" w:rsidR="00784D2A" w:rsidRPr="00236A50" w:rsidRDefault="00784D2A" w:rsidP="00EE28C1">
            <w:pPr>
              <w:spacing w:before="40" w:after="40"/>
              <w:ind w:firstLine="210"/>
              <w:rPr>
                <w:rFonts w:cs="Times New Roman"/>
                <w:i/>
                <w:iCs/>
                <w:szCs w:val="24"/>
              </w:rPr>
            </w:pPr>
            <w:r w:rsidRPr="00236A50">
              <w:rPr>
                <w:rFonts w:cs="Times New Roman"/>
                <w:i/>
                <w:iCs/>
                <w:szCs w:val="24"/>
              </w:rPr>
              <w:t xml:space="preserve">2. Phạt tiền từ </w:t>
            </w:r>
            <w:r w:rsidRPr="00236A50">
              <w:rPr>
                <w:rFonts w:cs="Times New Roman"/>
                <w:b/>
                <w:bCs/>
                <w:i/>
                <w:iCs/>
                <w:szCs w:val="24"/>
              </w:rPr>
              <w:t xml:space="preserve">2.000.000 </w:t>
            </w:r>
            <w:r w:rsidRPr="00236A50">
              <w:rPr>
                <w:rFonts w:cs="Times New Roman"/>
                <w:i/>
                <w:iCs/>
                <w:szCs w:val="24"/>
              </w:rPr>
              <w:t xml:space="preserve">đồng đến </w:t>
            </w:r>
            <w:r w:rsidRPr="00236A50">
              <w:rPr>
                <w:rFonts w:cs="Times New Roman"/>
                <w:b/>
                <w:bCs/>
                <w:i/>
                <w:iCs/>
                <w:szCs w:val="24"/>
              </w:rPr>
              <w:t xml:space="preserve">3.000.000 </w:t>
            </w:r>
            <w:r w:rsidRPr="00236A50">
              <w:rPr>
                <w:rFonts w:cs="Times New Roman"/>
                <w:i/>
                <w:iCs/>
                <w:szCs w:val="24"/>
              </w:rPr>
              <w:t xml:space="preserve">đồng đối với một trong các hành vi ngâm tre, luồng, nứa, lá, gỗ hoặc tạo các vật cản khác gây cản trở dòn g chảy.” </w:t>
            </w:r>
          </w:p>
          <w:p w14:paraId="4E97E001" w14:textId="77777777" w:rsidR="00784D2A" w:rsidRPr="00236A50" w:rsidRDefault="00784D2A" w:rsidP="00EE28C1">
            <w:pPr>
              <w:spacing w:before="40" w:after="40"/>
              <w:ind w:firstLine="210"/>
              <w:rPr>
                <w:rFonts w:cs="Times New Roman"/>
                <w:szCs w:val="24"/>
              </w:rPr>
            </w:pPr>
            <w:r w:rsidRPr="00236A50">
              <w:rPr>
                <w:rFonts w:cs="Times New Roman"/>
                <w:i/>
                <w:iCs/>
                <w:szCs w:val="24"/>
              </w:rPr>
              <w:t xml:space="preserve">- </w:t>
            </w:r>
            <w:r w:rsidRPr="00236A50">
              <w:rPr>
                <w:rFonts w:cs="Times New Roman"/>
                <w:szCs w:val="24"/>
              </w:rPr>
              <w:t xml:space="preserve">Tại Điều 17. Vi phạm gây cản trở dòng chảy của công trình thủy lợi: Đề nghị điều chỉnh mức phạt của hành vi cắm đăng đó từ khoản 1 với mức phạt từ 100.000 đồng đến 300.000 đồng sang khoản 2 với mức phạt từ 500.000 đồng đến 1.000.000 đồng. </w:t>
            </w:r>
          </w:p>
          <w:p w14:paraId="33796260" w14:textId="77777777" w:rsidR="00784D2A" w:rsidRPr="00236A50" w:rsidRDefault="00784D2A" w:rsidP="00EE28C1">
            <w:pPr>
              <w:spacing w:before="40" w:after="40"/>
              <w:ind w:firstLine="210"/>
              <w:rPr>
                <w:rFonts w:cs="Times New Roman"/>
                <w:szCs w:val="24"/>
              </w:rPr>
            </w:pPr>
            <w:r w:rsidRPr="00236A50">
              <w:rPr>
                <w:rFonts w:cs="Times New Roman"/>
                <w:szCs w:val="24"/>
              </w:rPr>
              <w:t xml:space="preserve">Lý do: Hành vi cắm đăng đó gây cản trở dòng chảy tương đương (có khi lớn hơn, phức tạp và khó tháo dỡ hơn khi có mưa, lũ) với các hành vi trong khoản 2.  </w:t>
            </w:r>
          </w:p>
          <w:p w14:paraId="52BFD8D0" w14:textId="77777777" w:rsidR="00784D2A" w:rsidRPr="00236A50" w:rsidRDefault="00784D2A" w:rsidP="00EE28C1">
            <w:pPr>
              <w:spacing w:before="40" w:after="40"/>
              <w:ind w:firstLine="210"/>
              <w:rPr>
                <w:rFonts w:cs="Times New Roman"/>
                <w:szCs w:val="24"/>
              </w:rPr>
            </w:pPr>
            <w:r w:rsidRPr="00236A50">
              <w:rPr>
                <w:rStyle w:val="BodyText1"/>
                <w:rFonts w:eastAsia="Calibri"/>
                <w:color w:val="auto"/>
                <w:sz w:val="24"/>
                <w:szCs w:val="24"/>
              </w:rPr>
              <w:t>Ghi chú: Tăng mức phạt, tăng tính răn đe.</w:t>
            </w:r>
          </w:p>
          <w:p w14:paraId="24ED7888" w14:textId="77777777" w:rsidR="00AD6A8B" w:rsidRPr="00236A50" w:rsidRDefault="00AD6A8B" w:rsidP="00EE28C1">
            <w:pPr>
              <w:spacing w:before="40" w:after="40"/>
              <w:ind w:firstLine="210"/>
              <w:rPr>
                <w:rFonts w:cs="Times New Roman"/>
                <w:szCs w:val="24"/>
              </w:rPr>
            </w:pPr>
          </w:p>
        </w:tc>
        <w:tc>
          <w:tcPr>
            <w:tcW w:w="1427" w:type="pct"/>
          </w:tcPr>
          <w:p w14:paraId="4535D27F" w14:textId="77777777" w:rsidR="00855D1E" w:rsidRPr="00236A50" w:rsidRDefault="00784D2A" w:rsidP="00EE28C1">
            <w:pPr>
              <w:spacing w:before="40" w:after="40"/>
              <w:ind w:firstLine="210"/>
              <w:rPr>
                <w:rFonts w:cs="Times New Roman"/>
                <w:b/>
                <w:bCs/>
                <w:szCs w:val="24"/>
              </w:rPr>
            </w:pPr>
            <w:r w:rsidRPr="00236A50">
              <w:rPr>
                <w:rFonts w:cs="Times New Roman"/>
                <w:b/>
                <w:bCs/>
                <w:szCs w:val="24"/>
              </w:rPr>
              <w:t xml:space="preserve">Giải trình: </w:t>
            </w:r>
          </w:p>
          <w:p w14:paraId="3CD92ADA" w14:textId="77777777" w:rsidR="00784D2A" w:rsidRPr="00236A50" w:rsidRDefault="00784D2A" w:rsidP="00EE28C1">
            <w:pPr>
              <w:spacing w:before="40" w:after="40"/>
              <w:ind w:firstLine="210"/>
              <w:rPr>
                <w:rFonts w:cs="Times New Roman"/>
                <w:szCs w:val="24"/>
              </w:rPr>
            </w:pPr>
            <w:r w:rsidRPr="00236A50">
              <w:rPr>
                <w:rFonts w:cs="Times New Roman"/>
                <w:bCs/>
                <w:szCs w:val="24"/>
              </w:rPr>
              <w:t>Mức xử phạt đối với hành vi vi phạm hành chính trong dự thảo dựa vào mức thu nhập, mức sống trung bình của người dân, mức độ giáo dục, răn đe và tính hợp lý, tính khả thi của việc áp dụng. Cụ thể, công trình thủy lợi có chủ quản lý, đơn vị khai thác, nên có lực lượng bảo vệ thường xuyên, liên tục, do đó thực hiện theo nguyên tắc hành vi vi phạm hành chính phải được phát hiện, ngăn chặn kịp thời và phải bị xử lý nghiêm minh. Những hành vi quy định tại Điều 17 dự thảo xảy ra khá phổ biến trong sinh hoạt của người dân (do rất nhiều hệ thống công trình thủy lợi đi qua khu dân cư) khi phát hiện hành vi vi phạm đơn vị quản lý trước khi lập biên bản, quyết định xử phạt đều có việc giải thích, tuyên truyền đến người vi phạm nhằm nâng cao nhận thức bảo vệ công trình; Mức xử phạt này chủ yếu mang tính răn đe, giáo dục là chính để nâng cao ý thức thực hiện của người dân. Vì vậy, Ban soạn thảo đề nghị giữ nguyên như dự thảo</w:t>
            </w:r>
            <w:r w:rsidRPr="00236A50">
              <w:rPr>
                <w:rFonts w:cs="Times New Roman"/>
                <w:szCs w:val="24"/>
              </w:rPr>
              <w:t>.</w:t>
            </w:r>
          </w:p>
          <w:p w14:paraId="724DC96E" w14:textId="77777777" w:rsidR="00AD6A8B" w:rsidRPr="00236A50" w:rsidRDefault="00AD6A8B" w:rsidP="00EE28C1">
            <w:pPr>
              <w:widowControl w:val="0"/>
              <w:spacing w:before="40" w:after="40"/>
              <w:ind w:firstLine="210"/>
              <w:rPr>
                <w:rFonts w:cs="Times New Roman"/>
                <w:b/>
                <w:bCs/>
                <w:szCs w:val="24"/>
              </w:rPr>
            </w:pPr>
          </w:p>
        </w:tc>
      </w:tr>
      <w:tr w:rsidR="00236A50" w:rsidRPr="00236A50" w14:paraId="3F4D134F" w14:textId="77777777" w:rsidTr="009C5E62">
        <w:trPr>
          <w:trHeight w:val="485"/>
        </w:trPr>
        <w:tc>
          <w:tcPr>
            <w:tcW w:w="1331" w:type="pct"/>
            <w:vMerge w:val="restart"/>
          </w:tcPr>
          <w:p w14:paraId="765BB497"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rPr>
              <w:br w:type="page"/>
            </w:r>
            <w:r w:rsidRPr="00236A50">
              <w:rPr>
                <w:rFonts w:cs="Times New Roman"/>
                <w:b/>
                <w:bCs/>
                <w:szCs w:val="24"/>
              </w:rPr>
              <w:t>Đi</w:t>
            </w:r>
            <w:r w:rsidRPr="00236A50">
              <w:rPr>
                <w:rFonts w:cs="Times New Roman"/>
                <w:b/>
                <w:bCs/>
                <w:szCs w:val="24"/>
                <w:lang w:val="vi-VN"/>
              </w:rPr>
              <w:t xml:space="preserve">ều </w:t>
            </w:r>
            <w:r w:rsidRPr="00236A50">
              <w:rPr>
                <w:rFonts w:cs="Times New Roman"/>
                <w:b/>
                <w:bCs/>
                <w:szCs w:val="24"/>
              </w:rPr>
              <w:t>18</w:t>
            </w:r>
            <w:r w:rsidRPr="00236A50">
              <w:rPr>
                <w:rFonts w:cs="Times New Roman"/>
                <w:b/>
                <w:bCs/>
                <w:szCs w:val="24"/>
                <w:lang w:val="vi-VN"/>
              </w:rPr>
              <w:t xml:space="preserve">. Vi phạm quy định về đổ </w:t>
            </w:r>
            <w:r w:rsidRPr="00236A50">
              <w:rPr>
                <w:rFonts w:cs="Times New Roman"/>
                <w:b/>
                <w:bCs/>
                <w:i/>
                <w:szCs w:val="24"/>
              </w:rPr>
              <w:t>đấ</w:t>
            </w:r>
            <w:r w:rsidRPr="00236A50">
              <w:rPr>
                <w:rFonts w:cs="Times New Roman"/>
                <w:b/>
                <w:bCs/>
                <w:szCs w:val="24"/>
              </w:rPr>
              <w:t xml:space="preserve">t, </w:t>
            </w:r>
            <w:r w:rsidRPr="00236A50">
              <w:rPr>
                <w:rFonts w:cs="Times New Roman"/>
                <w:b/>
                <w:bCs/>
                <w:szCs w:val="24"/>
                <w:lang w:val="vi-VN"/>
              </w:rPr>
              <w:t>rác thải, chất thải</w:t>
            </w:r>
            <w:r w:rsidRPr="00236A50">
              <w:rPr>
                <w:rFonts w:cs="Times New Roman"/>
                <w:b/>
                <w:bCs/>
                <w:szCs w:val="24"/>
              </w:rPr>
              <w:t xml:space="preserve"> trong phạm vi bảo vệ công trình thủy lợi</w:t>
            </w:r>
            <w:r w:rsidRPr="00236A50">
              <w:rPr>
                <w:rFonts w:cs="Times New Roman"/>
                <w:b/>
                <w:bCs/>
                <w:szCs w:val="24"/>
                <w:lang w:val="vi-VN"/>
              </w:rPr>
              <w:t>; xả nước thải vào công trình thủy lợi</w:t>
            </w:r>
          </w:p>
          <w:p w14:paraId="372BED02"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1. Hành vi đổ </w:t>
            </w:r>
            <w:r w:rsidRPr="00236A50">
              <w:rPr>
                <w:rFonts w:cs="Times New Roman"/>
                <w:i/>
                <w:iCs/>
                <w:szCs w:val="24"/>
              </w:rPr>
              <w:t>đất,</w:t>
            </w:r>
            <w:r w:rsidRPr="00236A50">
              <w:rPr>
                <w:rFonts w:cs="Times New Roman"/>
                <w:szCs w:val="24"/>
              </w:rPr>
              <w:t xml:space="preserve"> </w:t>
            </w:r>
            <w:r w:rsidRPr="00236A50">
              <w:rPr>
                <w:rFonts w:cs="Times New Roman"/>
                <w:szCs w:val="24"/>
                <w:lang w:val="vi-VN"/>
              </w:rPr>
              <w:t xml:space="preserve">rác thải, chất thải </w:t>
            </w:r>
            <w:r w:rsidRPr="00236A50">
              <w:rPr>
                <w:rFonts w:cs="Times New Roman"/>
                <w:szCs w:val="24"/>
              </w:rPr>
              <w:lastRenderedPageBreak/>
              <w:t xml:space="preserve">trong phạm vi bảo vệ </w:t>
            </w:r>
            <w:r w:rsidRPr="00236A50">
              <w:rPr>
                <w:rFonts w:cs="Times New Roman"/>
                <w:szCs w:val="24"/>
                <w:lang w:val="vi-VN"/>
              </w:rPr>
              <w:t>công trình thủy lợi, bị xử phạt như sau:</w:t>
            </w:r>
          </w:p>
          <w:p w14:paraId="2B302BC9"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a) Phạt cảnh cáo đối với hành vi đổ </w:t>
            </w:r>
            <w:r w:rsidRPr="00236A50">
              <w:rPr>
                <w:rFonts w:cs="Times New Roman"/>
                <w:i/>
                <w:iCs/>
                <w:szCs w:val="24"/>
              </w:rPr>
              <w:t>đất,</w:t>
            </w:r>
            <w:r w:rsidRPr="00236A50">
              <w:rPr>
                <w:rFonts w:cs="Times New Roman"/>
                <w:szCs w:val="24"/>
              </w:rPr>
              <w:t xml:space="preserve"> </w:t>
            </w:r>
            <w:r w:rsidRPr="00236A50">
              <w:rPr>
                <w:rFonts w:cs="Times New Roman"/>
                <w:szCs w:val="24"/>
                <w:lang w:val="vi-VN"/>
              </w:rPr>
              <w:t xml:space="preserve">rác thải, chất thải </w:t>
            </w:r>
            <w:r w:rsidRPr="00236A50">
              <w:rPr>
                <w:rFonts w:cs="Times New Roman"/>
                <w:szCs w:val="24"/>
              </w:rPr>
              <w:t xml:space="preserve">trong phạm vi bảo vệ </w:t>
            </w:r>
            <w:r w:rsidRPr="00236A50">
              <w:rPr>
                <w:rFonts w:cs="Times New Roman"/>
                <w:szCs w:val="24"/>
                <w:lang w:val="vi-VN"/>
              </w:rPr>
              <w:t>công trình thủy lợi với khối lượng dưới 0,5 m</w:t>
            </w:r>
            <w:r w:rsidRPr="00236A50">
              <w:rPr>
                <w:rFonts w:cs="Times New Roman"/>
                <w:szCs w:val="24"/>
                <w:vertAlign w:val="superscript"/>
                <w:lang w:val="vi-VN"/>
              </w:rPr>
              <w:t>3</w:t>
            </w:r>
            <w:r w:rsidRPr="00236A50">
              <w:rPr>
                <w:rFonts w:cs="Times New Roman"/>
                <w:szCs w:val="24"/>
                <w:lang w:val="vi-VN"/>
              </w:rPr>
              <w:t>;</w:t>
            </w:r>
          </w:p>
          <w:p w14:paraId="720C917D"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b) Phạt tiền từ 300.000 đồng đến 500.000 đồng đối với hành vi đổ </w:t>
            </w:r>
            <w:r w:rsidRPr="00236A50">
              <w:rPr>
                <w:rFonts w:cs="Times New Roman"/>
                <w:szCs w:val="24"/>
              </w:rPr>
              <w:t xml:space="preserve">đất, </w:t>
            </w:r>
            <w:r w:rsidRPr="00236A50">
              <w:rPr>
                <w:rFonts w:cs="Times New Roman"/>
                <w:szCs w:val="24"/>
                <w:lang w:val="vi-VN"/>
              </w:rPr>
              <w:t xml:space="preserve">rác thải, chất thải </w:t>
            </w:r>
            <w:r w:rsidRPr="00236A50">
              <w:rPr>
                <w:rFonts w:cs="Times New Roman"/>
                <w:szCs w:val="24"/>
              </w:rPr>
              <w:t xml:space="preserve">trong phạm vi bảo vệ </w:t>
            </w:r>
            <w:r w:rsidRPr="00236A50">
              <w:rPr>
                <w:rFonts w:cs="Times New Roman"/>
                <w:szCs w:val="24"/>
                <w:lang w:val="vi-VN"/>
              </w:rPr>
              <w:t>công trình thủy lợi với khối lượng từ 0,5 m</w:t>
            </w:r>
            <w:r w:rsidRPr="00236A50">
              <w:rPr>
                <w:rFonts w:cs="Times New Roman"/>
                <w:szCs w:val="24"/>
                <w:vertAlign w:val="superscript"/>
                <w:lang w:val="vi-VN"/>
              </w:rPr>
              <w:t>3</w:t>
            </w:r>
            <w:r w:rsidRPr="00236A50">
              <w:rPr>
                <w:rFonts w:cs="Times New Roman"/>
                <w:szCs w:val="24"/>
                <w:lang w:val="vi-VN"/>
              </w:rPr>
              <w:t> đến dưới 1 m</w:t>
            </w:r>
            <w:r w:rsidRPr="00236A50">
              <w:rPr>
                <w:rFonts w:cs="Times New Roman"/>
                <w:szCs w:val="24"/>
                <w:vertAlign w:val="superscript"/>
                <w:lang w:val="vi-VN"/>
              </w:rPr>
              <w:t>3</w:t>
            </w:r>
            <w:r w:rsidRPr="00236A50">
              <w:rPr>
                <w:rFonts w:cs="Times New Roman"/>
                <w:szCs w:val="24"/>
                <w:lang w:val="vi-VN"/>
              </w:rPr>
              <w:t>;</w:t>
            </w:r>
          </w:p>
          <w:p w14:paraId="67364F96"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c) Phạt tiền từ 1.000.000 đồng đến 2.000.000 đồng đối với hành vi đổ </w:t>
            </w:r>
            <w:r w:rsidRPr="00236A50">
              <w:rPr>
                <w:rFonts w:cs="Times New Roman"/>
                <w:i/>
                <w:iCs/>
                <w:szCs w:val="24"/>
              </w:rPr>
              <w:t>đất,</w:t>
            </w:r>
            <w:r w:rsidRPr="00236A50">
              <w:rPr>
                <w:rFonts w:cs="Times New Roman"/>
                <w:szCs w:val="24"/>
              </w:rPr>
              <w:t xml:space="preserve"> </w:t>
            </w:r>
            <w:r w:rsidRPr="00236A50">
              <w:rPr>
                <w:rFonts w:cs="Times New Roman"/>
                <w:szCs w:val="24"/>
                <w:lang w:val="vi-VN"/>
              </w:rPr>
              <w:t xml:space="preserve">rác thải, chất thải </w:t>
            </w:r>
            <w:r w:rsidRPr="00236A50">
              <w:rPr>
                <w:rFonts w:cs="Times New Roman"/>
                <w:szCs w:val="24"/>
              </w:rPr>
              <w:t xml:space="preserve">trong phạm vi bảo vệ </w:t>
            </w:r>
            <w:r w:rsidRPr="00236A50">
              <w:rPr>
                <w:rFonts w:cs="Times New Roman"/>
                <w:szCs w:val="24"/>
                <w:lang w:val="vi-VN"/>
              </w:rPr>
              <w:t>công trình thủy lợi với kh</w:t>
            </w:r>
            <w:r w:rsidRPr="00236A50">
              <w:rPr>
                <w:rFonts w:cs="Times New Roman"/>
                <w:szCs w:val="24"/>
              </w:rPr>
              <w:t>ố</w:t>
            </w:r>
            <w:r w:rsidRPr="00236A50">
              <w:rPr>
                <w:rFonts w:cs="Times New Roman"/>
                <w:szCs w:val="24"/>
                <w:lang w:val="vi-VN"/>
              </w:rPr>
              <w:t>i lượng từ 01 m</w:t>
            </w:r>
            <w:r w:rsidRPr="00236A50">
              <w:rPr>
                <w:rFonts w:cs="Times New Roman"/>
                <w:szCs w:val="24"/>
                <w:vertAlign w:val="superscript"/>
                <w:lang w:val="vi-VN"/>
              </w:rPr>
              <w:t>3</w:t>
            </w:r>
            <w:r w:rsidRPr="00236A50">
              <w:rPr>
                <w:rFonts w:cs="Times New Roman"/>
                <w:szCs w:val="24"/>
                <w:lang w:val="vi-VN"/>
              </w:rPr>
              <w:t> đến dưới 03 m</w:t>
            </w:r>
            <w:r w:rsidRPr="00236A50">
              <w:rPr>
                <w:rFonts w:cs="Times New Roman"/>
                <w:szCs w:val="24"/>
                <w:vertAlign w:val="superscript"/>
                <w:lang w:val="vi-VN"/>
              </w:rPr>
              <w:t>3</w:t>
            </w:r>
            <w:r w:rsidRPr="00236A50">
              <w:rPr>
                <w:rFonts w:cs="Times New Roman"/>
                <w:szCs w:val="24"/>
                <w:lang w:val="vi-VN"/>
              </w:rPr>
              <w:t>;</w:t>
            </w:r>
          </w:p>
          <w:p w14:paraId="29980BFA"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d) Phạt tiền từ 2.000.000 đồng đến 4.000.000 đồng đối với hành vi đổ </w:t>
            </w:r>
            <w:r w:rsidRPr="00236A50">
              <w:rPr>
                <w:rFonts w:cs="Times New Roman"/>
                <w:i/>
                <w:iCs/>
                <w:szCs w:val="24"/>
              </w:rPr>
              <w:t>đất,</w:t>
            </w:r>
            <w:r w:rsidRPr="00236A50">
              <w:rPr>
                <w:rFonts w:cs="Times New Roman"/>
                <w:szCs w:val="24"/>
              </w:rPr>
              <w:t xml:space="preserve"> </w:t>
            </w:r>
            <w:r w:rsidRPr="00236A50">
              <w:rPr>
                <w:rFonts w:cs="Times New Roman"/>
                <w:szCs w:val="24"/>
                <w:lang w:val="vi-VN"/>
              </w:rPr>
              <w:t xml:space="preserve">rác thải, chất thải </w:t>
            </w:r>
            <w:r w:rsidRPr="00236A50">
              <w:rPr>
                <w:rFonts w:cs="Times New Roman"/>
                <w:szCs w:val="24"/>
              </w:rPr>
              <w:t xml:space="preserve">trong phạm vi bảo vệ </w:t>
            </w:r>
            <w:r w:rsidRPr="00236A50">
              <w:rPr>
                <w:rFonts w:cs="Times New Roman"/>
                <w:szCs w:val="24"/>
                <w:lang w:val="vi-VN"/>
              </w:rPr>
              <w:t>công trình thủy lợi với kh</w:t>
            </w:r>
            <w:r w:rsidRPr="00236A50">
              <w:rPr>
                <w:rFonts w:cs="Times New Roman"/>
                <w:szCs w:val="24"/>
              </w:rPr>
              <w:t>ố</w:t>
            </w:r>
            <w:r w:rsidRPr="00236A50">
              <w:rPr>
                <w:rFonts w:cs="Times New Roman"/>
                <w:szCs w:val="24"/>
                <w:lang w:val="vi-VN"/>
              </w:rPr>
              <w:t>i lượng từ 03 m</w:t>
            </w:r>
            <w:r w:rsidRPr="00236A50">
              <w:rPr>
                <w:rFonts w:cs="Times New Roman"/>
                <w:szCs w:val="24"/>
                <w:vertAlign w:val="superscript"/>
                <w:lang w:val="vi-VN"/>
              </w:rPr>
              <w:t>3</w:t>
            </w:r>
            <w:r w:rsidRPr="00236A50">
              <w:rPr>
                <w:rFonts w:cs="Times New Roman"/>
                <w:szCs w:val="24"/>
                <w:lang w:val="vi-VN"/>
              </w:rPr>
              <w:t> đến dưới 05 m</w:t>
            </w:r>
            <w:r w:rsidRPr="00236A50">
              <w:rPr>
                <w:rFonts w:cs="Times New Roman"/>
                <w:szCs w:val="24"/>
                <w:vertAlign w:val="superscript"/>
                <w:lang w:val="vi-VN"/>
              </w:rPr>
              <w:t>3</w:t>
            </w:r>
            <w:r w:rsidRPr="00236A50">
              <w:rPr>
                <w:rFonts w:cs="Times New Roman"/>
                <w:szCs w:val="24"/>
                <w:lang w:val="vi-VN"/>
              </w:rPr>
              <w:t>;</w:t>
            </w:r>
          </w:p>
          <w:p w14:paraId="49105188"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đ) Phạt tiền từ 4.000.000 đồng đến 8.000.000 đồng đối với hành vi đổ </w:t>
            </w:r>
            <w:r w:rsidRPr="00236A50">
              <w:rPr>
                <w:rFonts w:cs="Times New Roman"/>
                <w:i/>
                <w:iCs/>
                <w:szCs w:val="24"/>
              </w:rPr>
              <w:t>đất,</w:t>
            </w:r>
            <w:r w:rsidRPr="00236A50">
              <w:rPr>
                <w:rFonts w:cs="Times New Roman"/>
                <w:szCs w:val="24"/>
              </w:rPr>
              <w:t xml:space="preserve"> </w:t>
            </w:r>
            <w:r w:rsidRPr="00236A50">
              <w:rPr>
                <w:rFonts w:cs="Times New Roman"/>
                <w:szCs w:val="24"/>
                <w:lang w:val="vi-VN"/>
              </w:rPr>
              <w:t xml:space="preserve">rác thải, chất thải </w:t>
            </w:r>
            <w:r w:rsidRPr="00236A50">
              <w:rPr>
                <w:rFonts w:cs="Times New Roman"/>
                <w:szCs w:val="24"/>
              </w:rPr>
              <w:t xml:space="preserve">trong phạm vi bảo vệ </w:t>
            </w:r>
            <w:r w:rsidRPr="00236A50">
              <w:rPr>
                <w:rFonts w:cs="Times New Roman"/>
                <w:szCs w:val="24"/>
                <w:lang w:val="vi-VN"/>
              </w:rPr>
              <w:t>công trình thủy lợi với khối lượng từ 05 m</w:t>
            </w:r>
            <w:r w:rsidRPr="00236A50">
              <w:rPr>
                <w:rFonts w:cs="Times New Roman"/>
                <w:szCs w:val="24"/>
                <w:vertAlign w:val="superscript"/>
                <w:lang w:val="vi-VN"/>
              </w:rPr>
              <w:t>3</w:t>
            </w:r>
            <w:r w:rsidRPr="00236A50">
              <w:rPr>
                <w:rFonts w:cs="Times New Roman"/>
                <w:szCs w:val="24"/>
                <w:lang w:val="vi-VN"/>
              </w:rPr>
              <w:t> </w:t>
            </w:r>
            <w:r w:rsidRPr="00236A50">
              <w:rPr>
                <w:rFonts w:cs="Times New Roman"/>
                <w:szCs w:val="24"/>
              </w:rPr>
              <w:t>tr</w:t>
            </w:r>
            <w:r w:rsidRPr="00236A50">
              <w:rPr>
                <w:rFonts w:cs="Times New Roman"/>
                <w:szCs w:val="24"/>
                <w:lang w:val="vi-VN"/>
              </w:rPr>
              <w:t>ở lên.</w:t>
            </w:r>
          </w:p>
          <w:p w14:paraId="1214B4D6"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rPr>
              <w:t>2</w:t>
            </w:r>
            <w:r w:rsidRPr="00236A50">
              <w:rPr>
                <w:rFonts w:cs="Times New Roman"/>
                <w:szCs w:val="24"/>
                <w:lang w:val="vi-VN"/>
              </w:rPr>
              <w:t>. Biện pháp khắc phục hậu quả:</w:t>
            </w:r>
          </w:p>
          <w:p w14:paraId="3F6A34D5" w14:textId="77777777" w:rsidR="007031DF" w:rsidRPr="00236A50" w:rsidRDefault="007031DF" w:rsidP="00EE28C1">
            <w:pPr>
              <w:widowControl w:val="0"/>
              <w:shd w:val="clear" w:color="auto" w:fill="FFFFFF"/>
              <w:spacing w:before="40" w:after="40"/>
              <w:ind w:firstLine="237"/>
              <w:rPr>
                <w:rFonts w:cs="Times New Roman"/>
                <w:szCs w:val="24"/>
              </w:rPr>
            </w:pPr>
            <w:r w:rsidRPr="00236A50">
              <w:rPr>
                <w:rFonts w:cs="Times New Roman"/>
                <w:szCs w:val="24"/>
                <w:lang w:val="vi-VN"/>
              </w:rPr>
              <w:t>Buộc khôi phục lại tình trạng ban đầu đối với hành vi vi phạm quy định tại khoản 1 Điều này</w:t>
            </w:r>
            <w:r w:rsidRPr="00236A50">
              <w:rPr>
                <w:rFonts w:cs="Times New Roman"/>
                <w:szCs w:val="24"/>
              </w:rPr>
              <w:t>.</w:t>
            </w:r>
          </w:p>
          <w:p w14:paraId="6879A6F8"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1E075EE6" w14:textId="77777777" w:rsidR="007031DF" w:rsidRPr="00236A50" w:rsidRDefault="007031DF" w:rsidP="00EE28C1">
            <w:pPr>
              <w:widowControl w:val="0"/>
              <w:spacing w:before="40" w:after="40"/>
              <w:ind w:firstLine="210"/>
              <w:rPr>
                <w:rFonts w:cs="Times New Roman"/>
                <w:b/>
                <w:szCs w:val="24"/>
              </w:rPr>
            </w:pPr>
            <w:r w:rsidRPr="00236A50">
              <w:rPr>
                <w:rFonts w:cs="Times New Roman"/>
                <w:b/>
                <w:szCs w:val="24"/>
              </w:rPr>
              <w:lastRenderedPageBreak/>
              <w:t>- Bộ Y tế:</w:t>
            </w:r>
          </w:p>
          <w:p w14:paraId="1BD05920" w14:textId="77777777" w:rsidR="007031DF" w:rsidRPr="00236A50" w:rsidRDefault="007031DF" w:rsidP="00EE28C1">
            <w:pPr>
              <w:widowControl w:val="0"/>
              <w:shd w:val="clear" w:color="auto" w:fill="FFFFFF"/>
              <w:spacing w:before="40" w:after="40"/>
              <w:ind w:firstLine="210"/>
              <w:rPr>
                <w:rFonts w:cs="Times New Roman"/>
                <w:szCs w:val="24"/>
              </w:rPr>
            </w:pPr>
            <w:r w:rsidRPr="00236A50">
              <w:rPr>
                <w:rFonts w:cs="Times New Roman"/>
                <w:szCs w:val="24"/>
              </w:rPr>
              <w:t xml:space="preserve"> Đề nghị rà soát lại các hành vi vi phạm hành chính để tránh trùng lặp với các hành vi vi phạm hành chính đã được quy định trong các nghị định khác, trường hợp vẫn quy định tại dự thảo Nghị định này thì phải bảo đảm tương đồng về mức phạt, như: hành vi đổ chất thải, </w:t>
            </w:r>
            <w:r w:rsidRPr="00236A50">
              <w:rPr>
                <w:rFonts w:cs="Times New Roman"/>
                <w:szCs w:val="24"/>
              </w:rPr>
              <w:lastRenderedPageBreak/>
              <w:t>đổ vật liệu vào công trình phòng, chống thiên tai; đổ đất, rác thải, chất thải trong phạm vi bảo vệ công trình thủy lợi; xả nước thải vào công trình thủy lợi; đổ chất thải, để vật liệu trong phạm vi bảo vệ đê điều, ở bãi sông, lòng sông với Nghị định xử phạt vi phạm hành chính về bảo vệ môi trường.</w:t>
            </w:r>
          </w:p>
          <w:p w14:paraId="22F7E39D" w14:textId="77777777" w:rsidR="007031DF" w:rsidRPr="00236A50" w:rsidRDefault="007031DF" w:rsidP="00EE28C1">
            <w:pPr>
              <w:widowControl w:val="0"/>
              <w:shd w:val="clear" w:color="auto" w:fill="FFFFFF"/>
              <w:spacing w:before="40" w:after="40"/>
              <w:ind w:firstLine="210"/>
              <w:rPr>
                <w:rFonts w:cs="Times New Roman"/>
                <w:b/>
                <w:szCs w:val="24"/>
              </w:rPr>
            </w:pPr>
          </w:p>
        </w:tc>
        <w:tc>
          <w:tcPr>
            <w:tcW w:w="1427" w:type="pct"/>
          </w:tcPr>
          <w:p w14:paraId="1AE3C059" w14:textId="77777777" w:rsidR="007031DF" w:rsidRPr="00236A50" w:rsidRDefault="007031DF" w:rsidP="00EE28C1">
            <w:pPr>
              <w:spacing w:before="40" w:after="40"/>
              <w:ind w:firstLine="210"/>
              <w:rPr>
                <w:rFonts w:cs="Times New Roman"/>
                <w:b/>
                <w:bCs/>
                <w:szCs w:val="24"/>
              </w:rPr>
            </w:pPr>
            <w:r w:rsidRPr="00236A50">
              <w:rPr>
                <w:rFonts w:cs="Times New Roman"/>
                <w:b/>
                <w:bCs/>
                <w:szCs w:val="24"/>
              </w:rPr>
              <w:lastRenderedPageBreak/>
              <w:t xml:space="preserve">Giải trình: </w:t>
            </w:r>
          </w:p>
          <w:p w14:paraId="2E56E6A8" w14:textId="77777777" w:rsidR="007031DF" w:rsidRPr="00236A50" w:rsidRDefault="007031DF" w:rsidP="00EE28C1">
            <w:pPr>
              <w:spacing w:before="40" w:after="40"/>
              <w:ind w:firstLine="210"/>
              <w:rPr>
                <w:rFonts w:cs="Times New Roman"/>
                <w:bCs/>
                <w:szCs w:val="24"/>
              </w:rPr>
            </w:pPr>
            <w:r w:rsidRPr="00236A50">
              <w:rPr>
                <w:rFonts w:cs="Times New Roman"/>
                <w:bCs/>
                <w:szCs w:val="24"/>
              </w:rPr>
              <w:t xml:space="preserve">- Để tránh trùng lặp hành vi, trong quá trình soạn thảo, Ban soạn thảo đã rà soát các hành vi có liên quan đến lĩnh vực khác, trường hợp trùng đơn vị sẽ không quy định </w:t>
            </w:r>
            <w:r w:rsidRPr="00236A50">
              <w:rPr>
                <w:rFonts w:cs="Times New Roman"/>
                <w:bCs/>
                <w:szCs w:val="24"/>
              </w:rPr>
              <w:lastRenderedPageBreak/>
              <w:t>lại tại dự thảo, trường hợp có quy định sẽ bảo đảm tương đồng về mức phạt.</w:t>
            </w:r>
          </w:p>
          <w:p w14:paraId="56DB8A14" w14:textId="77777777" w:rsidR="007031DF" w:rsidRPr="00236A50" w:rsidRDefault="007031DF" w:rsidP="00EE28C1">
            <w:pPr>
              <w:widowControl w:val="0"/>
              <w:shd w:val="clear" w:color="auto" w:fill="FFFFFF"/>
              <w:spacing w:before="40" w:after="40"/>
              <w:ind w:firstLine="210"/>
              <w:rPr>
                <w:rFonts w:cs="Times New Roman"/>
                <w:b/>
                <w:szCs w:val="24"/>
              </w:rPr>
            </w:pPr>
            <w:r w:rsidRPr="00236A50">
              <w:rPr>
                <w:rFonts w:cs="Times New Roman"/>
                <w:bCs/>
                <w:szCs w:val="24"/>
              </w:rPr>
              <w:t>- Hành vi đổ đất, rác thải, chất thải trong phạm vi công trình thủy lợi không thuộc các hành vi quy định tại Điều 8 dự thảo (</w:t>
            </w:r>
            <w:r w:rsidRPr="00236A50">
              <w:rPr>
                <w:rFonts w:cs="Times New Roman"/>
                <w:i/>
                <w:iCs/>
                <w:szCs w:val="24"/>
              </w:rPr>
              <w:t>hành vi đổ chất thải, để vật liệu vào công trình k</w:t>
            </w:r>
            <w:r w:rsidRPr="00236A50">
              <w:rPr>
                <w:rFonts w:cs="Times New Roman"/>
                <w:i/>
                <w:iCs/>
                <w:spacing w:val="4"/>
                <w:szCs w:val="24"/>
                <w:lang w:val="vi-VN"/>
              </w:rPr>
              <w:t xml:space="preserve">è, </w:t>
            </w:r>
            <w:r w:rsidRPr="00236A50">
              <w:rPr>
                <w:rFonts w:cs="Times New Roman"/>
                <w:i/>
                <w:iCs/>
                <w:spacing w:val="4"/>
                <w:szCs w:val="24"/>
              </w:rPr>
              <w:t xml:space="preserve">công trình </w:t>
            </w:r>
            <w:r w:rsidRPr="00236A50">
              <w:rPr>
                <w:rFonts w:cs="Times New Roman"/>
                <w:i/>
                <w:iCs/>
                <w:spacing w:val="4"/>
                <w:szCs w:val="24"/>
                <w:lang w:val="vi-VN"/>
              </w:rPr>
              <w:t xml:space="preserve">chống sạt lở, </w:t>
            </w:r>
            <w:r w:rsidRPr="00236A50">
              <w:rPr>
                <w:rFonts w:cs="Times New Roman"/>
                <w:i/>
                <w:iCs/>
                <w:spacing w:val="4"/>
                <w:szCs w:val="24"/>
              </w:rPr>
              <w:t xml:space="preserve">công trình </w:t>
            </w:r>
            <w:r w:rsidRPr="00236A50">
              <w:rPr>
                <w:rFonts w:cs="Times New Roman"/>
                <w:i/>
                <w:iCs/>
                <w:spacing w:val="4"/>
                <w:szCs w:val="24"/>
                <w:lang w:val="vi-VN"/>
              </w:rPr>
              <w:t xml:space="preserve">chống sụt lún đất, </w:t>
            </w:r>
            <w:r w:rsidRPr="00236A50">
              <w:rPr>
                <w:rFonts w:cs="Times New Roman"/>
                <w:i/>
                <w:iCs/>
                <w:spacing w:val="4"/>
                <w:szCs w:val="24"/>
              </w:rPr>
              <w:t xml:space="preserve">công trình </w:t>
            </w:r>
            <w:r w:rsidRPr="00236A50">
              <w:rPr>
                <w:rFonts w:cs="Times New Roman"/>
                <w:i/>
                <w:iCs/>
                <w:spacing w:val="4"/>
                <w:szCs w:val="24"/>
                <w:lang w:val="vi-VN"/>
              </w:rPr>
              <w:t>chống lũ quét</w:t>
            </w:r>
            <w:r w:rsidRPr="00236A50">
              <w:rPr>
                <w:rFonts w:cs="Times New Roman"/>
                <w:bCs/>
                <w:szCs w:val="24"/>
              </w:rPr>
              <w:t>) vì vậy không có sự trùng lắp về hành vi tại dự thảo.</w:t>
            </w:r>
          </w:p>
        </w:tc>
      </w:tr>
      <w:tr w:rsidR="00236A50" w:rsidRPr="00236A50" w14:paraId="2B88F66B" w14:textId="77777777" w:rsidTr="009C5E62">
        <w:trPr>
          <w:trHeight w:val="485"/>
        </w:trPr>
        <w:tc>
          <w:tcPr>
            <w:tcW w:w="1331" w:type="pct"/>
            <w:vMerge/>
          </w:tcPr>
          <w:p w14:paraId="0AEA82B6"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61A53EC1" w14:textId="77777777" w:rsidR="007031DF" w:rsidRPr="00236A50" w:rsidRDefault="007031DF" w:rsidP="00EE28C1">
            <w:pPr>
              <w:widowControl w:val="0"/>
              <w:spacing w:before="40" w:after="40"/>
              <w:ind w:firstLine="210"/>
              <w:rPr>
                <w:rFonts w:cs="Times New Roman"/>
                <w:b/>
                <w:szCs w:val="24"/>
              </w:rPr>
            </w:pPr>
            <w:r w:rsidRPr="00236A50">
              <w:rPr>
                <w:rFonts w:cs="Times New Roman"/>
                <w:b/>
                <w:szCs w:val="24"/>
              </w:rPr>
              <w:t>- Bộ Tài nguyên và Môi trường:</w:t>
            </w:r>
          </w:p>
          <w:p w14:paraId="1B656CA0" w14:textId="77777777" w:rsidR="007031DF" w:rsidRPr="00236A50" w:rsidRDefault="007031DF" w:rsidP="00EE28C1">
            <w:pPr>
              <w:autoSpaceDE w:val="0"/>
              <w:autoSpaceDN w:val="0"/>
              <w:adjustRightInd w:val="0"/>
              <w:spacing w:before="40" w:after="40"/>
              <w:ind w:firstLine="210"/>
              <w:rPr>
                <w:rFonts w:cs="Times New Roman"/>
                <w:szCs w:val="24"/>
              </w:rPr>
            </w:pPr>
            <w:r w:rsidRPr="00236A50">
              <w:rPr>
                <w:rFonts w:cs="Times New Roman"/>
                <w:szCs w:val="24"/>
              </w:rPr>
              <w:t xml:space="preserve">+ Đối với các hành vi đổ rác thải, chất thải trong phạm vi bảo vệ công trình thủy lợi: đề nghị dẫn chiếu tới Nghị định xử phạt vi phạm hành chính trong lĩnh vực bảo vệ môi trường để áp dụng xử lý, đảm bảo sự đồng bộ, thống nhất trong xây dựng văn bản pháp luật; </w:t>
            </w:r>
          </w:p>
          <w:p w14:paraId="1D04E8EE" w14:textId="77777777" w:rsidR="007031DF" w:rsidRPr="00236A50" w:rsidRDefault="007031DF" w:rsidP="00EE28C1">
            <w:pPr>
              <w:widowControl w:val="0"/>
              <w:shd w:val="clear" w:color="auto" w:fill="FFFFFF"/>
              <w:spacing w:before="40" w:after="40"/>
              <w:ind w:firstLine="210"/>
              <w:rPr>
                <w:rFonts w:cs="Times New Roman"/>
                <w:szCs w:val="24"/>
              </w:rPr>
            </w:pPr>
            <w:r w:rsidRPr="00236A50">
              <w:rPr>
                <w:rFonts w:cs="Times New Roman"/>
                <w:szCs w:val="24"/>
              </w:rPr>
              <w:t xml:space="preserve">+ Đối với hành vi xả nước thải vào công trình thuỷ lợi: tại các điểm, khoản không có hành vi này. Hiện nay, các hành vi về xả nước thải vào công trình thủy lợi đã được Bộ Tài nguyên và Môi trường tích hợp trong quá trình xây dựng Nghị định xử phạt vi phạm hành chính trong lĩnh bảo vệ môi trường, đề nghị cơ quan chủ trì soạn thảo dẫn chiếu tới Nghị định xử phạt vi phạm hành chính trong lĩnh vực bảo vệ môi trường để áp dụng xử lý. </w:t>
            </w:r>
          </w:p>
          <w:p w14:paraId="6068ABC8" w14:textId="77777777" w:rsidR="007031DF" w:rsidRPr="00236A50" w:rsidRDefault="007031DF" w:rsidP="00EE28C1">
            <w:pPr>
              <w:widowControl w:val="0"/>
              <w:shd w:val="clear" w:color="auto" w:fill="FFFFFF"/>
              <w:spacing w:before="40" w:after="40"/>
              <w:ind w:firstLine="210"/>
              <w:rPr>
                <w:rFonts w:cs="Times New Roman"/>
                <w:b/>
                <w:szCs w:val="24"/>
              </w:rPr>
            </w:pPr>
          </w:p>
        </w:tc>
        <w:tc>
          <w:tcPr>
            <w:tcW w:w="1427" w:type="pct"/>
          </w:tcPr>
          <w:p w14:paraId="2A92EFC6" w14:textId="77777777" w:rsidR="00C85613" w:rsidRPr="00236A50" w:rsidRDefault="007031DF" w:rsidP="00EE28C1">
            <w:pPr>
              <w:spacing w:before="40" w:after="40"/>
              <w:ind w:firstLine="210"/>
              <w:rPr>
                <w:rFonts w:cs="Times New Roman"/>
                <w:b/>
                <w:bCs/>
                <w:szCs w:val="24"/>
              </w:rPr>
            </w:pPr>
            <w:r w:rsidRPr="00236A50">
              <w:rPr>
                <w:rFonts w:cs="Times New Roman"/>
                <w:b/>
                <w:bCs/>
                <w:szCs w:val="24"/>
              </w:rPr>
              <w:t xml:space="preserve">Giải trình: </w:t>
            </w:r>
          </w:p>
          <w:p w14:paraId="620549C8" w14:textId="77777777" w:rsidR="007031DF" w:rsidRPr="00236A50" w:rsidRDefault="00C85613" w:rsidP="00EE28C1">
            <w:pPr>
              <w:spacing w:before="40" w:after="40"/>
              <w:ind w:firstLine="210"/>
              <w:rPr>
                <w:rFonts w:cs="Times New Roman"/>
                <w:b/>
                <w:bCs/>
                <w:szCs w:val="24"/>
              </w:rPr>
            </w:pPr>
            <w:r w:rsidRPr="00236A50">
              <w:rPr>
                <w:rFonts w:cs="Times New Roman"/>
                <w:b/>
                <w:bCs/>
                <w:szCs w:val="24"/>
              </w:rPr>
              <w:t xml:space="preserve">- </w:t>
            </w:r>
            <w:r w:rsidR="007031DF" w:rsidRPr="00236A50">
              <w:rPr>
                <w:rFonts w:cs="Times New Roman"/>
                <w:b/>
                <w:bCs/>
                <w:szCs w:val="24"/>
              </w:rPr>
              <w:t xml:space="preserve"> </w:t>
            </w:r>
            <w:r w:rsidR="007031DF" w:rsidRPr="00236A50">
              <w:rPr>
                <w:rFonts w:cs="Times New Roman"/>
                <w:iCs/>
                <w:szCs w:val="24"/>
                <w:lang w:val="vi-VN"/>
              </w:rPr>
              <w:t>Hành vi đổ đất, rác thải, chất thải trong phạm vi bảo vệ công trình thủy lợi</w:t>
            </w:r>
            <w:r w:rsidR="007031DF" w:rsidRPr="00236A50">
              <w:rPr>
                <w:rFonts w:cs="Times New Roman"/>
                <w:iCs/>
                <w:szCs w:val="24"/>
              </w:rPr>
              <w:t xml:space="preserve"> quy định tại khoản 1 Điều 18, </w:t>
            </w:r>
            <w:r w:rsidR="007031DF" w:rsidRPr="00236A50">
              <w:rPr>
                <w:rFonts w:cs="Times New Roman"/>
                <w:szCs w:val="24"/>
              </w:rPr>
              <w:t>chủ yếu là xả rác thải sinh hoạt, đổ đất với quy mô nhỏ dưới 0,5m</w:t>
            </w:r>
            <w:r w:rsidR="007031DF" w:rsidRPr="00236A50">
              <w:rPr>
                <w:rFonts w:cs="Times New Roman"/>
                <w:szCs w:val="24"/>
                <w:vertAlign w:val="superscript"/>
              </w:rPr>
              <w:t>3</w:t>
            </w:r>
            <w:r w:rsidR="007031DF" w:rsidRPr="00236A50">
              <w:rPr>
                <w:rFonts w:cs="Times New Roman"/>
                <w:szCs w:val="24"/>
              </w:rPr>
              <w:t xml:space="preserve">, chất thải sinh hoạt, chăn nuôi…xảy ra khá phổ biến trong sinh hoạt của người dân do nhiều hệ thống công trình thủy lợi đi qua khu dân cư, vì vậy các hành vi này </w:t>
            </w:r>
            <w:r w:rsidR="007031DF" w:rsidRPr="00236A50">
              <w:rPr>
                <w:rFonts w:cs="Times New Roman"/>
                <w:iCs/>
                <w:szCs w:val="24"/>
              </w:rPr>
              <w:t>không trùng với các hành vi</w:t>
            </w:r>
            <w:r w:rsidR="007031DF" w:rsidRPr="00236A50">
              <w:rPr>
                <w:rFonts w:cs="Times New Roman"/>
                <w:szCs w:val="24"/>
              </w:rPr>
              <w:t xml:space="preserve"> quy định về xử phạt hành chính trong lĩnh vực môi trường. Trường hợp vi phạm về đổ chất thải nguy hại quy định trong lĩnh vực môi trường sẽ được xử phạt theo các quy định về xử phạt hành chính trong lĩnh vực môi trường.</w:t>
            </w:r>
          </w:p>
          <w:p w14:paraId="7FEC691A" w14:textId="77777777" w:rsidR="007031DF" w:rsidRPr="00236A50" w:rsidRDefault="007031DF" w:rsidP="00EE28C1">
            <w:pPr>
              <w:widowControl w:val="0"/>
              <w:shd w:val="clear" w:color="auto" w:fill="FFFFFF"/>
              <w:spacing w:before="40" w:after="40"/>
              <w:ind w:firstLine="210"/>
              <w:rPr>
                <w:rFonts w:cs="Times New Roman"/>
                <w:b/>
                <w:szCs w:val="24"/>
              </w:rPr>
            </w:pPr>
            <w:r w:rsidRPr="00236A50">
              <w:rPr>
                <w:rFonts w:cs="Times New Roman"/>
                <w:b/>
                <w:bCs/>
                <w:szCs w:val="24"/>
              </w:rPr>
              <w:t xml:space="preserve">- </w:t>
            </w:r>
            <w:r w:rsidRPr="00236A50">
              <w:rPr>
                <w:rFonts w:cs="Times New Roman"/>
                <w:szCs w:val="24"/>
                <w:lang w:val="it-IT"/>
              </w:rPr>
              <w:t xml:space="preserve">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 cần phải bãi bỏ các quy định có liên quan đến xả thải vào công trình thủy lợi tại Nghị định số 104/2018/NĐ-CP và Nghị định số 65/2019/NĐ-CP vì vậy việc xử </w:t>
            </w:r>
            <w:r w:rsidRPr="00236A50">
              <w:rPr>
                <w:rFonts w:cs="Times New Roman"/>
                <w:szCs w:val="24"/>
                <w:lang w:val="it-IT"/>
              </w:rPr>
              <w:lastRenderedPageBreak/>
              <w:t>phạt đối với các hành vi liên quan đến xả nước thải sẽ được quy định tại Nghị định xử phạt VPHC trong lĩnh vực bảo vệ môi trường.</w:t>
            </w:r>
          </w:p>
        </w:tc>
      </w:tr>
      <w:tr w:rsidR="00236A50" w:rsidRPr="00236A50" w14:paraId="30D02916" w14:textId="77777777" w:rsidTr="009C5E62">
        <w:trPr>
          <w:trHeight w:val="485"/>
        </w:trPr>
        <w:tc>
          <w:tcPr>
            <w:tcW w:w="1331" w:type="pct"/>
            <w:vMerge/>
          </w:tcPr>
          <w:p w14:paraId="406236F8"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12E3A89B" w14:textId="77777777" w:rsidR="00C85613" w:rsidRPr="00236A50" w:rsidRDefault="00C85613" w:rsidP="00EE28C1">
            <w:pPr>
              <w:widowControl w:val="0"/>
              <w:shd w:val="clear" w:color="auto" w:fill="FFFFFF"/>
              <w:spacing w:before="40" w:after="40"/>
              <w:ind w:firstLine="210"/>
              <w:rPr>
                <w:rFonts w:cs="Times New Roman"/>
                <w:b/>
                <w:szCs w:val="24"/>
              </w:rPr>
            </w:pPr>
            <w:r w:rsidRPr="00236A50">
              <w:rPr>
                <w:rFonts w:cs="Times New Roman"/>
                <w:b/>
                <w:szCs w:val="24"/>
              </w:rPr>
              <w:t xml:space="preserve">- </w:t>
            </w:r>
            <w:r w:rsidRPr="00236A50">
              <w:rPr>
                <w:rFonts w:cs="Times New Roman"/>
                <w:b/>
                <w:szCs w:val="24"/>
              </w:rPr>
              <w:softHyphen/>
              <w:t xml:space="preserve">Bộ Công thương, tỉnh Kiên Giang, </w:t>
            </w:r>
            <w:r w:rsidRPr="00236A50">
              <w:rPr>
                <w:rFonts w:cs="Times New Roman"/>
                <w:b/>
                <w:bCs/>
                <w:szCs w:val="24"/>
              </w:rPr>
              <w:t>tỉnh Cao Bằng</w:t>
            </w:r>
            <w:r w:rsidRPr="00236A50">
              <w:rPr>
                <w:rFonts w:cs="Times New Roman"/>
                <w:b/>
                <w:szCs w:val="24"/>
              </w:rPr>
              <w:t>:</w:t>
            </w:r>
          </w:p>
          <w:p w14:paraId="42C7F3FC" w14:textId="77777777" w:rsidR="00C85613" w:rsidRPr="00236A50" w:rsidRDefault="00C85613" w:rsidP="00EE28C1">
            <w:pPr>
              <w:spacing w:before="40" w:after="40"/>
              <w:ind w:firstLine="210"/>
              <w:rPr>
                <w:rFonts w:cs="Times New Roman"/>
                <w:szCs w:val="24"/>
              </w:rPr>
            </w:pPr>
            <w:r w:rsidRPr="00236A50">
              <w:rPr>
                <w:rStyle w:val="BodyTextChar1"/>
                <w:sz w:val="24"/>
                <w:szCs w:val="24"/>
                <w:lang w:eastAsia="vi-VN"/>
              </w:rPr>
              <w:t>Đề nghị cơ quan chủ trì soạn thảo xem xét sửa đối hành vi vi phạm quy định về đổ đất trong phạm vi bảo vệ công trình thủy lợi thành hành vi vi phạm quy định về đố đất, đá, cát, sỏi, các vật liệu xây dựng trong phạm vi bảo vệ công trình thủy lợi.</w:t>
            </w:r>
          </w:p>
          <w:p w14:paraId="0BE7F4CC" w14:textId="77777777" w:rsidR="00C85613" w:rsidRPr="00236A50" w:rsidRDefault="00C85613" w:rsidP="00EE28C1">
            <w:pPr>
              <w:spacing w:before="40" w:after="40"/>
              <w:ind w:firstLine="210"/>
              <w:rPr>
                <w:rFonts w:cs="Times New Roman"/>
                <w:b/>
                <w:szCs w:val="24"/>
              </w:rPr>
            </w:pPr>
            <w:r w:rsidRPr="00236A50">
              <w:rPr>
                <w:rFonts w:cs="Times New Roman"/>
                <w:b/>
                <w:szCs w:val="24"/>
              </w:rPr>
              <w:t>- Tỉnh Phú Thọ:</w:t>
            </w:r>
          </w:p>
          <w:p w14:paraId="5CA6FF50" w14:textId="77777777" w:rsidR="00C85613" w:rsidRPr="00236A50" w:rsidRDefault="00C85613" w:rsidP="00EE28C1">
            <w:pPr>
              <w:spacing w:before="40" w:after="40"/>
              <w:ind w:firstLine="210"/>
              <w:rPr>
                <w:rFonts w:cs="Times New Roman"/>
                <w:szCs w:val="24"/>
              </w:rPr>
            </w:pPr>
            <w:r w:rsidRPr="00236A50">
              <w:rPr>
                <w:rFonts w:cs="Times New Roman"/>
                <w:szCs w:val="24"/>
              </w:rPr>
              <w:t>Điều 18 dự thảo Nghị định quy định: "</w:t>
            </w:r>
            <w:r w:rsidRPr="00236A50">
              <w:rPr>
                <w:rFonts w:cs="Times New Roman"/>
                <w:i/>
                <w:szCs w:val="24"/>
              </w:rPr>
              <w:t>Vi phạm quy định về đổ đất, rác thải, chất thải trong phạm vi bảo vệ công trình thủy lợi; xả nước thải vào công trình thủy lợi"</w:t>
            </w:r>
            <w:r w:rsidRPr="00236A50">
              <w:rPr>
                <w:rFonts w:cs="Times New Roman"/>
                <w:szCs w:val="24"/>
              </w:rPr>
              <w:t xml:space="preserve"> đề nghị sửa thành </w:t>
            </w:r>
            <w:r w:rsidRPr="00236A50">
              <w:rPr>
                <w:rFonts w:cs="Times New Roman"/>
                <w:i/>
                <w:szCs w:val="24"/>
              </w:rPr>
              <w:t>"Vi phạm quy định về đổ đất, rác thải, chất thải, để các loại vật liệu trong phạm vi bảo vệ công trình thủy lợi; xả nước thải vào công trình thủy lợi".</w:t>
            </w:r>
          </w:p>
          <w:p w14:paraId="0D9D8BAA" w14:textId="77777777" w:rsidR="00C85613" w:rsidRPr="00236A50" w:rsidRDefault="00C85613" w:rsidP="00EE28C1">
            <w:pPr>
              <w:widowControl w:val="0"/>
              <w:spacing w:before="40" w:after="40"/>
              <w:ind w:firstLine="210"/>
              <w:rPr>
                <w:rFonts w:cs="Times New Roman"/>
                <w:b/>
                <w:bCs/>
                <w:szCs w:val="24"/>
              </w:rPr>
            </w:pPr>
            <w:r w:rsidRPr="00236A50">
              <w:rPr>
                <w:rFonts w:cs="Times New Roman"/>
                <w:b/>
                <w:bCs/>
                <w:szCs w:val="24"/>
              </w:rPr>
              <w:t>- Tỉnh Hưng Yên, tỉnh Thanh Hóa:</w:t>
            </w:r>
          </w:p>
          <w:p w14:paraId="7003A5F0" w14:textId="77777777" w:rsidR="00C85613" w:rsidRPr="00236A50" w:rsidRDefault="00C85613" w:rsidP="00EE28C1">
            <w:pPr>
              <w:spacing w:before="40" w:after="40"/>
              <w:ind w:firstLine="210"/>
              <w:rPr>
                <w:rFonts w:cs="Times New Roman"/>
                <w:szCs w:val="24"/>
              </w:rPr>
            </w:pPr>
            <w:r w:rsidRPr="00236A50">
              <w:rPr>
                <w:rFonts w:cs="Times New Roman"/>
                <w:szCs w:val="24"/>
              </w:rPr>
              <w:t xml:space="preserve">Tại Điều 18, đề nghị sửa tiêu đề "Điều 18. Vi phạm quy định về đổ đất, rác thải, chất thải trong phạm vi bảo vệ công trình thủy lợi; xả nước thải vào công trình thủy lợi" thành </w:t>
            </w:r>
            <w:r w:rsidRPr="00236A50">
              <w:rPr>
                <w:rFonts w:cs="Times New Roman"/>
                <w:i/>
                <w:szCs w:val="24"/>
              </w:rPr>
              <w:t xml:space="preserve">"Điều 18. Vi phạm quy định về đổ đất, rác thải, chất thải trong phạm vi bảo vệ công trình thủy lợi", </w:t>
            </w:r>
            <w:r w:rsidRPr="00236A50">
              <w:rPr>
                <w:rFonts w:cs="Times New Roman"/>
                <w:szCs w:val="24"/>
              </w:rPr>
              <w:t>để cho phù hợp với nội dung tại Điều 18.</w:t>
            </w:r>
          </w:p>
          <w:p w14:paraId="5701D655" w14:textId="77777777" w:rsidR="00C85613" w:rsidRPr="00236A50" w:rsidRDefault="00C85613" w:rsidP="00EE28C1">
            <w:pPr>
              <w:spacing w:before="40" w:after="40"/>
              <w:ind w:firstLine="210"/>
              <w:rPr>
                <w:rFonts w:cs="Times New Roman"/>
                <w:szCs w:val="24"/>
              </w:rPr>
            </w:pPr>
            <w:r w:rsidRPr="00236A50">
              <w:rPr>
                <w:rFonts w:cs="Times New Roman"/>
                <w:szCs w:val="24"/>
              </w:rPr>
              <w:t xml:space="preserve">Lý do: Các nội dung trong Điều 18 không quy định về Vi phạm xả nước thải vào công trình thủy lợi. </w:t>
            </w:r>
          </w:p>
          <w:p w14:paraId="7C885550"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t>- Tỉnh Quảng Ngãi:</w:t>
            </w:r>
          </w:p>
          <w:p w14:paraId="153DE77C" w14:textId="77777777" w:rsidR="00C85613" w:rsidRPr="00236A50" w:rsidRDefault="00C85613" w:rsidP="00EE28C1">
            <w:pPr>
              <w:widowControl w:val="0"/>
              <w:spacing w:before="40" w:after="40"/>
              <w:ind w:firstLine="210"/>
              <w:rPr>
                <w:rFonts w:cs="Times New Roman"/>
                <w:b/>
                <w:szCs w:val="24"/>
              </w:rPr>
            </w:pPr>
            <w:r w:rsidRPr="00236A50">
              <w:rPr>
                <w:rFonts w:cs="Times New Roman"/>
                <w:spacing w:val="-2"/>
                <w:szCs w:val="24"/>
              </w:rPr>
              <w:t>Tại Điều 18 dự thảo Nghị định, đề nghị bỏ cụm từ “</w:t>
            </w:r>
            <w:r w:rsidRPr="00236A50">
              <w:rPr>
                <w:rFonts w:cs="Times New Roman"/>
                <w:iCs/>
                <w:spacing w:val="-2"/>
                <w:szCs w:val="24"/>
              </w:rPr>
              <w:t>xả nước thải vào công trình thủy lợi” ở cuối câu.</w:t>
            </w:r>
          </w:p>
          <w:p w14:paraId="02E6389F" w14:textId="77777777" w:rsidR="00C85613" w:rsidRPr="00236A50" w:rsidRDefault="00C85613" w:rsidP="00EE28C1">
            <w:pPr>
              <w:spacing w:before="40" w:after="40"/>
              <w:ind w:firstLine="210"/>
              <w:rPr>
                <w:rFonts w:cs="Times New Roman"/>
                <w:b/>
                <w:szCs w:val="24"/>
              </w:rPr>
            </w:pPr>
            <w:r w:rsidRPr="00236A50">
              <w:rPr>
                <w:rFonts w:cs="Times New Roman"/>
                <w:b/>
                <w:szCs w:val="24"/>
              </w:rPr>
              <w:t>- Thành phố Hải Phòng:</w:t>
            </w:r>
          </w:p>
          <w:p w14:paraId="5516E48E" w14:textId="77777777" w:rsidR="00C85613" w:rsidRPr="00236A50" w:rsidRDefault="00C85613" w:rsidP="00EE28C1">
            <w:pPr>
              <w:spacing w:before="40" w:after="40"/>
              <w:ind w:firstLine="210"/>
              <w:rPr>
                <w:rFonts w:cs="Times New Roman"/>
                <w:i/>
                <w:iCs/>
                <w:szCs w:val="24"/>
                <w:lang w:eastAsia="vi-VN"/>
              </w:rPr>
            </w:pPr>
            <w:r w:rsidRPr="00236A50">
              <w:rPr>
                <w:rStyle w:val="Bodytext3125pt"/>
                <w:b w:val="0"/>
                <w:i w:val="0"/>
                <w:iCs w:val="0"/>
                <w:sz w:val="24"/>
                <w:szCs w:val="24"/>
                <w:lang w:eastAsia="vi-VN"/>
              </w:rPr>
              <w:t xml:space="preserve">Bổ sung thêm từ “đá, bùn” vào Điểm a, b, c, d, đ, Khoản 1, Điều </w:t>
            </w:r>
            <w:r w:rsidRPr="00236A50">
              <w:rPr>
                <w:rStyle w:val="Bodytext3125pt2"/>
                <w:b/>
                <w:i/>
                <w:iCs/>
                <w:sz w:val="24"/>
                <w:szCs w:val="24"/>
                <w:lang w:eastAsia="vi-VN"/>
              </w:rPr>
              <w:t xml:space="preserve">18, </w:t>
            </w:r>
            <w:r w:rsidRPr="00236A50">
              <w:rPr>
                <w:rStyle w:val="Bodytext3125pt"/>
                <w:b w:val="0"/>
                <w:i w:val="0"/>
                <w:iCs w:val="0"/>
                <w:sz w:val="24"/>
                <w:szCs w:val="24"/>
                <w:lang w:eastAsia="vi-VN"/>
              </w:rPr>
              <w:t xml:space="preserve">thành: </w:t>
            </w:r>
            <w:r w:rsidRPr="00236A50">
              <w:rPr>
                <w:rFonts w:cs="Times New Roman"/>
                <w:i/>
                <w:iCs/>
                <w:szCs w:val="24"/>
                <w:lang w:eastAsia="vi-VN"/>
              </w:rPr>
              <w:t xml:space="preserve">"Hành vi đô đất, </w:t>
            </w:r>
            <w:r w:rsidRPr="00236A50">
              <w:rPr>
                <w:rStyle w:val="Bodytext3"/>
                <w:b/>
                <w:iCs w:val="0"/>
                <w:sz w:val="24"/>
                <w:szCs w:val="24"/>
                <w:lang w:eastAsia="vi-VN"/>
              </w:rPr>
              <w:t>đá</w:t>
            </w:r>
            <w:r w:rsidRPr="00236A50">
              <w:rPr>
                <w:rStyle w:val="Bodytext3125pt"/>
                <w:b w:val="0"/>
                <w:iCs w:val="0"/>
                <w:sz w:val="24"/>
                <w:szCs w:val="24"/>
                <w:lang w:eastAsia="vi-VN"/>
              </w:rPr>
              <w:t xml:space="preserve">, </w:t>
            </w:r>
            <w:r w:rsidRPr="00236A50">
              <w:rPr>
                <w:rStyle w:val="Bodytext3"/>
                <w:b/>
                <w:iCs w:val="0"/>
                <w:sz w:val="24"/>
                <w:szCs w:val="24"/>
                <w:lang w:eastAsia="vi-VN"/>
              </w:rPr>
              <w:t>bùn</w:t>
            </w:r>
            <w:r w:rsidRPr="00236A50">
              <w:rPr>
                <w:rStyle w:val="Bodytext3"/>
                <w:i w:val="0"/>
                <w:iCs w:val="0"/>
                <w:sz w:val="24"/>
                <w:szCs w:val="24"/>
                <w:lang w:eastAsia="vi-VN"/>
              </w:rPr>
              <w:t xml:space="preserve">, </w:t>
            </w:r>
            <w:r w:rsidRPr="00236A50">
              <w:rPr>
                <w:rFonts w:cs="Times New Roman"/>
                <w:i/>
                <w:iCs/>
                <w:szCs w:val="24"/>
                <w:lang w:eastAsia="vi-VN"/>
              </w:rPr>
              <w:t xml:space="preserve">rác thải, chất thải trong phạm vi bảo </w:t>
            </w:r>
            <w:r w:rsidRPr="00236A50">
              <w:rPr>
                <w:rStyle w:val="Bodytext32"/>
                <w:i w:val="0"/>
                <w:iCs w:val="0"/>
                <w:sz w:val="24"/>
                <w:szCs w:val="24"/>
                <w:lang w:eastAsia="vi-VN"/>
              </w:rPr>
              <w:t xml:space="preserve">vệ công </w:t>
            </w:r>
            <w:r w:rsidRPr="00236A50">
              <w:rPr>
                <w:rFonts w:cs="Times New Roman"/>
                <w:i/>
                <w:iCs/>
                <w:szCs w:val="24"/>
                <w:lang w:eastAsia="vi-VN"/>
              </w:rPr>
              <w:t>trình thủy lợi".</w:t>
            </w:r>
          </w:p>
          <w:p w14:paraId="6A4B0FA6" w14:textId="77777777" w:rsidR="007031DF" w:rsidRPr="00236A50" w:rsidRDefault="007031DF" w:rsidP="00EE28C1">
            <w:pPr>
              <w:widowControl w:val="0"/>
              <w:spacing w:before="40" w:after="40"/>
              <w:ind w:firstLine="210"/>
              <w:rPr>
                <w:rFonts w:cs="Times New Roman"/>
                <w:b/>
                <w:szCs w:val="24"/>
              </w:rPr>
            </w:pPr>
          </w:p>
        </w:tc>
        <w:tc>
          <w:tcPr>
            <w:tcW w:w="1427" w:type="pct"/>
          </w:tcPr>
          <w:p w14:paraId="5CA45202" w14:textId="77777777" w:rsidR="00855D1E" w:rsidRPr="00236A50" w:rsidRDefault="00C85613" w:rsidP="00EE28C1">
            <w:pPr>
              <w:spacing w:before="40" w:after="40"/>
              <w:ind w:firstLine="210"/>
              <w:rPr>
                <w:rStyle w:val="BodyTextChar1"/>
                <w:b/>
                <w:sz w:val="24"/>
                <w:szCs w:val="24"/>
                <w:lang w:eastAsia="vi-VN"/>
              </w:rPr>
            </w:pPr>
            <w:r w:rsidRPr="00236A50">
              <w:rPr>
                <w:rStyle w:val="BodyTextChar1"/>
                <w:b/>
                <w:sz w:val="24"/>
                <w:szCs w:val="24"/>
                <w:lang w:eastAsia="vi-VN"/>
              </w:rPr>
              <w:t xml:space="preserve">Tiếp thu ý kiến: </w:t>
            </w:r>
          </w:p>
          <w:p w14:paraId="26EAF67D" w14:textId="77777777" w:rsidR="00C85613" w:rsidRPr="00236A50" w:rsidRDefault="00C85613" w:rsidP="00EE28C1">
            <w:pPr>
              <w:spacing w:before="40" w:after="40"/>
              <w:ind w:firstLine="210"/>
              <w:rPr>
                <w:rFonts w:cs="Times New Roman"/>
                <w:b/>
                <w:bCs/>
                <w:szCs w:val="24"/>
              </w:rPr>
            </w:pPr>
            <w:r w:rsidRPr="00236A50">
              <w:rPr>
                <w:rStyle w:val="BodyTextChar1"/>
                <w:sz w:val="24"/>
                <w:szCs w:val="24"/>
                <w:lang w:eastAsia="vi-VN"/>
              </w:rPr>
              <w:t>Sử</w:t>
            </w:r>
            <w:r w:rsidRPr="00236A50">
              <w:rPr>
                <w:rFonts w:cs="Times New Roman"/>
                <w:szCs w:val="24"/>
                <w:lang w:val="it-IT"/>
              </w:rPr>
              <w:t>a đổi tên Điều 18 như sau: "</w:t>
            </w:r>
            <w:r w:rsidRPr="00236A50">
              <w:rPr>
                <w:rFonts w:cs="Times New Roman"/>
                <w:szCs w:val="24"/>
                <w:lang w:val="vi-VN"/>
              </w:rPr>
              <w:t xml:space="preserve">Điều </w:t>
            </w:r>
            <w:r w:rsidRPr="00236A50">
              <w:rPr>
                <w:rFonts w:cs="Times New Roman"/>
                <w:szCs w:val="24"/>
              </w:rPr>
              <w:t>18</w:t>
            </w:r>
            <w:r w:rsidRPr="00236A50">
              <w:rPr>
                <w:rFonts w:cs="Times New Roman"/>
                <w:szCs w:val="24"/>
                <w:lang w:val="vi-VN"/>
              </w:rPr>
              <w:t xml:space="preserve">. Vi phạm quy định về đổ </w:t>
            </w:r>
            <w:r w:rsidRPr="00236A50">
              <w:rPr>
                <w:rFonts w:cs="Times New Roman"/>
                <w:i/>
                <w:szCs w:val="24"/>
              </w:rPr>
              <w:t>đấ</w:t>
            </w:r>
            <w:r w:rsidRPr="00236A50">
              <w:rPr>
                <w:rFonts w:cs="Times New Roman"/>
                <w:szCs w:val="24"/>
              </w:rPr>
              <w:t xml:space="preserve">t, </w:t>
            </w:r>
            <w:r w:rsidRPr="00236A50">
              <w:rPr>
                <w:rFonts w:cs="Times New Roman"/>
                <w:szCs w:val="24"/>
                <w:lang w:val="vi-VN"/>
              </w:rPr>
              <w:t>rác thải, chất thải</w:t>
            </w:r>
            <w:r w:rsidRPr="00236A50">
              <w:rPr>
                <w:rFonts w:cs="Times New Roman"/>
                <w:szCs w:val="24"/>
              </w:rPr>
              <w:t xml:space="preserve">, </w:t>
            </w:r>
            <w:r w:rsidRPr="00236A50">
              <w:rPr>
                <w:rFonts w:cs="Times New Roman"/>
                <w:i/>
                <w:szCs w:val="24"/>
              </w:rPr>
              <w:t xml:space="preserve">vật liệu </w:t>
            </w:r>
            <w:r w:rsidRPr="00236A50">
              <w:rPr>
                <w:rFonts w:cs="Times New Roman"/>
                <w:szCs w:val="24"/>
              </w:rPr>
              <w:t>trong phạm vi bảo vệ công trình thủy lợi"</w:t>
            </w:r>
          </w:p>
          <w:p w14:paraId="1EFED222" w14:textId="77777777" w:rsidR="007031DF" w:rsidRPr="00236A50" w:rsidRDefault="007031DF" w:rsidP="00EE28C1">
            <w:pPr>
              <w:widowControl w:val="0"/>
              <w:spacing w:before="40" w:after="40"/>
              <w:ind w:firstLine="210"/>
              <w:rPr>
                <w:rFonts w:cs="Times New Roman"/>
                <w:b/>
                <w:szCs w:val="24"/>
              </w:rPr>
            </w:pPr>
          </w:p>
        </w:tc>
      </w:tr>
      <w:tr w:rsidR="00236A50" w:rsidRPr="00236A50" w14:paraId="71EAE829" w14:textId="77777777" w:rsidTr="009C5E62">
        <w:trPr>
          <w:trHeight w:val="485"/>
        </w:trPr>
        <w:tc>
          <w:tcPr>
            <w:tcW w:w="1331" w:type="pct"/>
            <w:vMerge/>
          </w:tcPr>
          <w:p w14:paraId="3CC4F674"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6B2F823A" w14:textId="77777777" w:rsidR="00C85613" w:rsidRPr="00236A50" w:rsidRDefault="00C85613" w:rsidP="00EE28C1">
            <w:pPr>
              <w:widowControl w:val="0"/>
              <w:spacing w:before="40" w:after="40"/>
              <w:ind w:firstLine="210"/>
              <w:rPr>
                <w:rFonts w:cs="Times New Roman"/>
                <w:b/>
                <w:szCs w:val="24"/>
              </w:rPr>
            </w:pPr>
            <w:r w:rsidRPr="00236A50">
              <w:rPr>
                <w:rFonts w:cs="Times New Roman"/>
                <w:b/>
                <w:szCs w:val="24"/>
              </w:rPr>
              <w:t>- Tỉnh Đồng Tháp:</w:t>
            </w:r>
          </w:p>
          <w:p w14:paraId="18A3CCDB" w14:textId="77777777" w:rsidR="00C85613" w:rsidRPr="00236A50" w:rsidRDefault="00C85613" w:rsidP="00EE28C1">
            <w:pPr>
              <w:autoSpaceDE w:val="0"/>
              <w:autoSpaceDN w:val="0"/>
              <w:adjustRightInd w:val="0"/>
              <w:spacing w:before="40" w:after="40"/>
              <w:ind w:firstLine="210"/>
              <w:rPr>
                <w:rFonts w:cs="Times New Roman"/>
                <w:szCs w:val="24"/>
              </w:rPr>
            </w:pPr>
            <w:r w:rsidRPr="00236A50">
              <w:rPr>
                <w:rFonts w:cs="Times New Roman"/>
                <w:b/>
                <w:bCs/>
                <w:i/>
                <w:iCs/>
                <w:szCs w:val="24"/>
              </w:rPr>
              <w:t>Tại điểm đ, khoản 1, Điều 18</w:t>
            </w:r>
            <w:r w:rsidRPr="00236A50">
              <w:rPr>
                <w:rFonts w:cs="Times New Roman"/>
                <w:szCs w:val="24"/>
              </w:rPr>
              <w:t>, Dự thảo quy định: “</w:t>
            </w:r>
            <w:r w:rsidRPr="00236A50">
              <w:rPr>
                <w:rFonts w:cs="Times New Roman"/>
                <w:i/>
                <w:iCs/>
                <w:szCs w:val="24"/>
              </w:rPr>
              <w:t xml:space="preserve">Phạt tiền từ 4.000.000 đồng đến 8.000.000 đồng đối với hành vi đổ đất, rác thải, chất thải trong phạm vi bảo vệ công trình thủy lợi với khối lượng từ </w:t>
            </w:r>
            <w:r w:rsidRPr="00236A50">
              <w:rPr>
                <w:rFonts w:cs="Times New Roman"/>
                <w:i/>
                <w:iCs/>
                <w:szCs w:val="24"/>
              </w:rPr>
              <w:lastRenderedPageBreak/>
              <w:t>05 m3 trở lên</w:t>
            </w:r>
            <w:r w:rsidRPr="00236A50">
              <w:rPr>
                <w:rFonts w:cs="Times New Roman"/>
                <w:szCs w:val="24"/>
              </w:rPr>
              <w:t xml:space="preserve">.”. Đề xuất tăng mức phạt tiền từ 4.000.000 đồng đến 30.000.000 đồng. </w:t>
            </w:r>
          </w:p>
          <w:p w14:paraId="5EF6A2AE" w14:textId="77777777" w:rsidR="00C85613" w:rsidRPr="00236A50" w:rsidRDefault="00C85613" w:rsidP="00EE28C1">
            <w:pPr>
              <w:widowControl w:val="0"/>
              <w:shd w:val="clear" w:color="auto" w:fill="FFFFFF"/>
              <w:spacing w:before="40" w:after="40"/>
              <w:ind w:firstLine="210"/>
              <w:rPr>
                <w:rFonts w:cs="Times New Roman"/>
                <w:szCs w:val="24"/>
              </w:rPr>
            </w:pPr>
            <w:r w:rsidRPr="00236A50">
              <w:rPr>
                <w:rFonts w:cs="Times New Roman"/>
                <w:szCs w:val="24"/>
              </w:rPr>
              <w:t>Lý do: Người dân trên địa bàn tỉnh Đồng Tháp cũng như Đồng bằng sông Cửu Long quen với tập quán sinh sống tập trung ven các sông ngòi, kênh, rạch nên việc các tổ chức, cá nhân đổ đất, cát đắp nền nhà, sân phơi lấn chiếm lòng sông ngòi, kênh rạch tạo mặt bằng phục vụ các mục đích khác... trong phạm vi bảo vệ công trình thủy lợi diễn ra thường xuyên gây mất ổn định, sạt lở bờ kênh ảnh hưởng công trình bảo vệ sản xuất nên cần tăng mức phạt tiền để hạn chế các hành vi vi phạm của tổ chức, cá nhân.</w:t>
            </w:r>
          </w:p>
          <w:p w14:paraId="36CBE519" w14:textId="77777777" w:rsidR="007031DF" w:rsidRPr="00236A50" w:rsidRDefault="007031DF" w:rsidP="00EE28C1">
            <w:pPr>
              <w:widowControl w:val="0"/>
              <w:shd w:val="clear" w:color="auto" w:fill="FFFFFF"/>
              <w:spacing w:before="40" w:after="40"/>
              <w:ind w:firstLine="210"/>
              <w:rPr>
                <w:rFonts w:cs="Times New Roman"/>
                <w:b/>
                <w:szCs w:val="24"/>
              </w:rPr>
            </w:pPr>
          </w:p>
        </w:tc>
        <w:tc>
          <w:tcPr>
            <w:tcW w:w="1427" w:type="pct"/>
          </w:tcPr>
          <w:p w14:paraId="4720BB89" w14:textId="77777777" w:rsidR="00855D1E" w:rsidRPr="00236A50" w:rsidRDefault="00C85613" w:rsidP="00EE28C1">
            <w:pPr>
              <w:spacing w:before="40" w:after="40"/>
              <w:ind w:firstLine="210"/>
              <w:rPr>
                <w:rFonts w:cs="Times New Roman"/>
                <w:b/>
                <w:bCs/>
                <w:szCs w:val="24"/>
              </w:rPr>
            </w:pPr>
            <w:r w:rsidRPr="00236A50">
              <w:rPr>
                <w:rFonts w:cs="Times New Roman"/>
                <w:b/>
                <w:bCs/>
                <w:szCs w:val="24"/>
              </w:rPr>
              <w:lastRenderedPageBreak/>
              <w:t xml:space="preserve">Giải trình: </w:t>
            </w:r>
          </w:p>
          <w:p w14:paraId="4DC74D3C" w14:textId="77777777" w:rsidR="007031DF" w:rsidRPr="00236A50" w:rsidRDefault="00C85613" w:rsidP="00EE28C1">
            <w:pPr>
              <w:spacing w:before="40" w:after="40"/>
              <w:ind w:firstLine="210"/>
              <w:rPr>
                <w:rFonts w:cs="Times New Roman"/>
                <w:b/>
                <w:szCs w:val="24"/>
              </w:rPr>
            </w:pPr>
            <w:r w:rsidRPr="00236A50">
              <w:rPr>
                <w:rFonts w:cs="Times New Roman"/>
                <w:szCs w:val="24"/>
              </w:rPr>
              <w:t xml:space="preserve">Mức xử phạt đối với hành vi vi phạm hành chính trong dự thảo dựa vào mức thu nhập, mức sống trung bình của người dân, </w:t>
            </w:r>
            <w:r w:rsidRPr="00236A50">
              <w:rPr>
                <w:rFonts w:cs="Times New Roman"/>
                <w:szCs w:val="24"/>
              </w:rPr>
              <w:lastRenderedPageBreak/>
              <w:t xml:space="preserve">mức độ giáo dục, răn đe và tính hợp lý, tính khả thi của việc áp dụng. Cụ thể, công trình thủy lợi có chủ quản lý, đơn vị khai thác, nên có lực lượng bảo vệ thường xuyên, liên tục, do đó thực hiện theo nguyên tắc hành vi vi phạm hành chính phải được phát hiện, ngăn chặn kịp thời và phải bị xử lý nghiêm minh. Mức phạt đối với hành vi quy định tại điểm đ, khoản 1, Điều 18 chủ yếu mang tính răn đe, giáo dục là chính để nâng cao ý thức thực hiện của người dân. Vì vậy, đề nghị giữ nguyên như dự thảo. </w:t>
            </w:r>
          </w:p>
        </w:tc>
      </w:tr>
      <w:tr w:rsidR="00236A50" w:rsidRPr="00236A50" w14:paraId="21F7219C" w14:textId="77777777" w:rsidTr="009C5E62">
        <w:trPr>
          <w:trHeight w:val="485"/>
        </w:trPr>
        <w:tc>
          <w:tcPr>
            <w:tcW w:w="1331" w:type="pct"/>
            <w:vMerge/>
          </w:tcPr>
          <w:p w14:paraId="5BD96647"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3E359586" w14:textId="77777777" w:rsidR="00C85613" w:rsidRPr="00236A50" w:rsidRDefault="00C85613" w:rsidP="00EE28C1">
            <w:pPr>
              <w:widowControl w:val="0"/>
              <w:spacing w:before="40" w:after="40"/>
              <w:ind w:firstLine="210"/>
              <w:rPr>
                <w:rFonts w:cs="Times New Roman"/>
                <w:b/>
                <w:bCs/>
                <w:szCs w:val="24"/>
              </w:rPr>
            </w:pPr>
            <w:r w:rsidRPr="00236A50">
              <w:rPr>
                <w:rFonts w:cs="Times New Roman"/>
                <w:b/>
                <w:bCs/>
                <w:szCs w:val="24"/>
              </w:rPr>
              <w:t>- Tỉnh Gia Lai, tỉnh Lào Cai, tỉnh Thái Bình, thành phố Hà Nội, tỉnh Lai Châu, ỉnh Kiên Giang, tỉnh Nam Định, tỉnh Bình Định, tỉnh Vĩnh Phúc, tỉnh Bà Rịa – Vũng Tàu, Bộ Công an:</w:t>
            </w:r>
          </w:p>
          <w:p w14:paraId="28B60674" w14:textId="77777777" w:rsidR="00C85613" w:rsidRPr="00236A50" w:rsidRDefault="00C85613" w:rsidP="00EE28C1">
            <w:pPr>
              <w:widowControl w:val="0"/>
              <w:shd w:val="clear" w:color="auto" w:fill="FFFFFF"/>
              <w:spacing w:before="40" w:after="40"/>
              <w:ind w:firstLine="210"/>
              <w:rPr>
                <w:rFonts w:cs="Times New Roman"/>
                <w:szCs w:val="24"/>
              </w:rPr>
            </w:pPr>
            <w:r w:rsidRPr="00236A50">
              <w:rPr>
                <w:rFonts w:cs="Times New Roman"/>
                <w:szCs w:val="24"/>
              </w:rPr>
              <w:t xml:space="preserve">Tại Điều 18 dự thảo Nghị định có quy định hành vi vi phạm xả nước thải vào công trình thủy lợi nhưng chưa quy định hành vi vi phạm xử phạt xả nước thải vào công trình thủy lợi. Do đó, đề nghị bổ sung quy định đối với hành vi vi phạm xử phạt </w:t>
            </w:r>
            <w:r w:rsidRPr="00236A50">
              <w:rPr>
                <w:rFonts w:cs="Times New Roman"/>
                <w:i/>
                <w:szCs w:val="24"/>
              </w:rPr>
              <w:t>xả nước thải vào công trình thủy lợi</w:t>
            </w:r>
            <w:r w:rsidRPr="00236A50">
              <w:rPr>
                <w:rFonts w:cs="Times New Roman"/>
                <w:szCs w:val="24"/>
              </w:rPr>
              <w:t>.</w:t>
            </w:r>
          </w:p>
          <w:p w14:paraId="6A2262A2" w14:textId="77777777" w:rsidR="00C85613" w:rsidRPr="00236A50" w:rsidRDefault="00C85613" w:rsidP="00EE28C1">
            <w:pPr>
              <w:widowControl w:val="0"/>
              <w:spacing w:before="40" w:after="40"/>
              <w:ind w:firstLine="210"/>
              <w:rPr>
                <w:rFonts w:cs="Times New Roman"/>
                <w:b/>
                <w:bCs/>
                <w:szCs w:val="24"/>
              </w:rPr>
            </w:pPr>
            <w:r w:rsidRPr="00236A50">
              <w:rPr>
                <w:rFonts w:cs="Times New Roman"/>
                <w:b/>
                <w:bCs/>
                <w:szCs w:val="24"/>
              </w:rPr>
              <w:t>- Tỉnh An Giang:</w:t>
            </w:r>
          </w:p>
          <w:p w14:paraId="442EE088" w14:textId="77777777" w:rsidR="00C85613" w:rsidRPr="00236A50" w:rsidRDefault="00C85613" w:rsidP="00EE28C1">
            <w:pPr>
              <w:autoSpaceDE w:val="0"/>
              <w:autoSpaceDN w:val="0"/>
              <w:adjustRightInd w:val="0"/>
              <w:spacing w:before="40" w:after="40"/>
              <w:ind w:firstLine="210"/>
              <w:rPr>
                <w:rFonts w:cs="Times New Roman"/>
                <w:szCs w:val="24"/>
              </w:rPr>
            </w:pPr>
            <w:r w:rsidRPr="00236A50">
              <w:rPr>
                <w:rFonts w:cs="Times New Roman"/>
                <w:szCs w:val="24"/>
              </w:rPr>
              <w:t xml:space="preserve">+ Tại khoản 1 điều 18 chỉ quy định hành vi vi phạm như: </w:t>
            </w:r>
            <w:r w:rsidRPr="00236A50">
              <w:rPr>
                <w:rFonts w:cs="Times New Roman"/>
                <w:i/>
                <w:iCs/>
                <w:szCs w:val="24"/>
              </w:rPr>
              <w:t>“Đổ đất, rác thải, chất thải trong phạm vi bảo vệ công trình thủy lợi”</w:t>
            </w:r>
            <w:r w:rsidRPr="00236A50">
              <w:rPr>
                <w:rFonts w:cs="Times New Roman"/>
                <w:szCs w:val="24"/>
              </w:rPr>
              <w:t>. Tuy nhiên, chưa nêu hành vi, mức độ xử phạt đối với việc xả nước thải vào công trình thủy lợi. Đề nghị bổ sung hành vi xả nước thải vào công trình thủy lợi, mức xử phạt cho phù hợp với tình hình thực tế tại các địa phương. Đối với hành vi nước thải vào công trình thủy lợi từ 0,5 m</w:t>
            </w:r>
            <w:r w:rsidRPr="00236A50">
              <w:rPr>
                <w:rFonts w:cs="Times New Roman"/>
                <w:szCs w:val="24"/>
                <w:vertAlign w:val="superscript"/>
              </w:rPr>
              <w:t>3</w:t>
            </w:r>
            <w:r w:rsidRPr="00236A50">
              <w:rPr>
                <w:rFonts w:cs="Times New Roman"/>
                <w:szCs w:val="24"/>
              </w:rPr>
              <w:t xml:space="preserve"> trở lên phạt tiền từ 4.000.000 đồng đến 8.000.000. Không nên quy định mức xử phạt tăng dần theo từng m</w:t>
            </w:r>
            <w:r w:rsidRPr="00236A50">
              <w:rPr>
                <w:rFonts w:cs="Times New Roman"/>
                <w:szCs w:val="24"/>
                <w:vertAlign w:val="superscript"/>
              </w:rPr>
              <w:t>3</w:t>
            </w:r>
            <w:r w:rsidRPr="00236A50">
              <w:rPr>
                <w:rFonts w:cs="Times New Roman"/>
                <w:szCs w:val="24"/>
              </w:rPr>
              <w:t>. Nguyên nhân do thực tế địa phương không thể hoặc không có phương pháp nhằm xác định được chính xác, kịp thời khối lượng nước thải đã đổ vào công trình thủy lợi.</w:t>
            </w:r>
          </w:p>
          <w:p w14:paraId="556888A9" w14:textId="77777777" w:rsidR="00C85613" w:rsidRPr="00236A50" w:rsidRDefault="00C85613" w:rsidP="00EE28C1">
            <w:pPr>
              <w:widowControl w:val="0"/>
              <w:spacing w:before="40" w:after="40"/>
              <w:ind w:firstLine="210"/>
              <w:rPr>
                <w:rFonts w:cs="Times New Roman"/>
                <w:b/>
                <w:bCs/>
                <w:szCs w:val="24"/>
              </w:rPr>
            </w:pPr>
            <w:r w:rsidRPr="00236A50">
              <w:rPr>
                <w:rFonts w:cs="Times New Roman"/>
                <w:szCs w:val="24"/>
              </w:rPr>
              <w:t xml:space="preserve">+ Để có thể áp dụng xử phạt cho phù hợp với tình hình thực tế trong nhiều năm qua do địa phương không thể xác định được chính xác khối lượng đổ đất, rác thải, chất thải vào công trình thủy lợi như </w:t>
            </w:r>
            <w:r w:rsidRPr="00236A50">
              <w:rPr>
                <w:rFonts w:cs="Times New Roman"/>
                <w:szCs w:val="24"/>
              </w:rPr>
              <w:lastRenderedPageBreak/>
              <w:t xml:space="preserve">dự thảo Nghị định quy định. Đề nghị sửa đổi nội dung tại khoản 1 </w:t>
            </w:r>
            <w:r w:rsidRPr="00236A50">
              <w:rPr>
                <w:rFonts w:cs="Times New Roman"/>
                <w:i/>
                <w:iCs/>
                <w:szCs w:val="24"/>
              </w:rPr>
              <w:t>“hành vi đổ đất, rác thải, chất thải trong phạm vi bảo vệ công trình thủy lợi”</w:t>
            </w:r>
            <w:r w:rsidRPr="00236A50">
              <w:rPr>
                <w:rFonts w:cs="Times New Roman"/>
                <w:szCs w:val="24"/>
              </w:rPr>
              <w:t>: Xử phạt đối với hành vi đổ đất</w:t>
            </w:r>
            <w:r w:rsidRPr="00236A50">
              <w:rPr>
                <w:rFonts w:cs="Times New Roman"/>
                <w:i/>
                <w:iCs/>
                <w:szCs w:val="24"/>
              </w:rPr>
              <w:t xml:space="preserve">, </w:t>
            </w:r>
            <w:r w:rsidRPr="00236A50">
              <w:rPr>
                <w:rFonts w:cs="Times New Roman"/>
                <w:szCs w:val="24"/>
              </w:rPr>
              <w:t>rác thải, chất thải trong phạm vi bảo vệ công trình thủy lợi với khối lượng từ 0,5 m</w:t>
            </w:r>
            <w:r w:rsidRPr="00236A50">
              <w:rPr>
                <w:rFonts w:cs="Times New Roman"/>
                <w:szCs w:val="24"/>
                <w:vertAlign w:val="superscript"/>
              </w:rPr>
              <w:t>3</w:t>
            </w:r>
            <w:r w:rsidRPr="00236A50">
              <w:rPr>
                <w:rFonts w:cs="Times New Roman"/>
                <w:szCs w:val="24"/>
              </w:rPr>
              <w:t xml:space="preserve"> trở lên phạt tiền từ 4.000.000 đồng đến 8.000.000 đồng.</w:t>
            </w:r>
          </w:p>
          <w:p w14:paraId="264FB1A2" w14:textId="77777777" w:rsidR="007031DF" w:rsidRPr="00236A50" w:rsidRDefault="007031DF" w:rsidP="00EE28C1">
            <w:pPr>
              <w:widowControl w:val="0"/>
              <w:spacing w:before="40" w:after="40"/>
              <w:ind w:firstLine="210"/>
              <w:rPr>
                <w:rFonts w:cs="Times New Roman"/>
                <w:b/>
                <w:szCs w:val="24"/>
              </w:rPr>
            </w:pPr>
          </w:p>
        </w:tc>
        <w:tc>
          <w:tcPr>
            <w:tcW w:w="1427" w:type="pct"/>
          </w:tcPr>
          <w:p w14:paraId="5A5E5F74" w14:textId="77777777" w:rsidR="00855D1E" w:rsidRPr="00236A50" w:rsidRDefault="00C85613" w:rsidP="00EE28C1">
            <w:pPr>
              <w:widowControl w:val="0"/>
              <w:shd w:val="clear" w:color="auto" w:fill="FFFFFF"/>
              <w:spacing w:before="40" w:after="40"/>
              <w:ind w:firstLine="210"/>
              <w:rPr>
                <w:rFonts w:cs="Times New Roman"/>
                <w:szCs w:val="24"/>
              </w:rPr>
            </w:pPr>
            <w:r w:rsidRPr="00236A50">
              <w:rPr>
                <w:rFonts w:cs="Times New Roman"/>
                <w:b/>
                <w:szCs w:val="24"/>
              </w:rPr>
              <w:lastRenderedPageBreak/>
              <w:t>Giải trình:</w:t>
            </w:r>
            <w:r w:rsidRPr="00236A50">
              <w:rPr>
                <w:rFonts w:cs="Times New Roman"/>
                <w:szCs w:val="24"/>
              </w:rPr>
              <w:t xml:space="preserve"> </w:t>
            </w:r>
          </w:p>
          <w:p w14:paraId="7180C98B" w14:textId="77777777" w:rsidR="00C85613" w:rsidRPr="00236A50" w:rsidRDefault="00C85613" w:rsidP="00EE28C1">
            <w:pPr>
              <w:widowControl w:val="0"/>
              <w:shd w:val="clear" w:color="auto" w:fill="FFFFFF"/>
              <w:spacing w:before="40" w:after="40"/>
              <w:ind w:firstLine="210"/>
              <w:rPr>
                <w:rFonts w:cs="Times New Roman"/>
                <w:b/>
                <w:bCs/>
                <w:szCs w:val="24"/>
              </w:rPr>
            </w:pPr>
            <w:r w:rsidRPr="00236A50">
              <w:rPr>
                <w:rFonts w:cs="Times New Roman"/>
                <w:szCs w:val="24"/>
                <w:lang w:val="it-IT"/>
              </w:rPr>
              <w:t>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 cần phải bãi bỏ các quy định có liên quan đến xả thải vào công trình thủy lợi tại Nghị định số 104/2018/NĐ-CP và Nghị định số 65/2019/NĐ-CP (quy định xử phạt liên quan đến xả nước thải sẽ được quy định tại Nghị định xử phạt VPHC trong lĩnh vực bảo vệ môi trưởng), Ban soạn thảo sửa đổi tên Điều 18 như sau: "</w:t>
            </w:r>
            <w:r w:rsidRPr="00236A50">
              <w:rPr>
                <w:rFonts w:cs="Times New Roman"/>
                <w:b/>
                <w:bCs/>
                <w:szCs w:val="24"/>
                <w:lang w:val="vi-VN"/>
              </w:rPr>
              <w:t xml:space="preserve">Điều </w:t>
            </w:r>
            <w:r w:rsidRPr="00236A50">
              <w:rPr>
                <w:rFonts w:cs="Times New Roman"/>
                <w:b/>
                <w:bCs/>
                <w:szCs w:val="24"/>
              </w:rPr>
              <w:t>18</w:t>
            </w:r>
            <w:r w:rsidRPr="00236A50">
              <w:rPr>
                <w:rFonts w:cs="Times New Roman"/>
                <w:b/>
                <w:bCs/>
                <w:szCs w:val="24"/>
                <w:lang w:val="vi-VN"/>
              </w:rPr>
              <w:t xml:space="preserve">. Vi phạm quy định về đổ </w:t>
            </w:r>
            <w:r w:rsidRPr="00236A50">
              <w:rPr>
                <w:rFonts w:cs="Times New Roman"/>
                <w:b/>
                <w:bCs/>
                <w:i/>
                <w:szCs w:val="24"/>
              </w:rPr>
              <w:t>đấ</w:t>
            </w:r>
            <w:r w:rsidRPr="00236A50">
              <w:rPr>
                <w:rFonts w:cs="Times New Roman"/>
                <w:b/>
                <w:bCs/>
                <w:szCs w:val="24"/>
              </w:rPr>
              <w:t xml:space="preserve">t, </w:t>
            </w:r>
            <w:r w:rsidRPr="00236A50">
              <w:rPr>
                <w:rFonts w:cs="Times New Roman"/>
                <w:b/>
                <w:bCs/>
                <w:szCs w:val="24"/>
                <w:lang w:val="vi-VN"/>
              </w:rPr>
              <w:t>rác thải, chất thải</w:t>
            </w:r>
            <w:r w:rsidRPr="00236A50">
              <w:rPr>
                <w:rFonts w:cs="Times New Roman"/>
                <w:b/>
                <w:bCs/>
                <w:szCs w:val="24"/>
              </w:rPr>
              <w:t xml:space="preserve">, </w:t>
            </w:r>
            <w:r w:rsidRPr="00236A50">
              <w:rPr>
                <w:rFonts w:cs="Times New Roman"/>
                <w:b/>
                <w:bCs/>
                <w:i/>
                <w:szCs w:val="24"/>
              </w:rPr>
              <w:t>vật liệu xây dựng</w:t>
            </w:r>
            <w:r w:rsidRPr="00236A50">
              <w:rPr>
                <w:rFonts w:cs="Times New Roman"/>
                <w:b/>
                <w:bCs/>
                <w:szCs w:val="24"/>
              </w:rPr>
              <w:t xml:space="preserve"> trong phạm vi bảo vệ công trình thủy lợi".</w:t>
            </w:r>
          </w:p>
          <w:p w14:paraId="74C0C29E" w14:textId="77777777" w:rsidR="007031DF" w:rsidRPr="00236A50" w:rsidRDefault="007031DF" w:rsidP="00EE28C1">
            <w:pPr>
              <w:widowControl w:val="0"/>
              <w:spacing w:before="40" w:after="40"/>
              <w:ind w:firstLine="210"/>
              <w:rPr>
                <w:rFonts w:cs="Times New Roman"/>
                <w:b/>
                <w:szCs w:val="24"/>
              </w:rPr>
            </w:pPr>
          </w:p>
        </w:tc>
      </w:tr>
      <w:tr w:rsidR="00236A50" w:rsidRPr="00236A50" w14:paraId="1EA56DE1" w14:textId="77777777" w:rsidTr="009B063E">
        <w:trPr>
          <w:trHeight w:val="485"/>
        </w:trPr>
        <w:tc>
          <w:tcPr>
            <w:tcW w:w="1331" w:type="pct"/>
            <w:vMerge/>
          </w:tcPr>
          <w:p w14:paraId="20D11B0A"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11071F69" w14:textId="77777777" w:rsidR="00C85613" w:rsidRPr="00236A50" w:rsidRDefault="00C85613" w:rsidP="00EE28C1">
            <w:pPr>
              <w:widowControl w:val="0"/>
              <w:spacing w:before="40" w:after="40"/>
              <w:ind w:firstLine="210"/>
              <w:rPr>
                <w:rFonts w:cs="Times New Roman"/>
                <w:b/>
                <w:bCs/>
                <w:szCs w:val="24"/>
              </w:rPr>
            </w:pPr>
            <w:r w:rsidRPr="00236A50">
              <w:rPr>
                <w:rFonts w:cs="Times New Roman"/>
                <w:b/>
                <w:bCs/>
                <w:szCs w:val="24"/>
              </w:rPr>
              <w:t>- Tỉnh Tiền Giang, Bình Thuận:</w:t>
            </w:r>
          </w:p>
          <w:p w14:paraId="594CAB47" w14:textId="77777777" w:rsidR="00C85613" w:rsidRPr="00236A50" w:rsidRDefault="00C85613" w:rsidP="00EE28C1">
            <w:pPr>
              <w:autoSpaceDE w:val="0"/>
              <w:autoSpaceDN w:val="0"/>
              <w:adjustRightInd w:val="0"/>
              <w:spacing w:before="40" w:after="40"/>
              <w:ind w:firstLine="210"/>
              <w:rPr>
                <w:rFonts w:cs="Times New Roman"/>
                <w:szCs w:val="24"/>
              </w:rPr>
            </w:pPr>
            <w:r w:rsidRPr="00236A50">
              <w:rPr>
                <w:rFonts w:cs="Times New Roman"/>
                <w:szCs w:val="24"/>
              </w:rPr>
              <w:t xml:space="preserve">Khoản 1: </w:t>
            </w:r>
          </w:p>
          <w:p w14:paraId="6D539C1B" w14:textId="77777777" w:rsidR="00C85613" w:rsidRPr="00236A50" w:rsidRDefault="00C85613" w:rsidP="00EE28C1">
            <w:pPr>
              <w:autoSpaceDE w:val="0"/>
              <w:autoSpaceDN w:val="0"/>
              <w:adjustRightInd w:val="0"/>
              <w:spacing w:before="40" w:after="40"/>
              <w:ind w:firstLine="210"/>
              <w:rPr>
                <w:rFonts w:cs="Times New Roman"/>
                <w:szCs w:val="24"/>
              </w:rPr>
            </w:pPr>
            <w:r w:rsidRPr="00236A50">
              <w:rPr>
                <w:rFonts w:cs="Times New Roman"/>
                <w:szCs w:val="24"/>
              </w:rPr>
              <w:t xml:space="preserve">Điểm a, b: Đề nghị nhập lại thành 01 điểm (điểm a), với hình thức xử phạt và khung xử phạt như sau: </w:t>
            </w:r>
          </w:p>
          <w:p w14:paraId="3B98A56E" w14:textId="77777777" w:rsidR="00C85613" w:rsidRPr="00236A50" w:rsidRDefault="00C85613"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“a) Phạt cảnh cáo hoặc phạt tiền từ 500.000 đồng đến 1.000.000 đồng đối với hành vi đổ đất, rác thải, chất thải trong phạm vi bảo vệ công trình thủy lợi với khối lượng dưới 1 m3”. </w:t>
            </w:r>
          </w:p>
          <w:p w14:paraId="6A0F3CE8" w14:textId="77777777" w:rsidR="00C85613" w:rsidRPr="00236A50" w:rsidRDefault="00C85613" w:rsidP="00EE28C1">
            <w:pPr>
              <w:widowControl w:val="0"/>
              <w:shd w:val="clear" w:color="auto" w:fill="FFFFFF"/>
              <w:spacing w:before="40" w:after="40"/>
              <w:ind w:firstLine="210"/>
              <w:rPr>
                <w:rFonts w:cs="Times New Roman"/>
                <w:szCs w:val="24"/>
              </w:rPr>
            </w:pPr>
            <w:r w:rsidRPr="00236A50">
              <w:rPr>
                <w:rFonts w:cs="Times New Roman"/>
                <w:szCs w:val="24"/>
              </w:rPr>
              <w:t>Các điểm c, d, đ: đề nghị điều chỉnh thành các điểm b, c, d và nâng khung phạt tiền tăng 50% so với dự thảo.</w:t>
            </w:r>
          </w:p>
          <w:p w14:paraId="65A08937" w14:textId="74C29E57" w:rsidR="00C85613" w:rsidRPr="00236A50" w:rsidRDefault="00C85613" w:rsidP="00EE28C1">
            <w:pPr>
              <w:spacing w:before="40" w:after="40"/>
              <w:ind w:firstLine="210"/>
              <w:rPr>
                <w:rFonts w:cs="Times New Roman"/>
                <w:szCs w:val="24"/>
              </w:rPr>
            </w:pPr>
            <w:r w:rsidRPr="00236A50">
              <w:rPr>
                <w:rFonts w:cs="Times New Roman"/>
                <w:szCs w:val="24"/>
              </w:rPr>
              <w:t>- Tại điểm a, khoản 1, Điều 18 xem xét thay đổi mức phạt từ cảnh cáo sang phạt tiền đối với hành vi đổ đất, rác thải, chất thải trong phạm vi bảo vệ công trình thủy lợi với khối lượng từ 0,0 m</w:t>
            </w:r>
            <w:r w:rsidRPr="00236A50">
              <w:rPr>
                <w:rFonts w:cs="Times New Roman"/>
                <w:szCs w:val="24"/>
                <w:vertAlign w:val="superscript"/>
              </w:rPr>
              <w:t>3</w:t>
            </w:r>
            <w:r w:rsidRPr="00236A50">
              <w:rPr>
                <w:rFonts w:cs="Times New Roman"/>
                <w:szCs w:val="24"/>
              </w:rPr>
              <w:t xml:space="preserve"> đến dưới 0,5 m</w:t>
            </w:r>
            <w:r w:rsidRPr="00236A50">
              <w:rPr>
                <w:rFonts w:cs="Times New Roman"/>
                <w:szCs w:val="24"/>
                <w:vertAlign w:val="superscript"/>
              </w:rPr>
              <w:t>3</w:t>
            </w:r>
            <w:r w:rsidRPr="00236A50">
              <w:rPr>
                <w:rFonts w:cs="Times New Roman"/>
                <w:szCs w:val="24"/>
              </w:rPr>
              <w:t>. Vì hành vi này thường xuyên xảy ra trong thực tế đối với các công trình thủy lợi gần các khu dân cư mà biện pháp xử phạt cảnh cáo không răn đe được các đối tượng vi phạm.</w:t>
            </w:r>
          </w:p>
          <w:p w14:paraId="5ABCE343" w14:textId="77777777" w:rsidR="007031DF" w:rsidRPr="00236A50" w:rsidRDefault="007031DF" w:rsidP="00EE28C1">
            <w:pPr>
              <w:widowControl w:val="0"/>
              <w:spacing w:before="40" w:after="40"/>
              <w:ind w:firstLine="210"/>
              <w:rPr>
                <w:rFonts w:cs="Times New Roman"/>
                <w:b/>
                <w:szCs w:val="24"/>
              </w:rPr>
            </w:pPr>
          </w:p>
        </w:tc>
        <w:tc>
          <w:tcPr>
            <w:tcW w:w="1427" w:type="pct"/>
            <w:shd w:val="clear" w:color="auto" w:fill="auto"/>
          </w:tcPr>
          <w:p w14:paraId="1B676AD7" w14:textId="77777777" w:rsidR="00855D1E" w:rsidRPr="00236A50" w:rsidRDefault="00C85613" w:rsidP="00EE28C1">
            <w:pPr>
              <w:widowControl w:val="0"/>
              <w:spacing w:before="40" w:after="40"/>
              <w:ind w:firstLine="210"/>
              <w:rPr>
                <w:rFonts w:cs="Times New Roman"/>
                <w:szCs w:val="24"/>
                <w:lang w:val="it-IT"/>
              </w:rPr>
            </w:pPr>
            <w:r w:rsidRPr="00236A50">
              <w:rPr>
                <w:rFonts w:cs="Times New Roman"/>
                <w:b/>
                <w:szCs w:val="24"/>
                <w:lang w:val="it-IT"/>
              </w:rPr>
              <w:t>Giải trình:</w:t>
            </w:r>
            <w:r w:rsidRPr="00236A50">
              <w:rPr>
                <w:rFonts w:cs="Times New Roman"/>
                <w:szCs w:val="24"/>
                <w:lang w:val="it-IT"/>
              </w:rPr>
              <w:t xml:space="preserve"> </w:t>
            </w:r>
          </w:p>
          <w:p w14:paraId="697A8A5A" w14:textId="77777777" w:rsidR="00C85613" w:rsidRPr="00236A50" w:rsidRDefault="00C85613" w:rsidP="00EE28C1">
            <w:pPr>
              <w:widowControl w:val="0"/>
              <w:spacing w:before="40" w:after="40"/>
              <w:ind w:firstLine="210"/>
              <w:rPr>
                <w:rFonts w:cs="Times New Roman"/>
                <w:szCs w:val="24"/>
              </w:rPr>
            </w:pPr>
            <w:r w:rsidRPr="00236A50">
              <w:rPr>
                <w:rFonts w:cs="Times New Roman"/>
                <w:szCs w:val="24"/>
                <w:lang w:val="it-IT"/>
              </w:rPr>
              <w:t>Để tránh việc tùy tiện trong lựa chọn hình thức xử phạt do mức chênh lệch giữa hành vi hình thức cảnh cáo và phạt tiền lớn, Ban soạn thảo đề nghị giữ nguyên không gộp mức phạt cảnh cáo với phạt tiền tại khoản 1 Điều 18, đồng thời giữu nguyên mức phạt tiền từ 100.000 đồng đến 300.000 đồng theo quy định tại dự thảo.</w:t>
            </w:r>
          </w:p>
          <w:p w14:paraId="1D1A8D24" w14:textId="77777777" w:rsidR="007031DF" w:rsidRPr="00236A50" w:rsidRDefault="007031DF" w:rsidP="00EE28C1">
            <w:pPr>
              <w:widowControl w:val="0"/>
              <w:spacing w:before="40" w:after="40"/>
              <w:ind w:firstLine="210"/>
              <w:rPr>
                <w:rFonts w:cs="Times New Roman"/>
                <w:b/>
                <w:szCs w:val="24"/>
              </w:rPr>
            </w:pPr>
          </w:p>
        </w:tc>
      </w:tr>
      <w:tr w:rsidR="00236A50" w:rsidRPr="00236A50" w14:paraId="365C2E4F" w14:textId="77777777" w:rsidTr="009C5E62">
        <w:trPr>
          <w:trHeight w:val="485"/>
        </w:trPr>
        <w:tc>
          <w:tcPr>
            <w:tcW w:w="1331" w:type="pct"/>
            <w:vMerge/>
          </w:tcPr>
          <w:p w14:paraId="4B75155F"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65C1C609"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t>- Tỉnh Quảng Trị:</w:t>
            </w:r>
          </w:p>
          <w:p w14:paraId="55D73005" w14:textId="77777777" w:rsidR="00C85613" w:rsidRPr="00236A50" w:rsidRDefault="00C85613" w:rsidP="00EE28C1">
            <w:pPr>
              <w:spacing w:before="40" w:after="40"/>
              <w:ind w:firstLine="210"/>
              <w:rPr>
                <w:rStyle w:val="Bodytext3125pt"/>
                <w:b w:val="0"/>
                <w:i w:val="0"/>
                <w:sz w:val="24"/>
                <w:szCs w:val="24"/>
                <w:lang w:eastAsia="vi-VN"/>
              </w:rPr>
            </w:pPr>
            <w:r w:rsidRPr="00236A50">
              <w:rPr>
                <w:rStyle w:val="Bodytext3125pt"/>
                <w:b w:val="0"/>
                <w:i w:val="0"/>
                <w:sz w:val="24"/>
                <w:szCs w:val="24"/>
              </w:rPr>
              <w:t>+ Tại điểm đ, khoản 1, Điều 18 của dự thảo mới đưa ra khối lượng tối thiểu là 5m</w:t>
            </w:r>
            <w:r w:rsidRPr="00236A50">
              <w:rPr>
                <w:rStyle w:val="Bodytext3125pt"/>
                <w:b w:val="0"/>
                <w:i w:val="0"/>
                <w:sz w:val="24"/>
                <w:szCs w:val="24"/>
                <w:vertAlign w:val="superscript"/>
              </w:rPr>
              <w:t>3</w:t>
            </w:r>
            <w:r w:rsidRPr="00236A50">
              <w:rPr>
                <w:rStyle w:val="Bodytext3125pt"/>
                <w:b w:val="0"/>
                <w:i w:val="0"/>
                <w:sz w:val="24"/>
                <w:szCs w:val="24"/>
              </w:rPr>
              <w:t xml:space="preserve"> để chịu mức phạt tối đa đối với hành vi vi phạm đổ đất, rác thải, chất thải trong phạm vi bảo vệ công trình thủy lợi là chưa chặt chẽ.</w:t>
            </w:r>
          </w:p>
          <w:p w14:paraId="3B5A071C" w14:textId="77777777" w:rsidR="00C85613" w:rsidRPr="00236A50" w:rsidRDefault="00C85613" w:rsidP="00EE28C1">
            <w:pPr>
              <w:spacing w:before="40" w:after="40"/>
              <w:ind w:firstLine="210"/>
              <w:rPr>
                <w:rFonts w:cs="Times New Roman"/>
                <w:bCs/>
                <w:iCs/>
                <w:szCs w:val="24"/>
              </w:rPr>
            </w:pPr>
            <w:r w:rsidRPr="00236A50">
              <w:rPr>
                <w:rStyle w:val="Bodytext3125pt"/>
                <w:b w:val="0"/>
                <w:i w:val="0"/>
                <w:sz w:val="24"/>
                <w:szCs w:val="24"/>
              </w:rPr>
              <w:t xml:space="preserve"> Ví dụ trường hợp, các hành vi hành vi vi phạm đổ đất, rác thải, chất thải trong phạm vi bảo vệ công trình thủy lợi với khối lượng lớn hơn rất nhiều lần so với con số tối thiểu là 5m</w:t>
            </w:r>
            <w:r w:rsidRPr="00236A50">
              <w:rPr>
                <w:rStyle w:val="Bodytext3125pt"/>
                <w:b w:val="0"/>
                <w:i w:val="0"/>
                <w:sz w:val="24"/>
                <w:szCs w:val="24"/>
                <w:vertAlign w:val="superscript"/>
              </w:rPr>
              <w:t>3</w:t>
            </w:r>
            <w:r w:rsidRPr="00236A50">
              <w:rPr>
                <w:rStyle w:val="Bodytext3125pt"/>
                <w:b w:val="0"/>
                <w:i w:val="0"/>
                <w:sz w:val="24"/>
                <w:szCs w:val="24"/>
              </w:rPr>
              <w:t xml:space="preserve"> như quy định nhưng cũng chi chịu mức phạt lớn nhất cho hành vi này là từ 4.000.000 đồng đến 8.000.000 đồng theo quy định tại điểm đ. khoản 1, Điều 18 là chưa phù hợp. Vì vậy, đề nghị cơ quan chủ trì xây dựng dự thào xem xét để quy định rõ hơn và chặt chẽ đối với nội </w:t>
            </w:r>
            <w:r w:rsidRPr="00236A50">
              <w:rPr>
                <w:rFonts w:cs="Times New Roman"/>
                <w:bCs/>
                <w:iCs/>
                <w:szCs w:val="24"/>
              </w:rPr>
              <w:t>dung này.</w:t>
            </w:r>
          </w:p>
          <w:p w14:paraId="07CF881B" w14:textId="77777777" w:rsidR="007031DF" w:rsidRPr="00236A50" w:rsidRDefault="007031DF" w:rsidP="00EE28C1">
            <w:pPr>
              <w:spacing w:before="40" w:after="40"/>
              <w:ind w:firstLine="210"/>
              <w:rPr>
                <w:rFonts w:cs="Times New Roman"/>
                <w:b/>
                <w:szCs w:val="24"/>
              </w:rPr>
            </w:pPr>
          </w:p>
        </w:tc>
        <w:tc>
          <w:tcPr>
            <w:tcW w:w="1427" w:type="pct"/>
          </w:tcPr>
          <w:p w14:paraId="3FA5197F"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lastRenderedPageBreak/>
              <w:t>Giải trình:</w:t>
            </w:r>
          </w:p>
          <w:p w14:paraId="3BD004FD" w14:textId="77777777" w:rsidR="007031DF" w:rsidRPr="00236A50" w:rsidRDefault="00C85613" w:rsidP="00EE28C1">
            <w:pPr>
              <w:spacing w:before="40" w:after="40"/>
              <w:ind w:firstLine="210"/>
              <w:rPr>
                <w:rFonts w:cs="Times New Roman"/>
                <w:b/>
                <w:szCs w:val="24"/>
              </w:rPr>
            </w:pPr>
            <w:r w:rsidRPr="00236A50">
              <w:rPr>
                <w:rFonts w:cs="Times New Roman"/>
                <w:szCs w:val="24"/>
              </w:rPr>
              <w:t xml:space="preserve">Mức xử phạt đối với hành vi vi phạm hành chính trong lĩnh vực phòng, chống thiên tai, thủy lợi, đê điều tại dự thảo Nghị định dựa vào mức thu nhập, mức sống trung bình của người dân, mức độ giáo dục, răn đe và tính hợp lý, tính khả thi của việc áp dụng. Cụ thể, công trình phòng chống thiên tai, thủy lợi, đê điều có chủ quản lý, đơn vị khai thác, nên có lực lượng bảo vệ thường xuyên, liên tục, do đó thực hiện theo nguyên tắc hành vi vi phạm hành chính phải được phát hiện, ngăn chặn kịp </w:t>
            </w:r>
            <w:r w:rsidRPr="00236A50">
              <w:rPr>
                <w:rFonts w:cs="Times New Roman"/>
                <w:szCs w:val="24"/>
              </w:rPr>
              <w:lastRenderedPageBreak/>
              <w:t>thời và phải bị xử lý nghiêm minh. Ví dụ: đối với hành vi đổ đất, chất thải, để vật liệu trong phạm vi bảo vệ công trình thủy lợi quy tại Điều 18, đây là khu vực có lực lượng thường xuyên kiểm tra, phát hiện sớm hành vi vi phạm, do đó mức phạt được chia theo quy mô, mức độ vi phạm tối đa là 5m3; Nhưng đối với hành vi đổ chất thải, để vật liệu trong phạm vi bảo vệ công trình phòng chống thiên tai quy tại Điều 8 xảy ra ở khu vực lòng sông, bãi sông, do lực lượng bảo vệ không thường xuyên, nên quy định quy mô, mức độ vi phạm đối với hành vi để vật liệu với khối lượng là 500m</w:t>
            </w:r>
            <w:r w:rsidRPr="00236A50">
              <w:rPr>
                <w:rFonts w:cs="Times New Roman"/>
                <w:szCs w:val="24"/>
                <w:vertAlign w:val="superscript"/>
              </w:rPr>
              <w:t>3</w:t>
            </w:r>
            <w:r w:rsidRPr="00236A50">
              <w:rPr>
                <w:rFonts w:cs="Times New Roman"/>
                <w:szCs w:val="24"/>
              </w:rPr>
              <w:t>.</w:t>
            </w:r>
          </w:p>
        </w:tc>
      </w:tr>
      <w:tr w:rsidR="00236A50" w:rsidRPr="00236A50" w14:paraId="436DA9C2" w14:textId="77777777" w:rsidTr="009C5E62">
        <w:trPr>
          <w:trHeight w:val="485"/>
        </w:trPr>
        <w:tc>
          <w:tcPr>
            <w:tcW w:w="1331" w:type="pct"/>
            <w:vMerge/>
          </w:tcPr>
          <w:p w14:paraId="096962B8"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2AFCF467"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t xml:space="preserve">- Tỉnh Nam Định: </w:t>
            </w:r>
          </w:p>
          <w:p w14:paraId="4538D8CD" w14:textId="77777777" w:rsidR="00C85613" w:rsidRPr="00236A50" w:rsidRDefault="00C85613" w:rsidP="00EE28C1">
            <w:pPr>
              <w:spacing w:before="40" w:after="40"/>
              <w:ind w:firstLine="210"/>
              <w:rPr>
                <w:rFonts w:cs="Times New Roman"/>
                <w:szCs w:val="24"/>
              </w:rPr>
            </w:pPr>
            <w:r w:rsidRPr="00236A50">
              <w:rPr>
                <w:rFonts w:cs="Times New Roman"/>
                <w:szCs w:val="24"/>
              </w:rPr>
              <w:t>+ Đề nghị bổ sung nội dung quy định: Các hoạt động xả nước thải vào công trình thủy lợi và khối lượng nước thải để tiến hành xử phạt theo mức độ vi phạm để đảm bảo chất lượng nước trong công trình thủy lợi theo điều 46 Luật Thủy lợi.</w:t>
            </w:r>
          </w:p>
          <w:p w14:paraId="30E211F5" w14:textId="77777777" w:rsidR="00C85613" w:rsidRPr="00236A50" w:rsidRDefault="00C85613" w:rsidP="00EE28C1">
            <w:pPr>
              <w:spacing w:before="40" w:after="40"/>
              <w:ind w:firstLine="210"/>
              <w:rPr>
                <w:rFonts w:cs="Times New Roman"/>
                <w:szCs w:val="24"/>
              </w:rPr>
            </w:pPr>
            <w:r w:rsidRPr="00236A50">
              <w:rPr>
                <w:rFonts w:cs="Times New Roman"/>
                <w:szCs w:val="24"/>
              </w:rPr>
              <w:t>+ Khoản 1, Điều 18: Phạt cảnh cáo đối với hành vi đổ đất, rác thải, chất thải trong phạm vi bảo vệ công trình thủy lợi với khối lượng dưới 0,5 m3;</w:t>
            </w:r>
          </w:p>
          <w:p w14:paraId="6BD7A38A" w14:textId="77777777" w:rsidR="00C85613" w:rsidRPr="00236A50" w:rsidRDefault="00C85613" w:rsidP="00EE28C1">
            <w:pPr>
              <w:spacing w:before="40" w:after="40"/>
              <w:ind w:firstLine="210"/>
              <w:rPr>
                <w:rFonts w:cs="Times New Roman"/>
                <w:szCs w:val="24"/>
              </w:rPr>
            </w:pPr>
            <w:r w:rsidRPr="00236A50">
              <w:rPr>
                <w:rFonts w:cs="Times New Roman"/>
                <w:szCs w:val="24"/>
              </w:rPr>
              <w:t>Đề nghị tăng mức xử phạt đối với hành vi vứt rác xuống sông để bảo vệ môi trường, đề nghị tăng mức xử phạt từ 200.000 -500.000 đồng để răn đe, nâng cao ý thức bảo vệ môi trường.</w:t>
            </w:r>
          </w:p>
          <w:p w14:paraId="4AA9E689" w14:textId="77777777" w:rsidR="007031DF" w:rsidRPr="00236A50" w:rsidRDefault="007031DF" w:rsidP="00EE28C1">
            <w:pPr>
              <w:spacing w:before="40" w:after="40"/>
              <w:ind w:firstLine="210"/>
              <w:rPr>
                <w:rFonts w:cs="Times New Roman"/>
                <w:b/>
                <w:szCs w:val="24"/>
              </w:rPr>
            </w:pPr>
          </w:p>
        </w:tc>
        <w:tc>
          <w:tcPr>
            <w:tcW w:w="1427" w:type="pct"/>
          </w:tcPr>
          <w:p w14:paraId="72FDE3EB"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t xml:space="preserve">Giải trình: </w:t>
            </w:r>
          </w:p>
          <w:p w14:paraId="111D9986" w14:textId="77777777" w:rsidR="00C85613" w:rsidRPr="00236A50" w:rsidRDefault="00C85613" w:rsidP="00EE28C1">
            <w:pPr>
              <w:spacing w:before="40" w:after="40"/>
              <w:ind w:firstLine="210"/>
              <w:rPr>
                <w:rFonts w:cs="Times New Roman"/>
                <w:szCs w:val="24"/>
              </w:rPr>
            </w:pPr>
            <w:r w:rsidRPr="00236A50">
              <w:rPr>
                <w:rFonts w:cs="Times New Roman"/>
                <w:szCs w:val="24"/>
              </w:rPr>
              <w:t>- 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 cần phải bãi bỏ các quy định có liên quan đến xả thải vào công trình thủy lợi tại Nghị định số 104/2018/NĐ-CP và Nghị định số 65/2019/NĐ-CP (quy định xử phạt liên quan đến xả nước thải sẽ được quy định tại Nghị định xử phạt VPHC trong lĩnh vực bảo vệ môi trường).</w:t>
            </w:r>
          </w:p>
          <w:p w14:paraId="37975391" w14:textId="77777777" w:rsidR="007031DF" w:rsidRPr="00236A50" w:rsidRDefault="00C85613" w:rsidP="00EE28C1">
            <w:pPr>
              <w:spacing w:before="40" w:after="40"/>
              <w:ind w:firstLine="210"/>
              <w:rPr>
                <w:rFonts w:cs="Times New Roman"/>
                <w:b/>
                <w:szCs w:val="24"/>
              </w:rPr>
            </w:pPr>
            <w:r w:rsidRPr="00236A50">
              <w:rPr>
                <w:rFonts w:cs="Times New Roman"/>
                <w:szCs w:val="24"/>
              </w:rPr>
              <w:t xml:space="preserve">- Hành vi vứt rác xuống sông là hành vi được quy định trong lĩnh vực môi trường nên không quy định tại Nghị định này. Vì vậy, đề nghị giữ nguyên như Dự thảo. </w:t>
            </w:r>
          </w:p>
        </w:tc>
      </w:tr>
      <w:tr w:rsidR="00236A50" w:rsidRPr="00236A50" w14:paraId="0831F13D" w14:textId="77777777" w:rsidTr="009C5E62">
        <w:trPr>
          <w:trHeight w:val="485"/>
        </w:trPr>
        <w:tc>
          <w:tcPr>
            <w:tcW w:w="1331" w:type="pct"/>
            <w:vMerge/>
          </w:tcPr>
          <w:p w14:paraId="61164746"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2EB9336E"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t>- Tỉnh Thanh Hóa:</w:t>
            </w:r>
          </w:p>
          <w:p w14:paraId="11F6C520" w14:textId="77777777" w:rsidR="00C85613" w:rsidRPr="00236A50" w:rsidRDefault="00C85613" w:rsidP="00EE28C1">
            <w:pPr>
              <w:spacing w:before="40" w:after="40"/>
              <w:ind w:firstLine="210"/>
              <w:rPr>
                <w:rFonts w:cs="Times New Roman"/>
                <w:szCs w:val="24"/>
              </w:rPr>
            </w:pPr>
            <w:r w:rsidRPr="00236A50">
              <w:rPr>
                <w:rFonts w:cs="Times New Roman"/>
                <w:szCs w:val="24"/>
              </w:rPr>
              <w:lastRenderedPageBreak/>
              <w:t xml:space="preserve">Tại khoản 1 Điều 18. Vi phạm quy định về đổ đất, rác thải, chất thải trong phạm vi bảo vệ công trình thủy lợi; xả nước thải vào công trình thủy lợi, đề nghị bổ sung nội dung: </w:t>
            </w:r>
          </w:p>
          <w:p w14:paraId="42F51F03" w14:textId="77777777" w:rsidR="00C85613" w:rsidRPr="00236A50" w:rsidRDefault="00C85613" w:rsidP="00EE28C1">
            <w:pPr>
              <w:spacing w:before="40" w:after="40"/>
              <w:ind w:firstLine="210"/>
              <w:rPr>
                <w:rFonts w:cs="Times New Roman"/>
                <w:szCs w:val="24"/>
              </w:rPr>
            </w:pPr>
            <w:r w:rsidRPr="00236A50">
              <w:rPr>
                <w:rFonts w:cs="Times New Roman"/>
                <w:szCs w:val="24"/>
              </w:rPr>
              <w:t xml:space="preserve">+ Phạt cảnh cáo đối với hành vi đổ đất, rác thải, chất thải trong phạm vi bảo vệ công trình thuỷ lợi với khối lượng dưới 0,2m3. </w:t>
            </w:r>
          </w:p>
          <w:p w14:paraId="50B38D61" w14:textId="77777777" w:rsidR="00C85613" w:rsidRPr="00236A50" w:rsidRDefault="00C85613" w:rsidP="00EE28C1">
            <w:pPr>
              <w:spacing w:before="40" w:after="40"/>
              <w:ind w:firstLine="210"/>
              <w:rPr>
                <w:rFonts w:cs="Times New Roman"/>
                <w:szCs w:val="24"/>
              </w:rPr>
            </w:pPr>
            <w:r w:rsidRPr="00236A50">
              <w:rPr>
                <w:rFonts w:cs="Times New Roman"/>
                <w:szCs w:val="24"/>
              </w:rPr>
              <w:t xml:space="preserve">+ Phạt tiền từ 100.000 đồng đến 300.000 đồng đối với hành vi đổ đất, rác thải, chất thải trong phạm vi bảo vệ công trình thuỷ lợi với khối lượng từ 0,2m3 đến 0,5 m3. </w:t>
            </w:r>
          </w:p>
          <w:p w14:paraId="1343B388" w14:textId="77777777" w:rsidR="00C85613" w:rsidRPr="00236A50" w:rsidRDefault="00C85613" w:rsidP="00EE28C1">
            <w:pPr>
              <w:spacing w:before="40" w:after="40"/>
              <w:ind w:firstLine="210"/>
              <w:rPr>
                <w:rFonts w:cs="Times New Roman"/>
                <w:szCs w:val="24"/>
              </w:rPr>
            </w:pPr>
            <w:r w:rsidRPr="00236A50">
              <w:rPr>
                <w:rFonts w:cs="Times New Roman"/>
                <w:szCs w:val="24"/>
              </w:rPr>
              <w:t xml:space="preserve">Lý do: Người dân thường khi đổ rác sẽ không quá 0,2m3/1lần và chưa có biện pháp xử lý hiệu quả khi tái phạm. </w:t>
            </w:r>
          </w:p>
          <w:p w14:paraId="274B3476" w14:textId="77777777" w:rsidR="007031DF" w:rsidRPr="00236A50" w:rsidRDefault="007031DF" w:rsidP="00EE28C1">
            <w:pPr>
              <w:spacing w:before="40" w:after="40"/>
              <w:ind w:firstLine="210"/>
              <w:rPr>
                <w:rFonts w:cs="Times New Roman"/>
                <w:b/>
                <w:szCs w:val="24"/>
              </w:rPr>
            </w:pPr>
          </w:p>
        </w:tc>
        <w:tc>
          <w:tcPr>
            <w:tcW w:w="1427" w:type="pct"/>
          </w:tcPr>
          <w:p w14:paraId="0B28545C"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lastRenderedPageBreak/>
              <w:t xml:space="preserve">Giải trình: </w:t>
            </w:r>
          </w:p>
          <w:p w14:paraId="2538F775" w14:textId="77777777" w:rsidR="00C85613" w:rsidRPr="00236A50" w:rsidRDefault="00C85613" w:rsidP="00EE28C1">
            <w:pPr>
              <w:spacing w:before="40" w:after="40"/>
              <w:ind w:firstLine="210"/>
              <w:rPr>
                <w:rFonts w:cs="Times New Roman"/>
                <w:szCs w:val="24"/>
              </w:rPr>
            </w:pPr>
            <w:r w:rsidRPr="00236A50">
              <w:rPr>
                <w:rFonts w:cs="Times New Roman"/>
                <w:szCs w:val="24"/>
              </w:rPr>
              <w:t xml:space="preserve">Ban soạn thảo xin tiếp thu ý kiến của đơn vị và bổ sung khoản "b) Phạt tiền từ </w:t>
            </w:r>
            <w:r w:rsidRPr="00236A50">
              <w:rPr>
                <w:rFonts w:cs="Times New Roman"/>
                <w:szCs w:val="24"/>
              </w:rPr>
              <w:lastRenderedPageBreak/>
              <w:t>100.000 đồng đến 300.000 đồng đối với hành vi đổ đất, rác thải, chất thải, vật liệu trong phạm vi bảo vệ công trình thủy lợi với khối lượng dưới 0,5 m3 đã bị phạt cảnh cáo" đối với trường hợp đã bị xử phạt cảnh cáo mà tái phạm sẽ bị xử phạt với mức phạt tiền từ 100.000 đồng đến 300.000 đồng.</w:t>
            </w:r>
          </w:p>
          <w:p w14:paraId="157A1986" w14:textId="77777777" w:rsidR="007031DF" w:rsidRPr="00236A50" w:rsidRDefault="007031DF" w:rsidP="00EE28C1">
            <w:pPr>
              <w:widowControl w:val="0"/>
              <w:spacing w:before="40" w:after="40"/>
              <w:ind w:firstLine="210"/>
              <w:rPr>
                <w:rFonts w:cs="Times New Roman"/>
                <w:b/>
                <w:szCs w:val="24"/>
              </w:rPr>
            </w:pPr>
          </w:p>
        </w:tc>
      </w:tr>
      <w:tr w:rsidR="00236A50" w:rsidRPr="00236A50" w14:paraId="4A94E133" w14:textId="77777777" w:rsidTr="009C5E62">
        <w:trPr>
          <w:trHeight w:val="485"/>
        </w:trPr>
        <w:tc>
          <w:tcPr>
            <w:tcW w:w="1331" w:type="pct"/>
            <w:vMerge/>
          </w:tcPr>
          <w:p w14:paraId="7F00768A" w14:textId="77777777" w:rsidR="007031DF" w:rsidRPr="00236A50" w:rsidRDefault="007031DF" w:rsidP="00EE28C1">
            <w:pPr>
              <w:widowControl w:val="0"/>
              <w:shd w:val="clear" w:color="auto" w:fill="FFFFFF"/>
              <w:spacing w:before="40" w:after="40"/>
              <w:ind w:firstLine="237"/>
              <w:rPr>
                <w:rFonts w:cs="Times New Roman"/>
                <w:szCs w:val="24"/>
              </w:rPr>
            </w:pPr>
          </w:p>
        </w:tc>
        <w:tc>
          <w:tcPr>
            <w:tcW w:w="2242" w:type="pct"/>
          </w:tcPr>
          <w:p w14:paraId="4FD093FA"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t>- Tỉnh Thái Nguyên:</w:t>
            </w:r>
          </w:p>
          <w:p w14:paraId="0FC9C3CD" w14:textId="77777777" w:rsidR="00C85613" w:rsidRPr="00236A50" w:rsidRDefault="00C85613" w:rsidP="00EE28C1">
            <w:pPr>
              <w:spacing w:before="40" w:after="40"/>
              <w:ind w:firstLine="210"/>
              <w:rPr>
                <w:rFonts w:cs="Times New Roman"/>
                <w:szCs w:val="24"/>
              </w:rPr>
            </w:pPr>
            <w:r w:rsidRPr="00236A50">
              <w:rPr>
                <w:rFonts w:cs="Times New Roman"/>
                <w:szCs w:val="24"/>
              </w:rPr>
              <w:t>Tại Điều 18 đề nghị sửa đổi, bổ sung như sau:</w:t>
            </w:r>
          </w:p>
          <w:p w14:paraId="4A694B1E" w14:textId="77777777" w:rsidR="00C85613" w:rsidRPr="00236A50" w:rsidRDefault="00C85613" w:rsidP="00EE28C1">
            <w:pPr>
              <w:spacing w:before="40" w:after="40"/>
              <w:ind w:firstLine="210"/>
              <w:rPr>
                <w:rFonts w:cs="Times New Roman"/>
                <w:szCs w:val="24"/>
              </w:rPr>
            </w:pPr>
            <w:r w:rsidRPr="00236A50">
              <w:rPr>
                <w:rFonts w:cs="Times New Roman"/>
                <w:szCs w:val="24"/>
              </w:rPr>
              <w:t xml:space="preserve">+ Điều 18. Vi phạm quy định về đổ đất, </w:t>
            </w:r>
            <w:r w:rsidRPr="00236A50">
              <w:rPr>
                <w:rFonts w:cs="Times New Roman"/>
                <w:i/>
                <w:iCs/>
                <w:szCs w:val="24"/>
              </w:rPr>
              <w:t>đả, cát, sỏi trái phép;</w:t>
            </w:r>
            <w:r w:rsidRPr="00236A50">
              <w:rPr>
                <w:rFonts w:cs="Times New Roman"/>
                <w:szCs w:val="24"/>
              </w:rPr>
              <w:t xml:space="preserve"> rác thải, chất thải, </w:t>
            </w:r>
            <w:r w:rsidRPr="00236A50">
              <w:rPr>
                <w:rFonts w:cs="Times New Roman"/>
                <w:i/>
                <w:iCs/>
                <w:szCs w:val="24"/>
              </w:rPr>
              <w:t>vật liệu thải, phế thải</w:t>
            </w:r>
            <w:r w:rsidRPr="00236A50">
              <w:rPr>
                <w:rFonts w:cs="Times New Roman"/>
                <w:szCs w:val="24"/>
              </w:rPr>
              <w:t xml:space="preserve"> trong phạm vi bảo vệ công trình thủy lợi.</w:t>
            </w:r>
          </w:p>
          <w:p w14:paraId="447387DA" w14:textId="77777777" w:rsidR="00C85613" w:rsidRPr="00236A50" w:rsidRDefault="00C85613" w:rsidP="00EE28C1">
            <w:pPr>
              <w:spacing w:before="40" w:after="40"/>
              <w:ind w:firstLine="210"/>
              <w:rPr>
                <w:rFonts w:cs="Times New Roman"/>
                <w:bCs/>
                <w:szCs w:val="24"/>
              </w:rPr>
            </w:pPr>
            <w:r w:rsidRPr="00236A50">
              <w:rPr>
                <w:rFonts w:cs="Times New Roman"/>
                <w:szCs w:val="24"/>
              </w:rPr>
              <w:t>+ Đề nghị tăng mức phạt tiền tương ứng với khối lượng đổ đất, đá, cát, sỏi trái phép; rác thải, chất thải, vật liệu thải, phế thải trong phạm vi bảo vệ công trình thủy lợi để đảm bảo tính công bằng (ví dụ: Phạt tiền từ 8.000.000 đồng đến 15.000.000 đồng đối với hành vi đổ đất, đá, cát, sỏi trái phép; rác thải, chất thải, vật liệu thải, phế thải trong phạm vỉ bảo vệ công trình thủy lợi với khối lượng từ 5,0m3 đến dưới 15m3..., quy định phạt tiền đến mức 5.000.000 đồng đối với hành vi đổ đất, đá, cát, sỏi trái phép; rác thải, chất thải, vật liệu thải, phế thải trong phạm</w:t>
            </w:r>
            <w:r w:rsidRPr="00236A50">
              <w:rPr>
                <w:rFonts w:cs="Times New Roman"/>
                <w:bCs/>
                <w:szCs w:val="24"/>
              </w:rPr>
              <w:t xml:space="preserve"> vi bảo vệ công trình thủy lợi với khối lượng từ 100 m3 trở lên).</w:t>
            </w:r>
          </w:p>
          <w:p w14:paraId="1F2F9AC0" w14:textId="77777777" w:rsidR="007031DF" w:rsidRPr="00236A50" w:rsidRDefault="007031DF" w:rsidP="00EE28C1">
            <w:pPr>
              <w:spacing w:before="40" w:after="40"/>
              <w:ind w:firstLine="210"/>
              <w:rPr>
                <w:rFonts w:cs="Times New Roman"/>
                <w:b/>
                <w:szCs w:val="24"/>
              </w:rPr>
            </w:pPr>
          </w:p>
        </w:tc>
        <w:tc>
          <w:tcPr>
            <w:tcW w:w="1427" w:type="pct"/>
          </w:tcPr>
          <w:p w14:paraId="00508874"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t>Giải trình, tiếp thu:</w:t>
            </w:r>
          </w:p>
          <w:p w14:paraId="2C8F6F4E" w14:textId="77777777" w:rsidR="00C85613" w:rsidRPr="00236A50" w:rsidRDefault="00C85613" w:rsidP="00EE28C1">
            <w:pPr>
              <w:spacing w:before="40" w:after="40"/>
              <w:ind w:firstLine="210"/>
              <w:rPr>
                <w:rFonts w:cs="Times New Roman"/>
                <w:szCs w:val="24"/>
              </w:rPr>
            </w:pPr>
            <w:r w:rsidRPr="00236A50">
              <w:rPr>
                <w:rFonts w:cs="Times New Roman"/>
                <w:szCs w:val="24"/>
              </w:rPr>
              <w:t>- Ban soan xin tiếp thu ý kiến của đơn vị và bổ sung hành vi đổ vật liệu vào Điều 18 dự thảo.</w:t>
            </w:r>
          </w:p>
          <w:p w14:paraId="15ADE0C7" w14:textId="77777777" w:rsidR="007031DF" w:rsidRPr="00236A50" w:rsidRDefault="00C85613" w:rsidP="00EE28C1">
            <w:pPr>
              <w:spacing w:before="40" w:after="40"/>
              <w:ind w:firstLine="210"/>
              <w:rPr>
                <w:rFonts w:cs="Times New Roman"/>
                <w:b/>
                <w:szCs w:val="24"/>
              </w:rPr>
            </w:pPr>
            <w:r w:rsidRPr="00236A50">
              <w:rPr>
                <w:rFonts w:cs="Times New Roman"/>
                <w:szCs w:val="24"/>
              </w:rPr>
              <w:t>- Mức xử phạt đối với hành vi vi phạm hành chính trong lĩnh vực phòng, chống thiên tai, thủy lợi, đê điều tại dự thảo Nghị định dựa vào mức thu nhập, mức sống trung bình của người dân, mức độ giáo dục, răn đe và tính hợp lý, tính khả thi của việc áp dụng. Cụ thể, công trình phòng chống thiên tai, thủy lợi, đê điều có chủ quản lý, đơn vị khai thác, nên có lực lượng bảo vệ thường xuyên, liên tục, do đó thực hiện theo nguyên tắc hành vi vi phạm hành chính phải được phát hiện, ngăn chặn kịp thời và phải bị xử lý nghiêm minh. Ví dụ: đối với hành vi đổ đất, chất thải, để vật liệu trong phạm vi bảo vệ công trình thủy lợi quy tại Điều 18, đây là khu vực có lực lượng thường xuyên kiểm tra, phát hiện sớm hành vi vi phạm, do đó mức phạt được chia theo quy mô, mức độ vi phạm tối đa là 5m</w:t>
            </w:r>
            <w:r w:rsidRPr="00236A50">
              <w:rPr>
                <w:rFonts w:cs="Times New Roman"/>
                <w:szCs w:val="24"/>
                <w:vertAlign w:val="superscript"/>
              </w:rPr>
              <w:t>3</w:t>
            </w:r>
            <w:r w:rsidRPr="00236A50">
              <w:rPr>
                <w:rFonts w:cs="Times New Roman"/>
                <w:szCs w:val="24"/>
              </w:rPr>
              <w:t>.</w:t>
            </w:r>
          </w:p>
        </w:tc>
      </w:tr>
      <w:tr w:rsidR="00236A50" w:rsidRPr="00236A50" w14:paraId="767A7EE0" w14:textId="77777777" w:rsidTr="009C5E62">
        <w:trPr>
          <w:trHeight w:val="4031"/>
        </w:trPr>
        <w:tc>
          <w:tcPr>
            <w:tcW w:w="1331" w:type="pct"/>
            <w:vMerge/>
          </w:tcPr>
          <w:p w14:paraId="4C903020" w14:textId="77777777" w:rsidR="00C85613" w:rsidRPr="00236A50" w:rsidRDefault="00C85613" w:rsidP="00EE28C1">
            <w:pPr>
              <w:widowControl w:val="0"/>
              <w:shd w:val="clear" w:color="auto" w:fill="FFFFFF"/>
              <w:spacing w:before="40" w:after="40"/>
              <w:ind w:firstLine="237"/>
              <w:rPr>
                <w:rFonts w:cs="Times New Roman"/>
                <w:szCs w:val="24"/>
              </w:rPr>
            </w:pPr>
          </w:p>
        </w:tc>
        <w:tc>
          <w:tcPr>
            <w:tcW w:w="2242" w:type="pct"/>
          </w:tcPr>
          <w:p w14:paraId="52932A38" w14:textId="77777777" w:rsidR="00C85613" w:rsidRPr="00236A50" w:rsidRDefault="00C85613" w:rsidP="00EE28C1">
            <w:pPr>
              <w:spacing w:before="40" w:after="40"/>
              <w:ind w:firstLine="210"/>
              <w:rPr>
                <w:rFonts w:cs="Times New Roman"/>
                <w:b/>
                <w:bCs/>
                <w:szCs w:val="24"/>
              </w:rPr>
            </w:pPr>
            <w:r w:rsidRPr="00236A50">
              <w:rPr>
                <w:rFonts w:cs="Times New Roman"/>
                <w:b/>
                <w:bCs/>
                <w:szCs w:val="24"/>
              </w:rPr>
              <w:t>- Tỉnh Tây Ninh:</w:t>
            </w:r>
          </w:p>
          <w:p w14:paraId="72C78414" w14:textId="77777777" w:rsidR="00C85613" w:rsidRPr="00236A50" w:rsidRDefault="00C85613" w:rsidP="00EE28C1">
            <w:pPr>
              <w:spacing w:before="40" w:after="40"/>
              <w:ind w:firstLine="210"/>
              <w:rPr>
                <w:rFonts w:cs="Times New Roman"/>
                <w:b/>
                <w:szCs w:val="24"/>
              </w:rPr>
            </w:pPr>
            <w:r w:rsidRPr="00236A50">
              <w:rPr>
                <w:rFonts w:cs="Times New Roman"/>
                <w:szCs w:val="24"/>
              </w:rPr>
              <w:t>Tại khoản 2 Điều 18 của dự thảo Nghị định đề nghị bổ sung cụm từ “buộc khắc phục tình trạng ô nhiễm nước trong công trình thủy lợi”, cụ thể như sau: "...Buộc khắc phục tình trạng ô nhiễm nước trong công trình thủy lợi, khôi phục lại tình trạng ban đầu đối với hành vi vi phạm quy định tại khoản 1 Điều này.</w:t>
            </w:r>
          </w:p>
        </w:tc>
        <w:tc>
          <w:tcPr>
            <w:tcW w:w="1427" w:type="pct"/>
          </w:tcPr>
          <w:p w14:paraId="6B22D605" w14:textId="77777777" w:rsidR="00855D1E" w:rsidRPr="00236A50" w:rsidRDefault="00C85613" w:rsidP="00EE28C1">
            <w:pPr>
              <w:spacing w:before="40" w:after="40"/>
              <w:ind w:firstLine="210"/>
              <w:rPr>
                <w:rFonts w:cs="Times New Roman"/>
                <w:szCs w:val="24"/>
              </w:rPr>
            </w:pPr>
            <w:r w:rsidRPr="00236A50">
              <w:rPr>
                <w:rFonts w:cs="Times New Roman"/>
                <w:b/>
                <w:bCs/>
                <w:szCs w:val="24"/>
              </w:rPr>
              <w:t xml:space="preserve">Giải trình: </w:t>
            </w:r>
            <w:r w:rsidRPr="00236A50">
              <w:rPr>
                <w:rFonts w:cs="Times New Roman"/>
                <w:szCs w:val="24"/>
              </w:rPr>
              <w:t xml:space="preserve"> </w:t>
            </w:r>
          </w:p>
          <w:p w14:paraId="3279673E" w14:textId="77777777" w:rsidR="00C85613" w:rsidRPr="00236A50" w:rsidRDefault="00C85613" w:rsidP="00EE28C1">
            <w:pPr>
              <w:spacing w:before="40" w:after="40"/>
              <w:ind w:firstLine="210"/>
              <w:rPr>
                <w:rFonts w:cs="Times New Roman"/>
                <w:b/>
                <w:szCs w:val="24"/>
              </w:rPr>
            </w:pPr>
            <w:r w:rsidRPr="00236A50">
              <w:rPr>
                <w:rFonts w:cs="Times New Roman"/>
                <w:szCs w:val="24"/>
              </w:rPr>
              <w:t>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 cần phải bãi bỏ các quy định có liên quan đến xả thải vào công trình thủy lợi tại Nghị định số 104/2018/NĐ-CP và Nghị định số 65/2019/NĐ-CP (quy định xử phạt liên quan đến xả nước thải sẽ được quy định</w:t>
            </w:r>
            <w:r w:rsidRPr="00236A50">
              <w:rPr>
                <w:rFonts w:cs="Times New Roman"/>
                <w:bCs/>
                <w:szCs w:val="24"/>
              </w:rPr>
              <w:t xml:space="preserve"> tại Nghị định xử phạt VPHC trong lĩnh vực bảo vệ môi trường).</w:t>
            </w:r>
          </w:p>
        </w:tc>
      </w:tr>
      <w:tr w:rsidR="00236A50" w:rsidRPr="00236A50" w14:paraId="1E09A35E" w14:textId="77777777" w:rsidTr="009C5E62">
        <w:trPr>
          <w:trHeight w:val="485"/>
        </w:trPr>
        <w:tc>
          <w:tcPr>
            <w:tcW w:w="1331" w:type="pct"/>
            <w:vMerge w:val="restart"/>
          </w:tcPr>
          <w:p w14:paraId="546250E8" w14:textId="77777777" w:rsidR="00694EE1" w:rsidRPr="00236A50" w:rsidRDefault="00694EE1" w:rsidP="00EE28C1">
            <w:pPr>
              <w:widowControl w:val="0"/>
              <w:spacing w:before="40" w:after="40"/>
              <w:ind w:firstLine="237"/>
              <w:rPr>
                <w:rFonts w:cs="Times New Roman"/>
                <w:szCs w:val="24"/>
              </w:rPr>
            </w:pPr>
            <w:r w:rsidRPr="00236A50">
              <w:rPr>
                <w:rFonts w:cs="Times New Roman"/>
                <w:b/>
                <w:bCs/>
                <w:szCs w:val="24"/>
              </w:rPr>
              <w:t>Điều 19. Vi phạm quy định về vận hành công trình thủy lợi</w:t>
            </w:r>
          </w:p>
          <w:p w14:paraId="5AC6C619" w14:textId="77777777" w:rsidR="00694EE1" w:rsidRPr="00236A50" w:rsidRDefault="00694EE1" w:rsidP="00EE28C1">
            <w:pPr>
              <w:widowControl w:val="0"/>
              <w:spacing w:before="40" w:after="40"/>
              <w:ind w:firstLine="237"/>
              <w:rPr>
                <w:rFonts w:cs="Times New Roman"/>
                <w:szCs w:val="24"/>
              </w:rPr>
            </w:pPr>
            <w:r w:rsidRPr="00236A50">
              <w:rPr>
                <w:rFonts w:cs="Times New Roman"/>
                <w:szCs w:val="24"/>
              </w:rPr>
              <w:t>1. Phạt tiền từ 10.000.000 đồng đến 20.000.000 đồng đối với một trong các hành vi sau đây:</w:t>
            </w:r>
          </w:p>
          <w:p w14:paraId="16AA838D" w14:textId="77777777" w:rsidR="00694EE1" w:rsidRPr="00236A50" w:rsidRDefault="00694EE1" w:rsidP="00EE28C1">
            <w:pPr>
              <w:widowControl w:val="0"/>
              <w:spacing w:before="40" w:after="40"/>
              <w:ind w:firstLine="237"/>
              <w:rPr>
                <w:rFonts w:cs="Times New Roman"/>
                <w:szCs w:val="24"/>
              </w:rPr>
            </w:pPr>
            <w:r w:rsidRPr="00236A50">
              <w:rPr>
                <w:rFonts w:cs="Times New Roman"/>
                <w:szCs w:val="24"/>
              </w:rPr>
              <w:t>a) Thực hiện không đúng quy định trong quy trình vận hành công trình thủy lợi đã được cơ quan có thẩm quyền phê duyệt, trừ trường hợp quy định tại Điều 23 của Nghị định này;</w:t>
            </w:r>
          </w:p>
          <w:p w14:paraId="2685833A" w14:textId="77777777" w:rsidR="00694EE1" w:rsidRPr="00236A50" w:rsidRDefault="00694EE1" w:rsidP="00EE28C1">
            <w:pPr>
              <w:widowControl w:val="0"/>
              <w:spacing w:before="40" w:after="40"/>
              <w:ind w:firstLine="237"/>
              <w:rPr>
                <w:rFonts w:cs="Times New Roman"/>
                <w:szCs w:val="24"/>
              </w:rPr>
            </w:pPr>
            <w:r w:rsidRPr="00236A50">
              <w:rPr>
                <w:rFonts w:cs="Times New Roman"/>
                <w:szCs w:val="24"/>
              </w:rPr>
              <w:t>b) Không có nhiệm vụ mà tự ý vận hành công trình thủy lợi.</w:t>
            </w:r>
          </w:p>
          <w:p w14:paraId="6B081B17" w14:textId="77777777" w:rsidR="00694EE1" w:rsidRPr="00236A50" w:rsidRDefault="00694EE1" w:rsidP="00EE28C1">
            <w:pPr>
              <w:widowControl w:val="0"/>
              <w:spacing w:before="40" w:after="40"/>
              <w:ind w:firstLine="237"/>
              <w:rPr>
                <w:rFonts w:cs="Times New Roman"/>
                <w:szCs w:val="24"/>
              </w:rPr>
            </w:pPr>
            <w:r w:rsidRPr="00236A50">
              <w:rPr>
                <w:rFonts w:cs="Times New Roman"/>
                <w:szCs w:val="24"/>
              </w:rPr>
              <w:t>2.</w:t>
            </w:r>
            <w:r w:rsidRPr="00236A50">
              <w:rPr>
                <w:rFonts w:cs="Times New Roman"/>
                <w:szCs w:val="24"/>
                <w:vertAlign w:val="superscript"/>
              </w:rPr>
              <w:t xml:space="preserve"> </w:t>
            </w:r>
            <w:r w:rsidRPr="00236A50">
              <w:rPr>
                <w:rFonts w:cs="Times New Roman"/>
                <w:szCs w:val="24"/>
              </w:rPr>
              <w:t>Phạt tiền đối với hành vi không có quy trình vận hành công trình thủy lợi theo quy định, cụ thể như sau:</w:t>
            </w:r>
          </w:p>
          <w:p w14:paraId="31042516" w14:textId="77777777" w:rsidR="00694EE1" w:rsidRPr="00236A50" w:rsidRDefault="00694EE1" w:rsidP="00EE28C1">
            <w:pPr>
              <w:widowControl w:val="0"/>
              <w:spacing w:before="40" w:after="40"/>
              <w:ind w:firstLine="237"/>
              <w:rPr>
                <w:rFonts w:cs="Times New Roman"/>
                <w:szCs w:val="24"/>
              </w:rPr>
            </w:pPr>
            <w:r w:rsidRPr="00236A50">
              <w:rPr>
                <w:rFonts w:cs="Times New Roman"/>
                <w:szCs w:val="24"/>
              </w:rPr>
              <w:t>a) Phạt tiền từ 5.000.000 đồng đến 10.000.000 đồng đối với hành vi không có quy trình vận hành công trình thủy lợi nhỏ theo quy định;</w:t>
            </w:r>
          </w:p>
          <w:p w14:paraId="070F8DD8" w14:textId="77777777" w:rsidR="00694EE1" w:rsidRPr="00236A50" w:rsidRDefault="00694EE1" w:rsidP="00EE28C1">
            <w:pPr>
              <w:widowControl w:val="0"/>
              <w:spacing w:before="40" w:after="40"/>
              <w:ind w:firstLine="237"/>
              <w:rPr>
                <w:rFonts w:cs="Times New Roman"/>
                <w:szCs w:val="24"/>
              </w:rPr>
            </w:pPr>
            <w:r w:rsidRPr="00236A50">
              <w:rPr>
                <w:rFonts w:cs="Times New Roman"/>
                <w:szCs w:val="24"/>
              </w:rPr>
              <w:t xml:space="preserve">b) Phạt tiền từ 10.000.000 đồng đến 20.000.000 đồng đối với hành vi không </w:t>
            </w:r>
            <w:r w:rsidRPr="00236A50">
              <w:rPr>
                <w:rFonts w:cs="Times New Roman"/>
                <w:szCs w:val="24"/>
              </w:rPr>
              <w:lastRenderedPageBreak/>
              <w:t>có quy trình vận hành công trình thủy lợi vừa theo quy định;</w:t>
            </w:r>
          </w:p>
          <w:p w14:paraId="7AC14A91" w14:textId="77777777" w:rsidR="00694EE1" w:rsidRPr="00236A50" w:rsidRDefault="00694EE1" w:rsidP="00EE28C1">
            <w:pPr>
              <w:widowControl w:val="0"/>
              <w:spacing w:before="40" w:after="40"/>
              <w:ind w:firstLine="237"/>
              <w:rPr>
                <w:rFonts w:cs="Times New Roman"/>
                <w:szCs w:val="24"/>
              </w:rPr>
            </w:pPr>
            <w:r w:rsidRPr="00236A50">
              <w:rPr>
                <w:rFonts w:cs="Times New Roman"/>
                <w:szCs w:val="24"/>
              </w:rPr>
              <w:t>c) Phạt tiền từ 20.000.000 đồng đến 30.000.000 đồng đối với hành vi không có quy trình vận hành công trình thủy lợi lớn hoặc quan trọng đặc biệt theo quy định.</w:t>
            </w:r>
          </w:p>
          <w:p w14:paraId="6456983B" w14:textId="77777777" w:rsidR="00694EE1" w:rsidRPr="00236A50" w:rsidRDefault="00694EE1" w:rsidP="00EE28C1">
            <w:pPr>
              <w:widowControl w:val="0"/>
              <w:spacing w:before="40" w:after="40"/>
              <w:ind w:firstLine="237"/>
              <w:rPr>
                <w:rFonts w:cs="Times New Roman"/>
                <w:b/>
                <w:bCs/>
                <w:szCs w:val="24"/>
              </w:rPr>
            </w:pPr>
          </w:p>
        </w:tc>
        <w:tc>
          <w:tcPr>
            <w:tcW w:w="2242" w:type="pct"/>
          </w:tcPr>
          <w:p w14:paraId="691AFD80" w14:textId="77777777" w:rsidR="00694EE1" w:rsidRPr="00236A50" w:rsidRDefault="00694EE1" w:rsidP="00EE28C1">
            <w:pPr>
              <w:widowControl w:val="0"/>
              <w:spacing w:before="40" w:after="40"/>
              <w:ind w:firstLine="210"/>
              <w:rPr>
                <w:rFonts w:cs="Times New Roman"/>
                <w:b/>
                <w:bCs/>
                <w:szCs w:val="24"/>
              </w:rPr>
            </w:pPr>
            <w:r w:rsidRPr="00236A50">
              <w:rPr>
                <w:rFonts w:cs="Times New Roman"/>
                <w:b/>
                <w:bCs/>
                <w:szCs w:val="24"/>
              </w:rPr>
              <w:lastRenderedPageBreak/>
              <w:t>- Tỉnh Tiền Giang:</w:t>
            </w:r>
          </w:p>
          <w:p w14:paraId="4B7C112F" w14:textId="77777777" w:rsidR="00694EE1" w:rsidRPr="00236A50" w:rsidRDefault="00694EE1" w:rsidP="00EE28C1">
            <w:pPr>
              <w:spacing w:before="40" w:after="40"/>
              <w:ind w:firstLine="210"/>
              <w:rPr>
                <w:rFonts w:cs="Times New Roman"/>
                <w:szCs w:val="24"/>
              </w:rPr>
            </w:pPr>
            <w:r w:rsidRPr="00236A50">
              <w:rPr>
                <w:rFonts w:cs="Times New Roman"/>
                <w:szCs w:val="24"/>
              </w:rPr>
              <w:t>Khoản 2: Đề nghị nâng khung phạt tiền tại các điểm a, b, c tăng 50% so với dự thảo.</w:t>
            </w:r>
          </w:p>
          <w:p w14:paraId="71AC1150" w14:textId="77777777" w:rsidR="00694EE1" w:rsidRPr="00236A50" w:rsidRDefault="00694EE1" w:rsidP="00EE28C1">
            <w:pPr>
              <w:widowControl w:val="0"/>
              <w:spacing w:before="40" w:after="40"/>
              <w:ind w:firstLine="210"/>
              <w:rPr>
                <w:rFonts w:cs="Times New Roman"/>
                <w:b/>
                <w:bCs/>
                <w:szCs w:val="24"/>
              </w:rPr>
            </w:pPr>
          </w:p>
        </w:tc>
        <w:tc>
          <w:tcPr>
            <w:tcW w:w="1427" w:type="pct"/>
          </w:tcPr>
          <w:p w14:paraId="712110B6" w14:textId="77777777" w:rsidR="00855D1E" w:rsidRPr="00236A50" w:rsidRDefault="00694EE1" w:rsidP="00EE28C1">
            <w:pPr>
              <w:spacing w:before="40" w:after="40"/>
              <w:ind w:firstLine="210"/>
              <w:rPr>
                <w:rFonts w:cs="Times New Roman"/>
                <w:b/>
                <w:szCs w:val="24"/>
              </w:rPr>
            </w:pPr>
            <w:r w:rsidRPr="00236A50">
              <w:rPr>
                <w:rFonts w:cs="Times New Roman"/>
                <w:b/>
                <w:szCs w:val="24"/>
              </w:rPr>
              <w:t>Giải trình:</w:t>
            </w:r>
            <w:r w:rsidR="001E1C08" w:rsidRPr="00236A50">
              <w:rPr>
                <w:rFonts w:cs="Times New Roman"/>
                <w:b/>
                <w:szCs w:val="24"/>
              </w:rPr>
              <w:t xml:space="preserve"> </w:t>
            </w:r>
          </w:p>
          <w:p w14:paraId="1C8B10A1" w14:textId="77777777" w:rsidR="00694EE1" w:rsidRPr="00236A50" w:rsidRDefault="00694EE1" w:rsidP="00EE28C1">
            <w:pPr>
              <w:spacing w:before="40" w:after="40"/>
              <w:ind w:firstLine="210"/>
              <w:rPr>
                <w:rFonts w:cs="Times New Roman"/>
                <w:b/>
                <w:bCs/>
                <w:szCs w:val="24"/>
              </w:rPr>
            </w:pPr>
            <w:r w:rsidRPr="00236A50">
              <w:rPr>
                <w:rFonts w:cs="Times New Roman"/>
                <w:szCs w:val="24"/>
              </w:rPr>
              <w:t>Đối với công trình thuỷ lợi nhỏ chủ yêu do cá nhân hoặc tổ chức thủy lợi cơ sở quản lý, điều kiện kinh phí có hạn, mức xử phạt chỉ mang tính răn đe là chính. Đối với các công trình còn lại do các tổ chức quản lý nên mức xử phạt sẽ gấp đôi so với cá nhân. Vì vậy, Ban soạn thảo đề nghị giữ nguyên như dự thảo.</w:t>
            </w:r>
          </w:p>
        </w:tc>
      </w:tr>
      <w:tr w:rsidR="00236A50" w:rsidRPr="00236A50" w14:paraId="02FA2987" w14:textId="77777777" w:rsidTr="009C5E62">
        <w:trPr>
          <w:trHeight w:val="485"/>
        </w:trPr>
        <w:tc>
          <w:tcPr>
            <w:tcW w:w="1331" w:type="pct"/>
            <w:vMerge/>
          </w:tcPr>
          <w:p w14:paraId="72CD0D6F" w14:textId="77777777" w:rsidR="00694EE1" w:rsidRPr="00236A50" w:rsidRDefault="00694EE1" w:rsidP="00EE28C1">
            <w:pPr>
              <w:widowControl w:val="0"/>
              <w:spacing w:before="40" w:after="40"/>
              <w:ind w:firstLine="237"/>
              <w:rPr>
                <w:rFonts w:cs="Times New Roman"/>
                <w:b/>
                <w:bCs/>
                <w:szCs w:val="24"/>
              </w:rPr>
            </w:pPr>
          </w:p>
        </w:tc>
        <w:tc>
          <w:tcPr>
            <w:tcW w:w="2242" w:type="pct"/>
          </w:tcPr>
          <w:p w14:paraId="3F8955AF" w14:textId="77777777" w:rsidR="00694EE1" w:rsidRPr="00236A50" w:rsidRDefault="00694EE1" w:rsidP="00EE28C1">
            <w:pPr>
              <w:spacing w:before="40" w:after="40"/>
              <w:ind w:firstLine="210"/>
              <w:rPr>
                <w:rFonts w:cs="Times New Roman"/>
                <w:b/>
                <w:bCs/>
                <w:szCs w:val="24"/>
              </w:rPr>
            </w:pPr>
            <w:r w:rsidRPr="00236A50">
              <w:rPr>
                <w:rFonts w:cs="Times New Roman"/>
                <w:b/>
                <w:bCs/>
                <w:szCs w:val="24"/>
              </w:rPr>
              <w:t xml:space="preserve">- Tỉnh Thái Bình, tỉnh </w:t>
            </w:r>
            <w:r w:rsidRPr="00236A50">
              <w:rPr>
                <w:rFonts w:cs="Times New Roman"/>
                <w:b/>
                <w:szCs w:val="24"/>
              </w:rPr>
              <w:t>Quảng Ninh, tỉnh Thanh Hóa</w:t>
            </w:r>
            <w:r w:rsidRPr="00236A50">
              <w:rPr>
                <w:rFonts w:cs="Times New Roman"/>
                <w:b/>
                <w:bCs/>
                <w:szCs w:val="24"/>
              </w:rPr>
              <w:t>:</w:t>
            </w:r>
          </w:p>
          <w:p w14:paraId="12A8E5E1" w14:textId="77777777" w:rsidR="00694EE1" w:rsidRPr="00236A50" w:rsidRDefault="00694EE1" w:rsidP="00EE28C1">
            <w:pPr>
              <w:autoSpaceDE w:val="0"/>
              <w:autoSpaceDN w:val="0"/>
              <w:adjustRightInd w:val="0"/>
              <w:spacing w:before="40" w:after="40"/>
              <w:ind w:firstLine="210"/>
              <w:rPr>
                <w:rFonts w:cs="Times New Roman"/>
                <w:szCs w:val="24"/>
              </w:rPr>
            </w:pPr>
            <w:r w:rsidRPr="00236A50">
              <w:rPr>
                <w:rFonts w:cs="Times New Roman"/>
                <w:szCs w:val="24"/>
              </w:rPr>
              <w:t xml:space="preserve">Tại điểm a khoản 1 Điều 19; kiến nghị điều chỉnh như sau: </w:t>
            </w:r>
            <w:r w:rsidRPr="00236A50">
              <w:rPr>
                <w:rFonts w:cs="Times New Roman"/>
                <w:i/>
                <w:iCs/>
                <w:szCs w:val="24"/>
              </w:rPr>
              <w:t xml:space="preserve">“Thực hiện không đúng quy định trong quy trình vận hành công trình thủy lợi đã được cơ quan có thẩm quyền phê duyệt, trừ trường hợp quy định tại Điều 20 của Nghị định này”. </w:t>
            </w:r>
          </w:p>
          <w:p w14:paraId="7487B144" w14:textId="77777777" w:rsidR="00694EE1" w:rsidRPr="00236A50" w:rsidRDefault="00694EE1" w:rsidP="00EE28C1">
            <w:pPr>
              <w:spacing w:before="40" w:after="40"/>
              <w:ind w:firstLine="210"/>
              <w:rPr>
                <w:rFonts w:cs="Times New Roman"/>
                <w:b/>
                <w:bCs/>
                <w:szCs w:val="24"/>
              </w:rPr>
            </w:pPr>
            <w:r w:rsidRPr="00236A50">
              <w:rPr>
                <w:rFonts w:cs="Times New Roman"/>
                <w:szCs w:val="24"/>
              </w:rPr>
              <w:t>Lý do: Trong dự thảo Nghị định đề cập đến Điều 23 nhưng không có nội dung liên quan.</w:t>
            </w:r>
          </w:p>
        </w:tc>
        <w:tc>
          <w:tcPr>
            <w:tcW w:w="1427" w:type="pct"/>
          </w:tcPr>
          <w:p w14:paraId="14A87751" w14:textId="77777777" w:rsidR="00694EE1" w:rsidRPr="00236A50" w:rsidRDefault="001E1C08" w:rsidP="00EE28C1">
            <w:pPr>
              <w:spacing w:before="40" w:after="40"/>
              <w:ind w:firstLine="210"/>
              <w:rPr>
                <w:rFonts w:cs="Times New Roman"/>
                <w:szCs w:val="24"/>
              </w:rPr>
            </w:pPr>
            <w:r w:rsidRPr="00236A50">
              <w:rPr>
                <w:rFonts w:cs="Times New Roman"/>
                <w:b/>
                <w:szCs w:val="24"/>
              </w:rPr>
              <w:t xml:space="preserve">Tiếp thu ý kiến </w:t>
            </w:r>
          </w:p>
          <w:p w14:paraId="1DF60A69" w14:textId="77777777" w:rsidR="00694EE1" w:rsidRPr="00236A50" w:rsidRDefault="00694EE1" w:rsidP="00EE28C1">
            <w:pPr>
              <w:widowControl w:val="0"/>
              <w:spacing w:before="40" w:after="40"/>
              <w:ind w:firstLine="210"/>
              <w:rPr>
                <w:rFonts w:cs="Times New Roman"/>
                <w:b/>
                <w:bCs/>
                <w:szCs w:val="24"/>
              </w:rPr>
            </w:pPr>
          </w:p>
        </w:tc>
      </w:tr>
      <w:tr w:rsidR="00236A50" w:rsidRPr="00236A50" w14:paraId="691B45F1" w14:textId="77777777" w:rsidTr="009C5E62">
        <w:trPr>
          <w:trHeight w:val="485"/>
        </w:trPr>
        <w:tc>
          <w:tcPr>
            <w:tcW w:w="1331" w:type="pct"/>
            <w:vMerge/>
          </w:tcPr>
          <w:p w14:paraId="5217C92E" w14:textId="77777777" w:rsidR="00694EE1" w:rsidRPr="00236A50" w:rsidRDefault="00694EE1" w:rsidP="00EE28C1">
            <w:pPr>
              <w:widowControl w:val="0"/>
              <w:spacing w:before="40" w:after="40"/>
              <w:ind w:firstLine="237"/>
              <w:rPr>
                <w:rFonts w:cs="Times New Roman"/>
                <w:szCs w:val="24"/>
              </w:rPr>
            </w:pPr>
          </w:p>
        </w:tc>
        <w:tc>
          <w:tcPr>
            <w:tcW w:w="2242" w:type="pct"/>
          </w:tcPr>
          <w:p w14:paraId="758DB8D6" w14:textId="77777777" w:rsidR="00694EE1" w:rsidRPr="00236A50" w:rsidRDefault="00694EE1" w:rsidP="00EE28C1">
            <w:pPr>
              <w:spacing w:before="40" w:after="40"/>
              <w:ind w:firstLine="210"/>
              <w:rPr>
                <w:rFonts w:cs="Times New Roman"/>
                <w:szCs w:val="24"/>
              </w:rPr>
            </w:pPr>
            <w:r w:rsidRPr="00236A50">
              <w:rPr>
                <w:rFonts w:cs="Times New Roman"/>
                <w:b/>
                <w:bCs/>
                <w:szCs w:val="24"/>
              </w:rPr>
              <w:t xml:space="preserve">- Tỉnh Bình Định: </w:t>
            </w:r>
            <w:r w:rsidRPr="00236A50">
              <w:rPr>
                <w:rFonts w:cs="Times New Roman"/>
                <w:szCs w:val="24"/>
              </w:rPr>
              <w:t xml:space="preserve">Tại Điều 19 quy định mức phạt tiền về </w:t>
            </w:r>
            <w:r w:rsidRPr="00236A50">
              <w:rPr>
                <w:rFonts w:cs="Times New Roman"/>
                <w:i/>
                <w:iCs/>
                <w:szCs w:val="24"/>
              </w:rPr>
              <w:t xml:space="preserve">Vi phạm quy định vận hành công trình thủy lợi. </w:t>
            </w:r>
          </w:p>
          <w:p w14:paraId="58F8D364" w14:textId="77777777" w:rsidR="00694EE1" w:rsidRPr="00236A50" w:rsidRDefault="00694EE1" w:rsidP="00EE28C1">
            <w:pPr>
              <w:autoSpaceDE w:val="0"/>
              <w:autoSpaceDN w:val="0"/>
              <w:adjustRightInd w:val="0"/>
              <w:spacing w:before="40" w:after="40"/>
              <w:ind w:firstLine="210"/>
              <w:rPr>
                <w:rFonts w:cs="Times New Roman"/>
                <w:szCs w:val="24"/>
              </w:rPr>
            </w:pPr>
            <w:r w:rsidRPr="00236A50">
              <w:rPr>
                <w:rFonts w:cs="Times New Roman"/>
                <w:szCs w:val="24"/>
              </w:rPr>
              <w:t>Đề nghị, bổ sung thêm 02 nội dung xử phạt đối với các hồ chứa có cửa van điều tiết lũ:</w:t>
            </w:r>
          </w:p>
          <w:p w14:paraId="5CD281A9" w14:textId="77777777" w:rsidR="00694EE1" w:rsidRPr="00236A50" w:rsidRDefault="00694EE1" w:rsidP="00EE28C1">
            <w:pPr>
              <w:spacing w:before="40" w:after="40"/>
              <w:ind w:firstLine="210"/>
              <w:rPr>
                <w:rFonts w:cs="Times New Roman"/>
                <w:b/>
                <w:szCs w:val="24"/>
              </w:rPr>
            </w:pPr>
            <w:r w:rsidRPr="00236A50">
              <w:rPr>
                <w:rFonts w:cs="Times New Roman"/>
                <w:szCs w:val="24"/>
              </w:rPr>
              <w:lastRenderedPageBreak/>
              <w:t xml:space="preserve">Không thực hiện rà soát, điều chỉnh quy trình vận hành đập, hồ chứa thủy lợi theo định kỳ 5 năm hoặc khi quy trình vận hành không còn phù hợp (quy định tại điểm c khoản 3 Điều 11 Nghị định số 114/2018/NĐ-CP ngày 04/9/2018 của Chính phủ về quản lý an toàn đập, hồ chứa nước); </w:t>
            </w:r>
          </w:p>
          <w:p w14:paraId="12C52489" w14:textId="77777777" w:rsidR="00694EE1" w:rsidRPr="00236A50" w:rsidRDefault="00694EE1" w:rsidP="00EE28C1">
            <w:pPr>
              <w:spacing w:before="40" w:after="40"/>
              <w:ind w:firstLine="210"/>
              <w:rPr>
                <w:rFonts w:cs="Times New Roman"/>
                <w:szCs w:val="24"/>
              </w:rPr>
            </w:pPr>
            <w:r w:rsidRPr="00236A50">
              <w:rPr>
                <w:rFonts w:cs="Times New Roman"/>
                <w:szCs w:val="24"/>
              </w:rPr>
              <w:t xml:space="preserve">Không thực hiện ghi chép hoạt động vận hành công trình hồ chứa thủy lợi vào sổ nhật ký vận hành công trình (quy định tại khoản 2 Điều 12 Thông tư số 05/2018/TT-BNNPTNT ngày 15/5/2018 của Bộ Nông nghiệp và PTNT quy định chi tiết một số điều của Luật Thủy lợi). </w:t>
            </w:r>
          </w:p>
        </w:tc>
        <w:tc>
          <w:tcPr>
            <w:tcW w:w="1427" w:type="pct"/>
          </w:tcPr>
          <w:p w14:paraId="30176414" w14:textId="77777777" w:rsidR="00855D1E" w:rsidRPr="00236A50" w:rsidRDefault="00694EE1" w:rsidP="00EE28C1">
            <w:pPr>
              <w:spacing w:before="40" w:after="40"/>
              <w:ind w:firstLine="210"/>
              <w:rPr>
                <w:rFonts w:cs="Times New Roman"/>
                <w:b/>
                <w:szCs w:val="24"/>
              </w:rPr>
            </w:pPr>
            <w:r w:rsidRPr="00236A50">
              <w:rPr>
                <w:rFonts w:cs="Times New Roman"/>
                <w:b/>
                <w:szCs w:val="24"/>
              </w:rPr>
              <w:lastRenderedPageBreak/>
              <w:t xml:space="preserve">Giải trình: </w:t>
            </w:r>
          </w:p>
          <w:p w14:paraId="0C67119C" w14:textId="77777777" w:rsidR="00694EE1" w:rsidRPr="00236A50" w:rsidRDefault="00694EE1" w:rsidP="00EE28C1">
            <w:pPr>
              <w:spacing w:before="40" w:after="40"/>
              <w:ind w:firstLine="210"/>
              <w:rPr>
                <w:rFonts w:cs="Times New Roman"/>
                <w:b/>
                <w:bCs/>
                <w:szCs w:val="24"/>
              </w:rPr>
            </w:pPr>
            <w:r w:rsidRPr="00236A50">
              <w:rPr>
                <w:rFonts w:cs="Times New Roman"/>
                <w:szCs w:val="24"/>
                <w:lang w:val="vi-VN"/>
              </w:rPr>
              <w:t xml:space="preserve">Đối với 02 nội dung </w:t>
            </w:r>
            <w:r w:rsidRPr="00236A50">
              <w:rPr>
                <w:rFonts w:cs="Times New Roman"/>
                <w:i/>
                <w:szCs w:val="24"/>
                <w:lang w:val="vi-VN"/>
              </w:rPr>
              <w:t xml:space="preserve">"Hoạt động vận hành hồ chứa nước phải được tổ chức, cá nhân khai thác đập, hồ chứa nước ghi chép vào nhật ký vận hành" </w:t>
            </w:r>
            <w:r w:rsidRPr="00236A50">
              <w:rPr>
                <w:rFonts w:cs="Times New Roman"/>
                <w:szCs w:val="24"/>
                <w:lang w:val="vi-VN"/>
              </w:rPr>
              <w:t>và</w:t>
            </w:r>
            <w:r w:rsidRPr="00236A50">
              <w:rPr>
                <w:rFonts w:cs="Times New Roman"/>
                <w:i/>
                <w:szCs w:val="24"/>
                <w:lang w:val="vi-VN"/>
              </w:rPr>
              <w:t xml:space="preserve"> "Định kỳ 5 </w:t>
            </w:r>
            <w:r w:rsidRPr="00236A50">
              <w:rPr>
                <w:rFonts w:cs="Times New Roman"/>
                <w:i/>
                <w:szCs w:val="24"/>
                <w:lang w:val="vi-VN"/>
              </w:rPr>
              <w:lastRenderedPageBreak/>
              <w:t xml:space="preserve">năm, tổ chức, cá nhân khai thác đập, hồ chứa thủy lợi phải rà soát, đánh giá kết quả thực hiện quy trình vận hành, gửi chủ sở hữu, chủ quản lý đập, hồ chứa nước" </w:t>
            </w:r>
            <w:r w:rsidRPr="00236A50">
              <w:rPr>
                <w:rFonts w:cs="Times New Roman"/>
                <w:szCs w:val="24"/>
                <w:lang w:val="vi-VN"/>
              </w:rPr>
              <w:t>được quy định tại khoản 2 và khoản 3 Điều 14 Nghị định 114/2018/NĐ-CP</w:t>
            </w:r>
            <w:r w:rsidRPr="00236A50">
              <w:rPr>
                <w:rFonts w:cs="Times New Roman"/>
                <w:szCs w:val="24"/>
              </w:rPr>
              <w:t xml:space="preserve"> quy định về "</w:t>
            </w:r>
            <w:r w:rsidRPr="00236A50">
              <w:rPr>
                <w:rFonts w:cs="Times New Roman"/>
                <w:szCs w:val="24"/>
                <w:lang w:val="vi-VN"/>
              </w:rPr>
              <w:t>Tổ chức thực hiện quy trình vận hành hồ chứa nước</w:t>
            </w:r>
            <w:r w:rsidRPr="00236A50">
              <w:rPr>
                <w:rFonts w:cs="Times New Roman"/>
                <w:szCs w:val="24"/>
              </w:rPr>
              <w:t>", Ban soạn thảo đề nghị không bổ sung 02 hành vi trên vào Điều 19, vì các hành vi này đã được quy định tại Điều 20 dự thảo quy định về "Vi phạm quy định trong việc thực hiện quy trình vận hành hồ chứa thủy lợi".</w:t>
            </w:r>
          </w:p>
        </w:tc>
      </w:tr>
      <w:tr w:rsidR="00236A50" w:rsidRPr="00236A50" w14:paraId="6C5D1F54" w14:textId="77777777" w:rsidTr="009C5E62">
        <w:trPr>
          <w:trHeight w:val="485"/>
        </w:trPr>
        <w:tc>
          <w:tcPr>
            <w:tcW w:w="1331" w:type="pct"/>
          </w:tcPr>
          <w:p w14:paraId="56571833"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lastRenderedPageBreak/>
              <w:t>Điều 20. Vi phạm quy định trong việc thực hiện quy trình vận hành hồ chứa thủy lợi</w:t>
            </w:r>
          </w:p>
          <w:p w14:paraId="66483AB6"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1. Phạt tiền từ 10.000.000 đồng đến 20.000.000 đồng đối với hành vi thực hiện không đúng quy định trong quy trình vận hành hồ chứa thủy lợi nhỏ đã được phê duyệt mà chưa đến mức truy cứu trách nhiệm hình sự.</w:t>
            </w:r>
          </w:p>
          <w:p w14:paraId="7C013E51"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2. Phạt tiền từ 50.000.000 đồng đến 70.000.000 đồng đối với hành vi thực hiện không đúng quy định trong quy trình vận hành hồ chứa thủy lợi vừa đã được phê duyệt mà chưa đến mức truy cứu trách nhiệm hình sự.</w:t>
            </w:r>
          </w:p>
          <w:p w14:paraId="56C0A056"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3. Phạt tiền từ 70.000.000 đồng đến 90.000.000 đồng đối với hành vi thực hiện không đúng quy định trong quy trình vận hành hồ chứa thủy lợi lớn đã được phê duyệt mà chưa đến mức truy cứu trách nhiệm hình sự.</w:t>
            </w:r>
          </w:p>
          <w:p w14:paraId="36D3E746"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 xml:space="preserve">4. Phạt tiền từ 90.000.000 đồng đến 100.000.000 đồng đối với hành vi thực </w:t>
            </w:r>
            <w:r w:rsidRPr="00236A50">
              <w:rPr>
                <w:rFonts w:cs="Times New Roman"/>
                <w:szCs w:val="24"/>
              </w:rPr>
              <w:lastRenderedPageBreak/>
              <w:t>hiện không đúng quy định trong quy trình vận hành hồ chứa thủy lợi quan trọng đặc biệt đã được phê duyệt mà chưa đến mức truy cứu trách nhiệm hình sự.</w:t>
            </w:r>
          </w:p>
          <w:p w14:paraId="7A5C2EB6" w14:textId="77777777" w:rsidR="00A10320" w:rsidRPr="00236A50" w:rsidRDefault="00A10320" w:rsidP="00EE28C1">
            <w:pPr>
              <w:widowControl w:val="0"/>
              <w:spacing w:before="40" w:after="40"/>
              <w:ind w:firstLine="237"/>
              <w:rPr>
                <w:rFonts w:cs="Times New Roman"/>
                <w:szCs w:val="24"/>
              </w:rPr>
            </w:pPr>
          </w:p>
        </w:tc>
        <w:tc>
          <w:tcPr>
            <w:tcW w:w="2242" w:type="pct"/>
          </w:tcPr>
          <w:p w14:paraId="3D78E47E" w14:textId="77777777" w:rsidR="00A10320" w:rsidRPr="00236A50" w:rsidRDefault="00A10320" w:rsidP="00EE28C1">
            <w:pPr>
              <w:widowControl w:val="0"/>
              <w:spacing w:before="40" w:after="40"/>
              <w:ind w:firstLine="210"/>
              <w:rPr>
                <w:rFonts w:cs="Times New Roman"/>
                <w:b/>
                <w:szCs w:val="24"/>
              </w:rPr>
            </w:pPr>
            <w:r w:rsidRPr="00236A50">
              <w:rPr>
                <w:rFonts w:cs="Times New Roman"/>
                <w:b/>
                <w:szCs w:val="24"/>
              </w:rPr>
              <w:lastRenderedPageBreak/>
              <w:t>- Tỉnh Hải Dương:</w:t>
            </w:r>
          </w:p>
          <w:p w14:paraId="61E290A9" w14:textId="77777777" w:rsidR="00A10320" w:rsidRPr="00236A50" w:rsidRDefault="00A10320" w:rsidP="00EE28C1">
            <w:pPr>
              <w:widowControl w:val="0"/>
              <w:spacing w:before="40" w:after="40"/>
              <w:ind w:firstLine="210"/>
              <w:rPr>
                <w:rFonts w:cs="Times New Roman"/>
                <w:szCs w:val="24"/>
              </w:rPr>
            </w:pPr>
            <w:r w:rsidRPr="00236A50">
              <w:rPr>
                <w:rFonts w:cs="Times New Roman"/>
                <w:szCs w:val="24"/>
              </w:rPr>
              <w:t>Khoản 1 Điều 20 sửa thành: “1. Phạt tiền từ 10.000.000 đồng đến 20.000.000 đồng đối với hành vi thực hiện không đúng quy định trong quy trình vận hành hồ chứa thủy lợi nhỏ đã được phê duyệt mà không gây thiệt hại về tài sản hoặc gây thiệt hại về tài sản chưa đến 100.000.000 đồng.”</w:t>
            </w:r>
          </w:p>
          <w:p w14:paraId="4BD489E5" w14:textId="77777777" w:rsidR="00A10320" w:rsidRPr="00236A50" w:rsidRDefault="00A10320" w:rsidP="00EE28C1">
            <w:pPr>
              <w:spacing w:before="40" w:after="40"/>
              <w:ind w:firstLine="210"/>
              <w:rPr>
                <w:rFonts w:cs="Times New Roman"/>
                <w:szCs w:val="24"/>
              </w:rPr>
            </w:pPr>
          </w:p>
        </w:tc>
        <w:tc>
          <w:tcPr>
            <w:tcW w:w="1427" w:type="pct"/>
          </w:tcPr>
          <w:p w14:paraId="33BB029D" w14:textId="77777777" w:rsidR="001E1C08" w:rsidRPr="00236A50" w:rsidRDefault="001E1C08" w:rsidP="00EE28C1">
            <w:pPr>
              <w:spacing w:before="40" w:after="40"/>
              <w:ind w:firstLine="210"/>
              <w:rPr>
                <w:rFonts w:cs="Times New Roman"/>
                <w:b/>
                <w:szCs w:val="24"/>
              </w:rPr>
            </w:pPr>
            <w:r w:rsidRPr="00236A50">
              <w:rPr>
                <w:rFonts w:cs="Times New Roman"/>
                <w:b/>
                <w:szCs w:val="24"/>
              </w:rPr>
              <w:t>Giải trình:</w:t>
            </w:r>
          </w:p>
          <w:p w14:paraId="28601482" w14:textId="63D16A39" w:rsidR="001E1C08" w:rsidRPr="00236A50" w:rsidRDefault="001E1C08" w:rsidP="00EE28C1">
            <w:pPr>
              <w:widowControl w:val="0"/>
              <w:spacing w:before="40" w:after="40"/>
              <w:ind w:firstLine="210"/>
              <w:rPr>
                <w:rFonts w:cs="Times New Roman"/>
                <w:szCs w:val="24"/>
              </w:rPr>
            </w:pPr>
            <w:r w:rsidRPr="00236A50">
              <w:rPr>
                <w:rFonts w:cs="Times New Roman"/>
                <w:szCs w:val="24"/>
              </w:rPr>
              <w:t>Cụm từ "</w:t>
            </w:r>
            <w:r w:rsidRPr="00236A50">
              <w:rPr>
                <w:rFonts w:cs="Times New Roman"/>
                <w:i/>
                <w:szCs w:val="24"/>
              </w:rPr>
              <w:t>chưa đến mức truy cứu trách nhiệm hình sự"</w:t>
            </w:r>
            <w:r w:rsidRPr="00236A50">
              <w:rPr>
                <w:rFonts w:cs="Times New Roman"/>
                <w:szCs w:val="24"/>
              </w:rPr>
              <w:t xml:space="preserve"> được quy định tại Điều 20 dự thảo Nghị định đã bao hàm cụm từ </w:t>
            </w:r>
            <w:r w:rsidRPr="00236A50">
              <w:rPr>
                <w:rFonts w:cs="Times New Roman"/>
                <w:i/>
                <w:szCs w:val="24"/>
              </w:rPr>
              <w:t>"mà không gây thiệt hại về tài sản hoặc gây thiệt hại về tài sản chưa đến 100.000.000 đồng"</w:t>
            </w:r>
            <w:r w:rsidRPr="00236A50">
              <w:rPr>
                <w:rFonts w:cs="Times New Roman"/>
                <w:szCs w:val="24"/>
              </w:rPr>
              <w:t>, cụ thể:</w:t>
            </w:r>
          </w:p>
          <w:p w14:paraId="08FF800B" w14:textId="77777777" w:rsidR="001E1C08" w:rsidRPr="00236A50" w:rsidRDefault="001E1C08" w:rsidP="00EE28C1">
            <w:pPr>
              <w:widowControl w:val="0"/>
              <w:spacing w:before="40" w:after="40"/>
              <w:ind w:firstLine="210"/>
              <w:rPr>
                <w:rFonts w:cs="Times New Roman"/>
                <w:szCs w:val="24"/>
              </w:rPr>
            </w:pPr>
            <w:r w:rsidRPr="00236A50">
              <w:rPr>
                <w:rFonts w:cs="Times New Roman"/>
                <w:szCs w:val="24"/>
              </w:rPr>
              <w:t>Theo quy định tại điểm đ khoản 1 Điều 238 Luật Hình sự 2015 ngày 21/7/2015.</w:t>
            </w:r>
          </w:p>
          <w:p w14:paraId="4CDFDE0B" w14:textId="77777777" w:rsidR="001E1C08" w:rsidRPr="00236A50" w:rsidRDefault="001E1C08" w:rsidP="00EE28C1">
            <w:pPr>
              <w:widowControl w:val="0"/>
              <w:spacing w:before="40" w:after="40"/>
              <w:ind w:firstLine="210"/>
              <w:rPr>
                <w:rFonts w:cs="Times New Roman"/>
                <w:szCs w:val="24"/>
              </w:rPr>
            </w:pPr>
            <w:r w:rsidRPr="00236A50">
              <w:rPr>
                <w:rFonts w:cs="Times New Roman"/>
                <w:szCs w:val="24"/>
              </w:rPr>
              <w:t>Hành vi</w:t>
            </w:r>
            <w:r w:rsidRPr="00236A50">
              <w:rPr>
                <w:rFonts w:cs="Times New Roman"/>
                <w:i/>
                <w:szCs w:val="24"/>
              </w:rPr>
              <w:t xml:space="preserve"> "Vận hành hồ chứa nước, liên hồ chứa nước, công trình phân lũ, làm chậm lũ không đúng với quy trình, quy chuẩn kỹ thuật cho phép, trừ trường hợp đặc biệt thực hiện theo sự chỉ đạo của người có thẩm quyền"</w:t>
            </w:r>
            <w:r w:rsidRPr="00236A50">
              <w:rPr>
                <w:rFonts w:cs="Times New Roman"/>
                <w:szCs w:val="24"/>
              </w:rPr>
              <w:t xml:space="preserve"> gây thương tích hoặc gây tổn hại cho sức khỏe của người khác với tỷ lệ tổn thương cơ thể 31% trở lên hoặc gây thiệt hại từ 100.000.000 đồng đến dưới 300.000.000 đồng, thì bị phạt tiền từ 50.000.000 đồng đến 300.000.000 đồng, phạt cải tạo không giam giữ đến 03 năm hoặc phạt tù từ 03 tháng đến 02 năm:</w:t>
            </w:r>
          </w:p>
          <w:p w14:paraId="435620BD" w14:textId="77777777" w:rsidR="001E1C08" w:rsidRPr="00236A50" w:rsidRDefault="001E1C08" w:rsidP="00EE28C1">
            <w:pPr>
              <w:widowControl w:val="0"/>
              <w:spacing w:before="40" w:after="40"/>
              <w:ind w:firstLine="210"/>
              <w:rPr>
                <w:rFonts w:cs="Times New Roman"/>
                <w:szCs w:val="24"/>
              </w:rPr>
            </w:pPr>
            <w:r w:rsidRPr="00236A50">
              <w:rPr>
                <w:rFonts w:cs="Times New Roman"/>
                <w:szCs w:val="24"/>
              </w:rPr>
              <w:t>Như vậy cụm từ "</w:t>
            </w:r>
            <w:r w:rsidRPr="00236A50">
              <w:rPr>
                <w:rFonts w:cs="Times New Roman"/>
                <w:i/>
                <w:szCs w:val="24"/>
              </w:rPr>
              <w:t xml:space="preserve">chưa đến mức truy cứu </w:t>
            </w:r>
            <w:r w:rsidRPr="00236A50">
              <w:rPr>
                <w:rFonts w:cs="Times New Roman"/>
                <w:i/>
                <w:szCs w:val="24"/>
              </w:rPr>
              <w:lastRenderedPageBreak/>
              <w:t>trách nhiệm hình sự"</w:t>
            </w:r>
            <w:r w:rsidRPr="00236A50">
              <w:rPr>
                <w:rFonts w:cs="Times New Roman"/>
                <w:szCs w:val="24"/>
              </w:rPr>
              <w:t xml:space="preserve"> sẽ bao hàm và đầy đủ hơn cụm từ </w:t>
            </w:r>
            <w:r w:rsidRPr="00236A50">
              <w:rPr>
                <w:rFonts w:cs="Times New Roman"/>
                <w:i/>
                <w:szCs w:val="24"/>
              </w:rPr>
              <w:t>"mà không gây thiệt hại về tài sản hoặc gây thiệt hại về tài sản chưa đến 100.000.000 đồng"</w:t>
            </w:r>
            <w:r w:rsidRPr="00236A50">
              <w:rPr>
                <w:rFonts w:cs="Times New Roman"/>
                <w:szCs w:val="24"/>
              </w:rPr>
              <w:t>.</w:t>
            </w:r>
          </w:p>
          <w:p w14:paraId="5A32DD35" w14:textId="73E4FCB9" w:rsidR="00A10320" w:rsidRPr="00236A50" w:rsidRDefault="001E1C08" w:rsidP="00EE28C1">
            <w:pPr>
              <w:widowControl w:val="0"/>
              <w:spacing w:before="40" w:after="40"/>
              <w:ind w:firstLine="210"/>
              <w:rPr>
                <w:rFonts w:cs="Times New Roman"/>
                <w:b/>
                <w:szCs w:val="24"/>
              </w:rPr>
            </w:pPr>
            <w:r w:rsidRPr="00236A50">
              <w:rPr>
                <w:rFonts w:cs="Times New Roman"/>
                <w:szCs w:val="24"/>
              </w:rPr>
              <w:t>Tại khoản 4 Điều 24 Luật Thủy lợi quy định: “Đối với công trình thủy lợi nhỏ, tổ chức, cá nhân trực tiếp khai thác phải lập quy trình vận hành và công bố công khai”. Luật không quy định phải phê duyệt quy trình vận hành công trình thủy lợi nhỏ. Vì vậy Ban soạn thảo bỏ cụm từ “đã được phê duyệt” tại khoản 1 Điều 20 của Dự thảo.</w:t>
            </w:r>
          </w:p>
        </w:tc>
      </w:tr>
      <w:tr w:rsidR="00236A50" w:rsidRPr="00236A50" w14:paraId="0FDE15C3" w14:textId="77777777" w:rsidTr="009C5E62">
        <w:trPr>
          <w:trHeight w:val="485"/>
        </w:trPr>
        <w:tc>
          <w:tcPr>
            <w:tcW w:w="1331" w:type="pct"/>
          </w:tcPr>
          <w:p w14:paraId="4B87DAFE"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lastRenderedPageBreak/>
              <w:t>Điều 21. Vi phạm quy định về sử dụng máy móc, thiết bị thuộc công trình thủy lợi</w:t>
            </w:r>
          </w:p>
          <w:p w14:paraId="35E91751"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Phạt tiền từ 3.000.000 đồng đến 5.000.000 đồng đối với hành vi sử dụng máy móc, thiết bị thuộc công trình thủy lợi sai mục đích sử dụng.</w:t>
            </w:r>
          </w:p>
          <w:p w14:paraId="4A305E7C" w14:textId="77777777" w:rsidR="00A10320" w:rsidRPr="00236A50" w:rsidRDefault="00A10320" w:rsidP="00EE28C1">
            <w:pPr>
              <w:widowControl w:val="0"/>
              <w:spacing w:before="40" w:after="40"/>
              <w:ind w:firstLine="237"/>
              <w:rPr>
                <w:rFonts w:cs="Times New Roman"/>
                <w:szCs w:val="24"/>
              </w:rPr>
            </w:pPr>
          </w:p>
        </w:tc>
        <w:tc>
          <w:tcPr>
            <w:tcW w:w="2242" w:type="pct"/>
          </w:tcPr>
          <w:p w14:paraId="3CA58FA4" w14:textId="77777777" w:rsidR="00A10320" w:rsidRPr="00236A50" w:rsidRDefault="00A10320" w:rsidP="00EE28C1">
            <w:pPr>
              <w:widowControl w:val="0"/>
              <w:spacing w:before="40" w:after="40"/>
              <w:ind w:firstLine="210"/>
              <w:rPr>
                <w:rFonts w:cs="Times New Roman"/>
                <w:szCs w:val="24"/>
              </w:rPr>
            </w:pPr>
          </w:p>
        </w:tc>
        <w:tc>
          <w:tcPr>
            <w:tcW w:w="1427" w:type="pct"/>
          </w:tcPr>
          <w:p w14:paraId="36846331" w14:textId="77777777" w:rsidR="00A10320" w:rsidRPr="00236A50" w:rsidRDefault="00A10320" w:rsidP="00EE28C1">
            <w:pPr>
              <w:widowControl w:val="0"/>
              <w:spacing w:before="40" w:after="40"/>
              <w:ind w:firstLine="210"/>
              <w:rPr>
                <w:rFonts w:cs="Times New Roman"/>
                <w:szCs w:val="24"/>
              </w:rPr>
            </w:pPr>
          </w:p>
        </w:tc>
      </w:tr>
      <w:tr w:rsidR="00236A50" w:rsidRPr="00236A50" w14:paraId="027F34AD" w14:textId="77777777" w:rsidTr="009C5E62">
        <w:trPr>
          <w:trHeight w:val="485"/>
        </w:trPr>
        <w:tc>
          <w:tcPr>
            <w:tcW w:w="1331" w:type="pct"/>
            <w:vMerge w:val="restart"/>
          </w:tcPr>
          <w:p w14:paraId="55F58DD7" w14:textId="77777777" w:rsidR="009B747D" w:rsidRPr="00236A50" w:rsidRDefault="009B747D" w:rsidP="00EE28C1">
            <w:pPr>
              <w:widowControl w:val="0"/>
              <w:shd w:val="clear" w:color="auto" w:fill="FFFFFF"/>
              <w:spacing w:before="40" w:after="40"/>
              <w:ind w:firstLine="237"/>
              <w:rPr>
                <w:rFonts w:cs="Times New Roman"/>
                <w:szCs w:val="24"/>
                <w:vertAlign w:val="superscript"/>
              </w:rPr>
            </w:pPr>
            <w:r w:rsidRPr="00236A50">
              <w:rPr>
                <w:rFonts w:cs="Times New Roman"/>
                <w:b/>
                <w:bCs/>
                <w:szCs w:val="24"/>
                <w:lang w:val="vi-VN"/>
              </w:rPr>
              <w:t xml:space="preserve">Điều </w:t>
            </w:r>
            <w:r w:rsidRPr="00236A50">
              <w:rPr>
                <w:rFonts w:cs="Times New Roman"/>
                <w:b/>
                <w:bCs/>
                <w:szCs w:val="24"/>
              </w:rPr>
              <w:t>22.</w:t>
            </w:r>
            <w:r w:rsidRPr="00236A50">
              <w:rPr>
                <w:rFonts w:cs="Times New Roman"/>
                <w:b/>
                <w:bCs/>
                <w:szCs w:val="24"/>
                <w:lang w:val="vi-VN"/>
              </w:rPr>
              <w:t xml:space="preserve"> Vi phạm quy định về bảo vệ an toàn công trình thủy l</w:t>
            </w:r>
            <w:r w:rsidRPr="00236A50">
              <w:rPr>
                <w:rFonts w:cs="Times New Roman"/>
                <w:b/>
                <w:bCs/>
                <w:szCs w:val="24"/>
              </w:rPr>
              <w:t>ợ</w:t>
            </w:r>
            <w:r w:rsidRPr="00236A50">
              <w:rPr>
                <w:rFonts w:cs="Times New Roman"/>
                <w:b/>
                <w:bCs/>
                <w:szCs w:val="24"/>
                <w:lang w:val="vi-VN"/>
              </w:rPr>
              <w:t>i</w:t>
            </w:r>
          </w:p>
          <w:p w14:paraId="484F4D31" w14:textId="77777777" w:rsidR="009B747D" w:rsidRPr="00236A50" w:rsidRDefault="009B747D" w:rsidP="00EE28C1">
            <w:pPr>
              <w:widowControl w:val="0"/>
              <w:spacing w:before="40" w:after="40"/>
              <w:ind w:firstLine="237"/>
              <w:rPr>
                <w:rFonts w:cs="Times New Roman"/>
                <w:szCs w:val="24"/>
                <w:lang w:val="vi-VN"/>
              </w:rPr>
            </w:pPr>
            <w:r w:rsidRPr="00236A50">
              <w:rPr>
                <w:rFonts w:cs="Times New Roman"/>
                <w:szCs w:val="24"/>
                <w:lang w:val="vi-VN"/>
              </w:rPr>
              <w:t xml:space="preserve">1. </w:t>
            </w:r>
            <w:r w:rsidRPr="00236A50">
              <w:rPr>
                <w:rFonts w:cs="Times New Roman"/>
                <w:szCs w:val="24"/>
              </w:rPr>
              <w:t>P</w:t>
            </w:r>
            <w:r w:rsidRPr="00236A50">
              <w:rPr>
                <w:rFonts w:cs="Times New Roman"/>
                <w:szCs w:val="24"/>
                <w:lang w:val="vi-VN"/>
              </w:rPr>
              <w:t xml:space="preserve">hạt tiền từ </w:t>
            </w:r>
            <w:r w:rsidRPr="00236A50">
              <w:rPr>
                <w:rFonts w:cs="Times New Roman"/>
                <w:szCs w:val="24"/>
              </w:rPr>
              <w:t>1</w:t>
            </w:r>
            <w:r w:rsidRPr="00236A50">
              <w:rPr>
                <w:rFonts w:cs="Times New Roman"/>
                <w:szCs w:val="24"/>
                <w:lang w:val="vi-VN"/>
              </w:rPr>
              <w:t xml:space="preserve">00.000 đồng đến </w:t>
            </w:r>
            <w:r w:rsidRPr="00236A50">
              <w:rPr>
                <w:rFonts w:cs="Times New Roman"/>
                <w:szCs w:val="24"/>
              </w:rPr>
              <w:t>3</w:t>
            </w:r>
            <w:r w:rsidRPr="00236A50">
              <w:rPr>
                <w:rFonts w:cs="Times New Roman"/>
                <w:szCs w:val="24"/>
                <w:lang w:val="vi-VN"/>
              </w:rPr>
              <w:t xml:space="preserve">00.000 đồng đối với </w:t>
            </w:r>
            <w:r w:rsidRPr="00236A50">
              <w:rPr>
                <w:rFonts w:cs="Times New Roman"/>
                <w:szCs w:val="24"/>
              </w:rPr>
              <w:t xml:space="preserve">một trong </w:t>
            </w:r>
            <w:r w:rsidRPr="00236A50">
              <w:rPr>
                <w:rFonts w:cs="Times New Roman"/>
                <w:szCs w:val="24"/>
                <w:lang w:val="vi-VN"/>
              </w:rPr>
              <w:t xml:space="preserve">các hành vi sau: </w:t>
            </w:r>
          </w:p>
          <w:p w14:paraId="255133B5"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a) </w:t>
            </w:r>
            <w:r w:rsidRPr="00236A50">
              <w:rPr>
                <w:rFonts w:cs="Times New Roman"/>
                <w:szCs w:val="24"/>
              </w:rPr>
              <w:t xml:space="preserve">Làm </w:t>
            </w:r>
            <w:r w:rsidRPr="00236A50">
              <w:rPr>
                <w:rFonts w:cs="Times New Roman"/>
                <w:szCs w:val="24"/>
                <w:lang w:val="vi-VN"/>
              </w:rPr>
              <w:t xml:space="preserve">lều, quán, tường; xây dựng các công trình tạm </w:t>
            </w:r>
            <w:r w:rsidRPr="00236A50">
              <w:rPr>
                <w:rFonts w:cs="Times New Roman"/>
                <w:szCs w:val="24"/>
              </w:rPr>
              <w:t xml:space="preserve">trái phép </w:t>
            </w:r>
            <w:r w:rsidRPr="00236A50">
              <w:rPr>
                <w:rFonts w:cs="Times New Roman"/>
                <w:szCs w:val="24"/>
                <w:lang w:val="vi-VN"/>
              </w:rPr>
              <w:t>trong phạm vi bảo vệ công trình thủy lợi;</w:t>
            </w:r>
          </w:p>
          <w:p w14:paraId="3739779A" w14:textId="77777777" w:rsidR="009B747D" w:rsidRPr="00236A50" w:rsidRDefault="009B747D" w:rsidP="00EE28C1">
            <w:pPr>
              <w:widowControl w:val="0"/>
              <w:spacing w:before="40" w:after="40"/>
              <w:ind w:firstLine="237"/>
              <w:rPr>
                <w:rFonts w:cs="Times New Roman"/>
                <w:szCs w:val="24"/>
                <w:lang w:val="vi-VN"/>
              </w:rPr>
            </w:pPr>
            <w:r w:rsidRPr="00236A50">
              <w:rPr>
                <w:rFonts w:cs="Times New Roman"/>
                <w:szCs w:val="24"/>
                <w:lang w:val="vi-VN"/>
              </w:rPr>
              <w:t>b) Đào</w:t>
            </w:r>
            <w:r w:rsidRPr="00236A50">
              <w:rPr>
                <w:rFonts w:cs="Times New Roman"/>
                <w:szCs w:val="24"/>
              </w:rPr>
              <w:t>,</w:t>
            </w:r>
            <w:r w:rsidRPr="00236A50">
              <w:rPr>
                <w:rFonts w:cs="Times New Roman"/>
                <w:szCs w:val="24"/>
                <w:lang w:val="vi-VN"/>
              </w:rPr>
              <w:t xml:space="preserve"> cuốc</w:t>
            </w:r>
            <w:r w:rsidRPr="00236A50">
              <w:rPr>
                <w:rFonts w:cs="Times New Roman"/>
                <w:szCs w:val="24"/>
              </w:rPr>
              <w:t>,</w:t>
            </w:r>
            <w:r w:rsidRPr="00236A50">
              <w:rPr>
                <w:rFonts w:cs="Times New Roman"/>
                <w:szCs w:val="24"/>
                <w:lang w:val="vi-VN"/>
              </w:rPr>
              <w:t xml:space="preserve"> xới, đánh vầng cỏ, gieo trồng các loại cây hoa màu trên bờ, mái kênh, mái đập đất.</w:t>
            </w:r>
          </w:p>
          <w:p w14:paraId="32AE2869"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2. Phạt tiền từ 5.000.000 đồng đến 10.000.000 đồng đối với một trong các hành vi sau đây:</w:t>
            </w:r>
          </w:p>
          <w:p w14:paraId="5E511956"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 xml:space="preserve">a) Xây dựng lò gạch, lò vôi, chuồng </w:t>
            </w:r>
            <w:r w:rsidRPr="00236A50">
              <w:rPr>
                <w:rFonts w:cs="Times New Roman"/>
                <w:szCs w:val="24"/>
                <w:lang w:val="vi-VN"/>
              </w:rPr>
              <w:lastRenderedPageBreak/>
              <w:t>trại để chăn nuôi gia súc, gia cầm trái phép trong phạm vi bảo vệ công trình thủy lợi;</w:t>
            </w:r>
          </w:p>
          <w:p w14:paraId="6845E63C"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b) Nuôi trồng thủy sản trái phép trong phạm vi bảo vệ công trình thủy lợi;</w:t>
            </w:r>
          </w:p>
          <w:p w14:paraId="5C9E7E83"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c) Phá dỡ, xê dịch mốc chỉ giới, biển báo của công trình thủy lợi</w:t>
            </w:r>
            <w:r w:rsidRPr="00236A50">
              <w:rPr>
                <w:rFonts w:cs="Times New Roman"/>
                <w:szCs w:val="24"/>
              </w:rPr>
              <w:t xml:space="preserve"> hoặc</w:t>
            </w:r>
            <w:r w:rsidRPr="00236A50">
              <w:rPr>
                <w:rFonts w:cs="Times New Roman"/>
                <w:szCs w:val="24"/>
                <w:lang w:val="vi-VN"/>
              </w:rPr>
              <w:t xml:space="preserve"> tự ý đấu nối kênh, đường ống dẫn nước;</w:t>
            </w:r>
          </w:p>
          <w:p w14:paraId="476844F3"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 xml:space="preserve">d) </w:t>
            </w:r>
            <w:r w:rsidRPr="00236A50">
              <w:rPr>
                <w:rFonts w:cs="Times New Roman"/>
                <w:szCs w:val="24"/>
              </w:rPr>
              <w:t xml:space="preserve">Hoạt động </w:t>
            </w:r>
            <w:r w:rsidRPr="00236A50">
              <w:rPr>
                <w:rFonts w:cs="Times New Roman"/>
                <w:szCs w:val="24"/>
                <w:lang w:val="vi-VN"/>
              </w:rPr>
              <w:t>nghiên cứu khoa học</w:t>
            </w:r>
            <w:r w:rsidRPr="00236A50">
              <w:rPr>
                <w:rFonts w:cs="Times New Roman"/>
                <w:szCs w:val="24"/>
              </w:rPr>
              <w:t>, t</w:t>
            </w:r>
            <w:r w:rsidRPr="00236A50">
              <w:rPr>
                <w:rFonts w:cs="Times New Roman"/>
                <w:szCs w:val="24"/>
                <w:lang w:val="vi-VN"/>
              </w:rPr>
              <w:t>rồng cây lâu năm trái phép trong phạm vi bảo vệ công trình thủy lợi;</w:t>
            </w:r>
          </w:p>
          <w:p w14:paraId="062A048F"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rPr>
              <w:t>đ</w:t>
            </w:r>
            <w:r w:rsidRPr="00236A50">
              <w:rPr>
                <w:rFonts w:cs="Times New Roman"/>
                <w:szCs w:val="24"/>
                <w:lang w:val="vi-VN"/>
              </w:rPr>
              <w:t>) Đào</w:t>
            </w:r>
            <w:r w:rsidRPr="00236A50">
              <w:rPr>
                <w:rFonts w:cs="Times New Roman"/>
                <w:szCs w:val="24"/>
              </w:rPr>
              <w:t xml:space="preserve"> đắp</w:t>
            </w:r>
            <w:r w:rsidRPr="00236A50">
              <w:rPr>
                <w:rFonts w:cs="Times New Roman"/>
                <w:szCs w:val="24"/>
                <w:lang w:val="vi-VN"/>
              </w:rPr>
              <w:t xml:space="preserve"> ao, hồ trong phạm vi bảo vệ công trình thủy lợi.</w:t>
            </w:r>
          </w:p>
          <w:p w14:paraId="14FD931B"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 xml:space="preserve">3. Phạt tiền từ 10.000.000 đồng đến 20.000.000 đồng đối với một trong các hành vi </w:t>
            </w:r>
            <w:r w:rsidRPr="00236A50">
              <w:rPr>
                <w:rFonts w:cs="Times New Roman"/>
                <w:szCs w:val="24"/>
              </w:rPr>
              <w:t>sau</w:t>
            </w:r>
            <w:r w:rsidRPr="00236A50">
              <w:rPr>
                <w:rFonts w:cs="Times New Roman"/>
                <w:szCs w:val="24"/>
                <w:lang w:val="vi-VN"/>
              </w:rPr>
              <w:t xml:space="preserve"> đây về quản lý an toàn đập, hồ chứa thủy lợi:</w:t>
            </w:r>
          </w:p>
          <w:p w14:paraId="5F012C47"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 xml:space="preserve">a) Không gửi báo cáo hiện trạng an toàn đập, hồ chứa </w:t>
            </w:r>
            <w:r w:rsidRPr="00236A50">
              <w:rPr>
                <w:rFonts w:cs="Times New Roman"/>
                <w:szCs w:val="24"/>
              </w:rPr>
              <w:t>thủy lợi</w:t>
            </w:r>
            <w:r w:rsidRPr="00236A50">
              <w:rPr>
                <w:rFonts w:cs="Times New Roman"/>
                <w:szCs w:val="24"/>
                <w:lang w:val="vi-VN"/>
              </w:rPr>
              <w:t xml:space="preserve"> theo nội dung và thời gian quy định;</w:t>
            </w:r>
          </w:p>
          <w:p w14:paraId="4B0C85D8"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b) Không thực hiện kiểm tra đập, hồ chứa </w:t>
            </w:r>
            <w:r w:rsidRPr="00236A50">
              <w:rPr>
                <w:rFonts w:cs="Times New Roman"/>
                <w:szCs w:val="24"/>
              </w:rPr>
              <w:t xml:space="preserve">thủy lợi </w:t>
            </w:r>
            <w:r w:rsidRPr="00236A50">
              <w:rPr>
                <w:rFonts w:cs="Times New Roman"/>
                <w:szCs w:val="24"/>
                <w:lang w:val="vi-VN"/>
              </w:rPr>
              <w:t xml:space="preserve">theo nội dung và chế độ quy </w:t>
            </w:r>
            <w:r w:rsidRPr="00236A50">
              <w:rPr>
                <w:rFonts w:cs="Times New Roman"/>
                <w:szCs w:val="24"/>
              </w:rPr>
              <w:t>định;</w:t>
            </w:r>
          </w:p>
          <w:p w14:paraId="3A779872"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rPr>
              <w:t>c) Không có hoặc không tổ chức thực hiện phương án ứng phó thiên tai cho công trình, vùng hạ du đập trong quá trình thi công;</w:t>
            </w:r>
          </w:p>
          <w:p w14:paraId="19201340"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rPr>
              <w:t>d</w:t>
            </w:r>
            <w:r w:rsidRPr="00236A50">
              <w:rPr>
                <w:rFonts w:cs="Times New Roman"/>
                <w:szCs w:val="24"/>
                <w:lang w:val="vi-VN"/>
              </w:rPr>
              <w:t xml:space="preserve">) Không thực hiện kiểm định an toàn đập, hồ chứa </w:t>
            </w:r>
            <w:r w:rsidRPr="00236A50">
              <w:rPr>
                <w:rFonts w:cs="Times New Roman"/>
                <w:szCs w:val="24"/>
              </w:rPr>
              <w:t>thủy lợi</w:t>
            </w:r>
            <w:r w:rsidRPr="00236A50">
              <w:rPr>
                <w:rFonts w:cs="Times New Roman"/>
                <w:szCs w:val="24"/>
                <w:lang w:val="vi-VN"/>
              </w:rPr>
              <w:t xml:space="preserve"> theo quy định; </w:t>
            </w:r>
          </w:p>
          <w:p w14:paraId="7E8F3CD0"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rPr>
              <w:t>đ</w:t>
            </w:r>
            <w:r w:rsidRPr="00236A50">
              <w:rPr>
                <w:rFonts w:cs="Times New Roman"/>
                <w:szCs w:val="24"/>
                <w:lang w:val="vi-VN"/>
              </w:rPr>
              <w:t xml:space="preserve">) Không </w:t>
            </w:r>
            <w:r w:rsidRPr="00236A50">
              <w:rPr>
                <w:rFonts w:cs="Times New Roman"/>
                <w:szCs w:val="24"/>
              </w:rPr>
              <w:t xml:space="preserve">thực hiện </w:t>
            </w:r>
            <w:r w:rsidRPr="00236A50">
              <w:rPr>
                <w:rFonts w:cs="Times New Roman"/>
                <w:szCs w:val="24"/>
                <w:lang w:val="vi-VN"/>
              </w:rPr>
              <w:t>cắm mốc chỉ giới phạm vi bảo vệ đập, hồ chứa thủy lợi</w:t>
            </w:r>
            <w:r w:rsidRPr="00236A50">
              <w:rPr>
                <w:rFonts w:cs="Times New Roman"/>
                <w:szCs w:val="24"/>
              </w:rPr>
              <w:t>;</w:t>
            </w:r>
          </w:p>
          <w:p w14:paraId="581CEB1A"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rPr>
              <w:t>e)</w:t>
            </w:r>
            <w:r w:rsidRPr="00236A50">
              <w:rPr>
                <w:rFonts w:cs="Times New Roman"/>
                <w:szCs w:val="24"/>
                <w:lang w:val="vi-VN"/>
              </w:rPr>
              <w:t xml:space="preserve"> </w:t>
            </w:r>
            <w:r w:rsidRPr="00236A50">
              <w:rPr>
                <w:rFonts w:cs="Times New Roman"/>
                <w:szCs w:val="24"/>
              </w:rPr>
              <w:t>K</w:t>
            </w:r>
            <w:r w:rsidRPr="00236A50">
              <w:rPr>
                <w:rFonts w:cs="Times New Roman"/>
                <w:szCs w:val="24"/>
                <w:lang w:val="vi-VN"/>
              </w:rPr>
              <w:t>hông có hoặc không thực hiện phương án bảo vệ đã được phê duyệt;</w:t>
            </w:r>
          </w:p>
          <w:p w14:paraId="687421E1"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rPr>
              <w:lastRenderedPageBreak/>
              <w:t>g</w:t>
            </w:r>
            <w:r w:rsidRPr="00236A50">
              <w:rPr>
                <w:rFonts w:cs="Times New Roman"/>
                <w:szCs w:val="24"/>
                <w:lang w:val="vi-VN"/>
              </w:rPr>
              <w:t>) Không có hoặc không rà soát, điều chỉnh, bổ sung hằng năm hoặc không thực hiện phương án ứng phó với tình huống khẩn cấp đã được phê duyệt.</w:t>
            </w:r>
          </w:p>
          <w:p w14:paraId="4A44A1FC"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 xml:space="preserve">4. Phạt tiền đối với hành vi </w:t>
            </w:r>
            <w:r w:rsidRPr="00236A50">
              <w:rPr>
                <w:rFonts w:cs="Times New Roman"/>
                <w:szCs w:val="24"/>
              </w:rPr>
              <w:t xml:space="preserve">mở rộng quy mô </w:t>
            </w:r>
            <w:r w:rsidRPr="00236A50">
              <w:rPr>
                <w:rFonts w:cs="Times New Roman"/>
                <w:szCs w:val="24"/>
                <w:lang w:val="vi-VN"/>
              </w:rPr>
              <w:t>công trình hiện có trong phạm vi bảo vệ công trình thủy lợi như sau:</w:t>
            </w:r>
          </w:p>
          <w:p w14:paraId="460713F1"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 xml:space="preserve">a) Phạt tiền từ 5.000.000 đồng đến 10.000.000 đồng đối với hành vi </w:t>
            </w:r>
            <w:r w:rsidRPr="00236A50">
              <w:rPr>
                <w:rFonts w:cs="Times New Roman"/>
                <w:szCs w:val="24"/>
              </w:rPr>
              <w:t>xây dựng, cơi nới, lấn chiếm làm tăng</w:t>
            </w:r>
            <w:r w:rsidRPr="00236A50">
              <w:rPr>
                <w:rFonts w:cs="Times New Roman"/>
                <w:szCs w:val="24"/>
                <w:lang w:val="vi-VN"/>
              </w:rPr>
              <w:t xml:space="preserve"> diện tích</w:t>
            </w:r>
            <w:r w:rsidRPr="00236A50">
              <w:rPr>
                <w:rFonts w:cs="Times New Roman"/>
                <w:szCs w:val="24"/>
              </w:rPr>
              <w:t xml:space="preserve"> </w:t>
            </w:r>
            <w:r w:rsidRPr="00236A50">
              <w:rPr>
                <w:rFonts w:cs="Times New Roman"/>
                <w:szCs w:val="24"/>
                <w:lang w:val="vi-VN"/>
              </w:rPr>
              <w:t>công trình</w:t>
            </w:r>
            <w:r w:rsidRPr="00236A50">
              <w:rPr>
                <w:rFonts w:cs="Times New Roman"/>
                <w:szCs w:val="24"/>
              </w:rPr>
              <w:t xml:space="preserve"> </w:t>
            </w:r>
            <w:r w:rsidRPr="00236A50">
              <w:rPr>
                <w:rFonts w:cs="Times New Roman"/>
                <w:szCs w:val="24"/>
                <w:lang w:val="vi-VN"/>
              </w:rPr>
              <w:t>dưới 10m</w:t>
            </w:r>
            <w:r w:rsidRPr="00236A50">
              <w:rPr>
                <w:rFonts w:cs="Times New Roman"/>
                <w:szCs w:val="24"/>
                <w:vertAlign w:val="superscript"/>
              </w:rPr>
              <w:t>2</w:t>
            </w:r>
            <w:r w:rsidRPr="00236A50">
              <w:rPr>
                <w:rFonts w:cs="Times New Roman"/>
                <w:szCs w:val="24"/>
                <w:lang w:val="vi-VN"/>
              </w:rPr>
              <w:t>;</w:t>
            </w:r>
          </w:p>
          <w:p w14:paraId="1894E4C3"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 xml:space="preserve">b) Phạt tiền từ 10.000.000 đồng đến </w:t>
            </w:r>
            <w:r w:rsidRPr="00236A50">
              <w:rPr>
                <w:rFonts w:cs="Times New Roman"/>
                <w:szCs w:val="24"/>
              </w:rPr>
              <w:t>15</w:t>
            </w:r>
            <w:r w:rsidRPr="00236A50">
              <w:rPr>
                <w:rFonts w:cs="Times New Roman"/>
                <w:szCs w:val="24"/>
                <w:lang w:val="vi-VN"/>
              </w:rPr>
              <w:t xml:space="preserve">.000.000 đồng đối với hành vi </w:t>
            </w:r>
            <w:r w:rsidRPr="00236A50">
              <w:rPr>
                <w:rFonts w:cs="Times New Roman"/>
                <w:szCs w:val="24"/>
              </w:rPr>
              <w:t>xây dựng, cơi nới, lấn chiếm làm tăng</w:t>
            </w:r>
            <w:r w:rsidRPr="00236A50">
              <w:rPr>
                <w:rFonts w:cs="Times New Roman"/>
                <w:szCs w:val="24"/>
                <w:lang w:val="vi-VN"/>
              </w:rPr>
              <w:t xml:space="preserve"> diện tích</w:t>
            </w:r>
            <w:r w:rsidRPr="00236A50">
              <w:rPr>
                <w:rFonts w:cs="Times New Roman"/>
                <w:szCs w:val="24"/>
              </w:rPr>
              <w:t xml:space="preserve"> </w:t>
            </w:r>
            <w:r w:rsidRPr="00236A50">
              <w:rPr>
                <w:rFonts w:cs="Times New Roman"/>
                <w:szCs w:val="24"/>
                <w:lang w:val="vi-VN"/>
              </w:rPr>
              <w:t>công trình</w:t>
            </w:r>
            <w:r w:rsidRPr="00236A50">
              <w:rPr>
                <w:rFonts w:cs="Times New Roman"/>
                <w:szCs w:val="24"/>
              </w:rPr>
              <w:t xml:space="preserve"> </w:t>
            </w:r>
            <w:r w:rsidRPr="00236A50">
              <w:rPr>
                <w:rFonts w:cs="Times New Roman"/>
                <w:szCs w:val="24"/>
                <w:lang w:val="vi-VN"/>
              </w:rPr>
              <w:t>từ 10m</w:t>
            </w:r>
            <w:r w:rsidRPr="00236A50">
              <w:rPr>
                <w:rFonts w:cs="Times New Roman"/>
                <w:szCs w:val="24"/>
                <w:vertAlign w:val="superscript"/>
              </w:rPr>
              <w:t xml:space="preserve">2 </w:t>
            </w:r>
            <w:r w:rsidRPr="00236A50">
              <w:rPr>
                <w:rFonts w:cs="Times New Roman"/>
                <w:szCs w:val="24"/>
                <w:lang w:val="vi-VN"/>
              </w:rPr>
              <w:t>đến 30m</w:t>
            </w:r>
            <w:r w:rsidRPr="00236A50">
              <w:rPr>
                <w:rFonts w:cs="Times New Roman"/>
                <w:szCs w:val="24"/>
                <w:vertAlign w:val="superscript"/>
              </w:rPr>
              <w:t>2</w:t>
            </w:r>
            <w:r w:rsidRPr="00236A50">
              <w:rPr>
                <w:rFonts w:cs="Times New Roman"/>
                <w:szCs w:val="24"/>
                <w:lang w:val="vi-VN"/>
              </w:rPr>
              <w:t>;</w:t>
            </w:r>
          </w:p>
          <w:p w14:paraId="2318C902"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c) Phạt tiền từ </w:t>
            </w:r>
            <w:r w:rsidRPr="00236A50">
              <w:rPr>
                <w:rFonts w:cs="Times New Roman"/>
                <w:szCs w:val="24"/>
              </w:rPr>
              <w:t>15</w:t>
            </w:r>
            <w:r w:rsidRPr="00236A50">
              <w:rPr>
                <w:rFonts w:cs="Times New Roman"/>
                <w:szCs w:val="24"/>
                <w:lang w:val="vi-VN"/>
              </w:rPr>
              <w:t xml:space="preserve">.000.000 đồng đến </w:t>
            </w:r>
            <w:r w:rsidRPr="00236A50">
              <w:rPr>
                <w:rFonts w:cs="Times New Roman"/>
                <w:szCs w:val="24"/>
              </w:rPr>
              <w:t>20</w:t>
            </w:r>
            <w:r w:rsidRPr="00236A50">
              <w:rPr>
                <w:rFonts w:cs="Times New Roman"/>
                <w:szCs w:val="24"/>
                <w:lang w:val="vi-VN"/>
              </w:rPr>
              <w:t xml:space="preserve">.000.000 đồng đối với hành vi </w:t>
            </w:r>
            <w:r w:rsidRPr="00236A50">
              <w:rPr>
                <w:rFonts w:cs="Times New Roman"/>
                <w:szCs w:val="24"/>
              </w:rPr>
              <w:t>xây dựng, cơi nới, lấn chiếm làm tăng</w:t>
            </w:r>
            <w:r w:rsidRPr="00236A50">
              <w:rPr>
                <w:rFonts w:cs="Times New Roman"/>
                <w:szCs w:val="24"/>
                <w:lang w:val="vi-VN"/>
              </w:rPr>
              <w:t xml:space="preserve"> diện tích</w:t>
            </w:r>
            <w:r w:rsidRPr="00236A50">
              <w:rPr>
                <w:rFonts w:cs="Times New Roman"/>
                <w:szCs w:val="24"/>
              </w:rPr>
              <w:t xml:space="preserve"> </w:t>
            </w:r>
            <w:r w:rsidRPr="00236A50">
              <w:rPr>
                <w:rFonts w:cs="Times New Roman"/>
                <w:szCs w:val="24"/>
                <w:lang w:val="vi-VN"/>
              </w:rPr>
              <w:t>công trình</w:t>
            </w:r>
            <w:r w:rsidRPr="00236A50">
              <w:rPr>
                <w:rFonts w:cs="Times New Roman"/>
                <w:szCs w:val="24"/>
              </w:rPr>
              <w:t xml:space="preserve"> </w:t>
            </w:r>
            <w:r w:rsidRPr="00236A50">
              <w:rPr>
                <w:rFonts w:cs="Times New Roman"/>
                <w:szCs w:val="24"/>
                <w:lang w:val="vi-VN"/>
              </w:rPr>
              <w:t>trên 30m</w:t>
            </w:r>
            <w:r w:rsidRPr="00236A50">
              <w:rPr>
                <w:rFonts w:cs="Times New Roman"/>
                <w:szCs w:val="24"/>
                <w:vertAlign w:val="superscript"/>
              </w:rPr>
              <w:t>2</w:t>
            </w:r>
            <w:r w:rsidRPr="00236A50">
              <w:rPr>
                <w:rFonts w:cs="Times New Roman"/>
                <w:szCs w:val="24"/>
                <w:lang w:val="vi-VN"/>
              </w:rPr>
              <w:t>.</w:t>
            </w:r>
          </w:p>
          <w:p w14:paraId="08E42619"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rPr>
              <w:t xml:space="preserve">5. </w:t>
            </w:r>
            <w:r w:rsidRPr="00236A50">
              <w:rPr>
                <w:rFonts w:cs="Times New Roman"/>
                <w:szCs w:val="24"/>
                <w:lang w:val="vi-VN"/>
              </w:rPr>
              <w:t xml:space="preserve">Phạt tiền từ </w:t>
            </w:r>
            <w:r w:rsidRPr="00236A50">
              <w:rPr>
                <w:rFonts w:cs="Times New Roman"/>
                <w:szCs w:val="24"/>
              </w:rPr>
              <w:t>20</w:t>
            </w:r>
            <w:r w:rsidRPr="00236A50">
              <w:rPr>
                <w:rFonts w:cs="Times New Roman"/>
                <w:szCs w:val="24"/>
                <w:lang w:val="vi-VN"/>
              </w:rPr>
              <w:t xml:space="preserve">.000.000 đồng đến </w:t>
            </w:r>
            <w:r w:rsidRPr="00236A50">
              <w:rPr>
                <w:rFonts w:cs="Times New Roman"/>
                <w:szCs w:val="24"/>
              </w:rPr>
              <w:t>25</w:t>
            </w:r>
            <w:r w:rsidRPr="00236A50">
              <w:rPr>
                <w:rFonts w:cs="Times New Roman"/>
                <w:szCs w:val="24"/>
                <w:lang w:val="vi-VN"/>
              </w:rPr>
              <w:t>.000.000 đồng đối với hành vi thay đổi kết cấu công trình</w:t>
            </w:r>
            <w:r w:rsidRPr="00236A50">
              <w:rPr>
                <w:rFonts w:cs="Times New Roman"/>
                <w:szCs w:val="24"/>
              </w:rPr>
              <w:t xml:space="preserve"> hiện có trong phạm vi bảo vệ công trình thủy lợi</w:t>
            </w:r>
            <w:r w:rsidRPr="00236A50">
              <w:rPr>
                <w:rFonts w:cs="Times New Roman"/>
                <w:szCs w:val="24"/>
                <w:lang w:val="vi-VN"/>
              </w:rPr>
              <w:t>.</w:t>
            </w:r>
          </w:p>
          <w:p w14:paraId="339654CA"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bCs/>
                <w:szCs w:val="24"/>
              </w:rPr>
              <w:t>6</w:t>
            </w:r>
            <w:r w:rsidRPr="00236A50">
              <w:rPr>
                <w:rFonts w:cs="Times New Roman"/>
                <w:szCs w:val="24"/>
                <w:lang w:val="vi-VN"/>
              </w:rPr>
              <w:t>. Phạt tiền từ 20.000.000 đồng đến 30.000.000 đồng đối với một trong các hành vi sau đây:</w:t>
            </w:r>
          </w:p>
          <w:p w14:paraId="293F9CB4"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a) Xây dựng trái phép công trình ngầm trong phạm vi bảo vệ công trình thủy lợi</w:t>
            </w:r>
            <w:r w:rsidRPr="00236A50">
              <w:rPr>
                <w:rFonts w:cs="Times New Roman"/>
                <w:szCs w:val="24"/>
              </w:rPr>
              <w:t xml:space="preserve"> mà chưa đến mức truy cứu trách nhiệm hình sự</w:t>
            </w:r>
            <w:r w:rsidRPr="00236A50">
              <w:rPr>
                <w:rFonts w:cs="Times New Roman"/>
                <w:szCs w:val="24"/>
                <w:lang w:val="vi-VN"/>
              </w:rPr>
              <w:t>;</w:t>
            </w:r>
          </w:p>
          <w:p w14:paraId="086B7EA2"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 xml:space="preserve">b) Khoan, đào khảo sát địa chất; </w:t>
            </w:r>
            <w:r w:rsidRPr="00236A50">
              <w:rPr>
                <w:rFonts w:cs="Times New Roman"/>
                <w:szCs w:val="24"/>
              </w:rPr>
              <w:t xml:space="preserve">khoan, đào </w:t>
            </w:r>
            <w:r w:rsidRPr="00236A50">
              <w:rPr>
                <w:rFonts w:cs="Times New Roman"/>
                <w:szCs w:val="24"/>
                <w:lang w:val="vi-VN"/>
              </w:rPr>
              <w:t xml:space="preserve">thăm dò, </w:t>
            </w:r>
            <w:r w:rsidRPr="00236A50">
              <w:rPr>
                <w:rFonts w:cs="Times New Roman"/>
                <w:szCs w:val="24"/>
              </w:rPr>
              <w:t xml:space="preserve">thi công công trình </w:t>
            </w:r>
            <w:r w:rsidRPr="00236A50">
              <w:rPr>
                <w:rFonts w:cs="Times New Roman"/>
                <w:szCs w:val="24"/>
                <w:lang w:val="vi-VN"/>
              </w:rPr>
              <w:t>khai thác</w:t>
            </w:r>
            <w:r w:rsidRPr="00236A50">
              <w:rPr>
                <w:rFonts w:cs="Times New Roman"/>
                <w:szCs w:val="24"/>
              </w:rPr>
              <w:t xml:space="preserve"> </w:t>
            </w:r>
            <w:r w:rsidRPr="00236A50">
              <w:rPr>
                <w:rFonts w:cs="Times New Roman"/>
                <w:szCs w:val="24"/>
                <w:lang w:val="vi-VN"/>
              </w:rPr>
              <w:t>nước dưới đất</w:t>
            </w:r>
            <w:r w:rsidRPr="00236A50">
              <w:rPr>
                <w:rFonts w:cs="Times New Roman"/>
                <w:szCs w:val="24"/>
              </w:rPr>
              <w:t>; khoan, đào thăm dò, khai thác khoáng sản</w:t>
            </w:r>
            <w:r w:rsidRPr="00236A50">
              <w:rPr>
                <w:rFonts w:cs="Times New Roman"/>
                <w:szCs w:val="24"/>
                <w:lang w:val="vi-VN"/>
              </w:rPr>
              <w:t xml:space="preserve"> trái phép trong phạm vi bảo vệ công trình thủy </w:t>
            </w:r>
            <w:r w:rsidRPr="00236A50">
              <w:rPr>
                <w:rFonts w:cs="Times New Roman"/>
                <w:szCs w:val="24"/>
                <w:lang w:val="vi-VN"/>
              </w:rPr>
              <w:lastRenderedPageBreak/>
              <w:t>lợi</w:t>
            </w:r>
            <w:r w:rsidRPr="00236A50">
              <w:rPr>
                <w:rFonts w:cs="Times New Roman"/>
                <w:szCs w:val="24"/>
              </w:rPr>
              <w:t xml:space="preserve"> mà chưa đến mức truy cứu trách nhiệm hình sự</w:t>
            </w:r>
            <w:r w:rsidRPr="00236A50">
              <w:rPr>
                <w:rFonts w:cs="Times New Roman"/>
                <w:szCs w:val="24"/>
                <w:lang w:val="vi-VN"/>
              </w:rPr>
              <w:t>;</w:t>
            </w:r>
          </w:p>
          <w:p w14:paraId="1EE5CD24"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rPr>
              <w:t>c</w:t>
            </w:r>
            <w:r w:rsidRPr="00236A50">
              <w:rPr>
                <w:rFonts w:cs="Times New Roman"/>
                <w:szCs w:val="24"/>
                <w:lang w:val="vi-VN"/>
              </w:rPr>
              <w:t>) Tổ chức các hoạt động du lịch, thể thao trái phép trong phạm vi bảo vệ công trình thủy lợi;</w:t>
            </w:r>
          </w:p>
          <w:p w14:paraId="70FBB212"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rPr>
              <w:t>d</w:t>
            </w:r>
            <w:r w:rsidRPr="00236A50">
              <w:rPr>
                <w:rFonts w:cs="Times New Roman"/>
                <w:szCs w:val="24"/>
                <w:lang w:val="vi-VN"/>
              </w:rPr>
              <w:t>) Khai thác nước trái phép từ công trình thủy lợi.</w:t>
            </w:r>
          </w:p>
          <w:p w14:paraId="02EB4E22"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bCs/>
                <w:szCs w:val="24"/>
              </w:rPr>
              <w:t xml:space="preserve">7. </w:t>
            </w:r>
            <w:r w:rsidRPr="00236A50">
              <w:rPr>
                <w:rFonts w:cs="Times New Roman"/>
                <w:szCs w:val="24"/>
                <w:lang w:val="vi-VN"/>
              </w:rPr>
              <w:t>Phạt tiền từ 30.000.000 đồng đến 50.000.000 đồng đối với một trong các hành vi sau:</w:t>
            </w:r>
          </w:p>
          <w:p w14:paraId="18212FEB"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a) Tự ý dỡ bỏ hoặc lấp công trình thủy lợi;</w:t>
            </w:r>
          </w:p>
          <w:p w14:paraId="4C37FB60"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b) Xây dựng nhà ở, công trình phụ, cầu, kè, nơi sản xuất và các công trình kiên cố khác trái phép trong phạm vi bảo vệ công trình thủy lợi </w:t>
            </w:r>
            <w:r w:rsidRPr="00236A50">
              <w:rPr>
                <w:rFonts w:cs="Times New Roman"/>
                <w:szCs w:val="24"/>
              </w:rPr>
              <w:t>mà chưa đến mức truy cứu trách nhiệm hình sự;</w:t>
            </w:r>
          </w:p>
          <w:p w14:paraId="1AB37AC7"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lang w:val="vi-VN"/>
              </w:rPr>
              <w:t>c) Khai thác đất, đá, cát, sỏi và các vật liệu xây dựng trái phép trong phạm vi bảo vệ công trình thủy lợi</w:t>
            </w:r>
            <w:r w:rsidRPr="00236A50">
              <w:rPr>
                <w:rFonts w:cs="Times New Roman"/>
                <w:szCs w:val="24"/>
              </w:rPr>
              <w:t xml:space="preserve"> mà chưa đến mức truy cứu trách nhiệm hình sự;</w:t>
            </w:r>
          </w:p>
          <w:p w14:paraId="7279E328"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rPr>
              <w:t xml:space="preserve">d) Lập bến </w:t>
            </w:r>
            <w:r w:rsidRPr="00236A50">
              <w:rPr>
                <w:rFonts w:cs="Times New Roman"/>
                <w:szCs w:val="24"/>
                <w:lang w:val="vi-VN"/>
              </w:rPr>
              <w:t>bãi</w:t>
            </w:r>
            <w:r w:rsidRPr="00236A50">
              <w:rPr>
                <w:rFonts w:cs="Times New Roman"/>
                <w:szCs w:val="24"/>
              </w:rPr>
              <w:t>, tập kết nguyên liệu, nhiên liệu,</w:t>
            </w:r>
            <w:r w:rsidRPr="00236A50">
              <w:rPr>
                <w:rFonts w:cs="Times New Roman"/>
                <w:szCs w:val="24"/>
                <w:lang w:val="vi-VN"/>
              </w:rPr>
              <w:t xml:space="preserve"> vật liệu</w:t>
            </w:r>
            <w:r w:rsidRPr="00236A50">
              <w:rPr>
                <w:rFonts w:cs="Times New Roman"/>
                <w:szCs w:val="24"/>
              </w:rPr>
              <w:t>, vật tư, phương tiện trái phép với mục đích kinh doanh trong phạm vi bảo vệ công trình thủy lợi.</w:t>
            </w:r>
          </w:p>
          <w:p w14:paraId="490C5E95" w14:textId="77777777" w:rsidR="009B747D" w:rsidRPr="00236A50" w:rsidRDefault="009B747D" w:rsidP="00EE28C1">
            <w:pPr>
              <w:widowControl w:val="0"/>
              <w:shd w:val="clear" w:color="auto" w:fill="FFFFFF"/>
              <w:spacing w:before="40" w:after="40"/>
              <w:ind w:firstLine="237"/>
              <w:rPr>
                <w:rFonts w:cs="Times New Roman"/>
                <w:szCs w:val="24"/>
              </w:rPr>
            </w:pPr>
            <w:r w:rsidRPr="00236A50">
              <w:rPr>
                <w:rFonts w:cs="Times New Roman"/>
                <w:szCs w:val="24"/>
              </w:rPr>
              <w:t>8.</w:t>
            </w:r>
            <w:r w:rsidRPr="00236A50">
              <w:rPr>
                <w:rFonts w:cs="Times New Roman"/>
                <w:szCs w:val="24"/>
                <w:lang w:val="vi-VN"/>
              </w:rPr>
              <w:t xml:space="preserve"> Phạt tiền từ </w:t>
            </w:r>
            <w:r w:rsidRPr="00236A50">
              <w:rPr>
                <w:rFonts w:cs="Times New Roman"/>
                <w:szCs w:val="24"/>
              </w:rPr>
              <w:t>8</w:t>
            </w:r>
            <w:r w:rsidRPr="00236A50">
              <w:rPr>
                <w:rFonts w:cs="Times New Roman"/>
                <w:szCs w:val="24"/>
                <w:lang w:val="vi-VN"/>
              </w:rPr>
              <w:t>0.000.000 đồng đến 100.000.000 đồng đối với hành vi nổ mìn</w:t>
            </w:r>
            <w:r w:rsidRPr="00236A50">
              <w:rPr>
                <w:rFonts w:cs="Times New Roman"/>
                <w:szCs w:val="24"/>
              </w:rPr>
              <w:t xml:space="preserve"> </w:t>
            </w:r>
            <w:r w:rsidRPr="00236A50">
              <w:rPr>
                <w:rFonts w:cs="Times New Roman"/>
                <w:szCs w:val="24"/>
                <w:lang w:val="vi-VN"/>
              </w:rPr>
              <w:t xml:space="preserve">và các hoạt động gây nổ </w:t>
            </w:r>
            <w:r w:rsidRPr="00236A50">
              <w:rPr>
                <w:rFonts w:cs="Times New Roman"/>
                <w:szCs w:val="24"/>
              </w:rPr>
              <w:t xml:space="preserve">khác </w:t>
            </w:r>
            <w:r w:rsidRPr="00236A50">
              <w:rPr>
                <w:rFonts w:cs="Times New Roman"/>
                <w:szCs w:val="24"/>
                <w:lang w:val="vi-VN"/>
              </w:rPr>
              <w:t>trái phép trong phạm vi bảo vệ công trình thủy lợi</w:t>
            </w:r>
            <w:r w:rsidRPr="00236A50">
              <w:rPr>
                <w:rFonts w:cs="Times New Roman"/>
                <w:szCs w:val="24"/>
              </w:rPr>
              <w:t xml:space="preserve"> mà chưa đến mức truy cứu trách nhiệm hình sự</w:t>
            </w:r>
            <w:r w:rsidRPr="00236A50">
              <w:rPr>
                <w:rFonts w:cs="Times New Roman"/>
                <w:szCs w:val="24"/>
                <w:lang w:val="vi-VN"/>
              </w:rPr>
              <w:t>.</w:t>
            </w:r>
          </w:p>
          <w:p w14:paraId="7A954714" w14:textId="77777777" w:rsidR="009B747D" w:rsidRPr="00236A50" w:rsidRDefault="009B747D" w:rsidP="00EE28C1">
            <w:pPr>
              <w:widowControl w:val="0"/>
              <w:shd w:val="clear" w:color="auto" w:fill="FFFFFF"/>
              <w:spacing w:before="40" w:after="40"/>
              <w:ind w:firstLine="237"/>
              <w:rPr>
                <w:rFonts w:cs="Times New Roman"/>
                <w:szCs w:val="24"/>
                <w:lang w:val="vi-VN"/>
              </w:rPr>
            </w:pPr>
            <w:r w:rsidRPr="00236A50">
              <w:rPr>
                <w:rFonts w:cs="Times New Roman"/>
                <w:szCs w:val="24"/>
              </w:rPr>
              <w:t>9</w:t>
            </w:r>
            <w:r w:rsidRPr="00236A50">
              <w:rPr>
                <w:rFonts w:cs="Times New Roman"/>
                <w:szCs w:val="24"/>
                <w:lang w:val="vi-VN"/>
              </w:rPr>
              <w:t>. Biện pháp khắc phục hậu quả</w:t>
            </w:r>
          </w:p>
          <w:p w14:paraId="4BD4B902" w14:textId="77777777" w:rsidR="009B747D" w:rsidRPr="00236A50" w:rsidRDefault="009B747D" w:rsidP="00EE28C1">
            <w:pPr>
              <w:widowControl w:val="0"/>
              <w:spacing w:before="40" w:after="40"/>
              <w:ind w:firstLine="237"/>
              <w:rPr>
                <w:rFonts w:cs="Times New Roman"/>
                <w:szCs w:val="24"/>
              </w:rPr>
            </w:pPr>
            <w:r w:rsidRPr="00236A50">
              <w:rPr>
                <w:rFonts w:cs="Times New Roman"/>
                <w:szCs w:val="24"/>
                <w:lang w:val="vi-VN"/>
              </w:rPr>
              <w:t xml:space="preserve">a) Buộc khôi phục tình trạng ban đầu đối với hành vi vi phạm quy định tại </w:t>
            </w:r>
            <w:r w:rsidRPr="00236A50">
              <w:rPr>
                <w:rFonts w:cs="Times New Roman"/>
                <w:szCs w:val="24"/>
              </w:rPr>
              <w:lastRenderedPageBreak/>
              <w:t>đ</w:t>
            </w:r>
            <w:r w:rsidRPr="00236A50">
              <w:rPr>
                <w:rFonts w:cs="Times New Roman"/>
                <w:szCs w:val="24"/>
                <w:lang w:val="en-GB"/>
              </w:rPr>
              <w:t>iểm b k</w:t>
            </w:r>
            <w:r w:rsidRPr="00236A50">
              <w:rPr>
                <w:rFonts w:cs="Times New Roman"/>
                <w:szCs w:val="24"/>
                <w:lang w:val="vi-VN"/>
              </w:rPr>
              <w:t xml:space="preserve">hoản 1; </w:t>
            </w:r>
            <w:r w:rsidRPr="00236A50">
              <w:rPr>
                <w:rFonts w:cs="Times New Roman"/>
                <w:szCs w:val="24"/>
              </w:rPr>
              <w:t>đ</w:t>
            </w:r>
            <w:r w:rsidRPr="00236A50">
              <w:rPr>
                <w:rFonts w:cs="Times New Roman"/>
                <w:szCs w:val="24"/>
                <w:lang w:val="vi-VN"/>
              </w:rPr>
              <w:t xml:space="preserve">iểm b, </w:t>
            </w:r>
            <w:r w:rsidRPr="00236A50">
              <w:rPr>
                <w:rFonts w:cs="Times New Roman"/>
                <w:szCs w:val="24"/>
              </w:rPr>
              <w:t xml:space="preserve">điểm </w:t>
            </w:r>
            <w:r w:rsidRPr="00236A50">
              <w:rPr>
                <w:rFonts w:cs="Times New Roman"/>
                <w:szCs w:val="24"/>
                <w:lang w:val="vi-VN"/>
              </w:rPr>
              <w:t xml:space="preserve">c, </w:t>
            </w:r>
            <w:r w:rsidRPr="00236A50">
              <w:rPr>
                <w:rFonts w:cs="Times New Roman"/>
                <w:szCs w:val="24"/>
              </w:rPr>
              <w:t xml:space="preserve">điểm </w:t>
            </w:r>
            <w:r w:rsidRPr="00236A50">
              <w:rPr>
                <w:rFonts w:cs="Times New Roman"/>
                <w:szCs w:val="24"/>
                <w:lang w:val="vi-VN"/>
              </w:rPr>
              <w:t xml:space="preserve">d, </w:t>
            </w:r>
            <w:r w:rsidRPr="00236A50">
              <w:rPr>
                <w:rFonts w:cs="Times New Roman"/>
                <w:szCs w:val="24"/>
              </w:rPr>
              <w:t xml:space="preserve">điểm </w:t>
            </w:r>
            <w:r w:rsidRPr="00236A50">
              <w:rPr>
                <w:rFonts w:cs="Times New Roman"/>
                <w:szCs w:val="24"/>
                <w:lang w:val="vi-VN"/>
              </w:rPr>
              <w:t xml:space="preserve">đ </w:t>
            </w:r>
            <w:r w:rsidRPr="00236A50">
              <w:rPr>
                <w:rFonts w:cs="Times New Roman"/>
                <w:szCs w:val="24"/>
              </w:rPr>
              <w:t>k</w:t>
            </w:r>
            <w:r w:rsidRPr="00236A50">
              <w:rPr>
                <w:rFonts w:cs="Times New Roman"/>
                <w:szCs w:val="24"/>
                <w:lang w:val="vi-VN"/>
              </w:rPr>
              <w:t xml:space="preserve">hoản 2; </w:t>
            </w:r>
            <w:r w:rsidRPr="00236A50">
              <w:rPr>
                <w:rFonts w:cs="Times New Roman"/>
                <w:szCs w:val="24"/>
              </w:rPr>
              <w:t>khoản 4; khoản 5; đ</w:t>
            </w:r>
            <w:r w:rsidRPr="00236A50">
              <w:rPr>
                <w:rFonts w:cs="Times New Roman"/>
                <w:szCs w:val="24"/>
                <w:lang w:val="vi-VN"/>
              </w:rPr>
              <w:t xml:space="preserve">iểm b, </w:t>
            </w:r>
            <w:r w:rsidRPr="00236A50">
              <w:rPr>
                <w:rFonts w:cs="Times New Roman"/>
                <w:szCs w:val="24"/>
              </w:rPr>
              <w:t>đ</w:t>
            </w:r>
            <w:r w:rsidRPr="00236A50">
              <w:rPr>
                <w:rFonts w:cs="Times New Roman"/>
                <w:szCs w:val="24"/>
                <w:lang w:val="vi-VN"/>
              </w:rPr>
              <w:t xml:space="preserve">iểm c, </w:t>
            </w:r>
            <w:r w:rsidRPr="00236A50">
              <w:rPr>
                <w:rFonts w:cs="Times New Roman"/>
                <w:szCs w:val="24"/>
              </w:rPr>
              <w:t>k</w:t>
            </w:r>
            <w:r w:rsidRPr="00236A50">
              <w:rPr>
                <w:rFonts w:cs="Times New Roman"/>
                <w:szCs w:val="24"/>
                <w:lang w:val="vi-VN"/>
              </w:rPr>
              <w:t xml:space="preserve">hoản </w:t>
            </w:r>
            <w:r w:rsidRPr="00236A50">
              <w:rPr>
                <w:rFonts w:cs="Times New Roman"/>
                <w:szCs w:val="24"/>
              </w:rPr>
              <w:t>6</w:t>
            </w:r>
            <w:r w:rsidRPr="00236A50">
              <w:rPr>
                <w:rFonts w:cs="Times New Roman"/>
                <w:szCs w:val="24"/>
                <w:lang w:val="vi-VN"/>
              </w:rPr>
              <w:t xml:space="preserve">; </w:t>
            </w:r>
            <w:r w:rsidRPr="00236A50">
              <w:rPr>
                <w:rFonts w:cs="Times New Roman"/>
                <w:szCs w:val="24"/>
              </w:rPr>
              <w:t>đ</w:t>
            </w:r>
            <w:r w:rsidRPr="00236A50">
              <w:rPr>
                <w:rFonts w:cs="Times New Roman"/>
                <w:szCs w:val="24"/>
                <w:lang w:val="vi-VN"/>
              </w:rPr>
              <w:t>iểm a</w:t>
            </w:r>
            <w:r w:rsidRPr="00236A50">
              <w:rPr>
                <w:rFonts w:cs="Times New Roman"/>
                <w:szCs w:val="24"/>
              </w:rPr>
              <w:t>, đ</w:t>
            </w:r>
            <w:r w:rsidRPr="00236A50">
              <w:rPr>
                <w:rFonts w:cs="Times New Roman"/>
                <w:szCs w:val="24"/>
                <w:lang w:val="vi-VN"/>
              </w:rPr>
              <w:t>iểm</w:t>
            </w:r>
            <w:r w:rsidRPr="00236A50">
              <w:rPr>
                <w:rFonts w:cs="Times New Roman"/>
                <w:szCs w:val="24"/>
              </w:rPr>
              <w:t xml:space="preserve"> c, đ</w:t>
            </w:r>
            <w:r w:rsidRPr="00236A50">
              <w:rPr>
                <w:rFonts w:cs="Times New Roman"/>
                <w:szCs w:val="24"/>
                <w:lang w:val="vi-VN"/>
              </w:rPr>
              <w:t>iểm</w:t>
            </w:r>
            <w:r w:rsidRPr="00236A50">
              <w:rPr>
                <w:rFonts w:cs="Times New Roman"/>
                <w:szCs w:val="24"/>
              </w:rPr>
              <w:t xml:space="preserve"> d k</w:t>
            </w:r>
            <w:r w:rsidRPr="00236A50">
              <w:rPr>
                <w:rFonts w:cs="Times New Roman"/>
                <w:szCs w:val="24"/>
                <w:lang w:val="vi-VN"/>
              </w:rPr>
              <w:t xml:space="preserve">hoản </w:t>
            </w:r>
            <w:r w:rsidRPr="00236A50">
              <w:rPr>
                <w:rFonts w:cs="Times New Roman"/>
                <w:szCs w:val="24"/>
              </w:rPr>
              <w:t>7; k</w:t>
            </w:r>
            <w:r w:rsidRPr="00236A50">
              <w:rPr>
                <w:rFonts w:cs="Times New Roman"/>
                <w:szCs w:val="24"/>
                <w:lang w:val="vi-VN"/>
              </w:rPr>
              <w:t xml:space="preserve">hoản </w:t>
            </w:r>
            <w:r w:rsidRPr="00236A50">
              <w:rPr>
                <w:rFonts w:cs="Times New Roman"/>
                <w:szCs w:val="24"/>
              </w:rPr>
              <w:t>8 Điều này;</w:t>
            </w:r>
          </w:p>
          <w:p w14:paraId="3ACA6D8D" w14:textId="77777777" w:rsidR="009B747D" w:rsidRPr="00236A50" w:rsidRDefault="009B747D" w:rsidP="00EE28C1">
            <w:pPr>
              <w:widowControl w:val="0"/>
              <w:shd w:val="clear" w:color="auto" w:fill="FFFFFF"/>
              <w:spacing w:before="40" w:after="40"/>
              <w:ind w:firstLine="237"/>
              <w:rPr>
                <w:rFonts w:cs="Times New Roman"/>
                <w:b/>
                <w:bCs/>
                <w:szCs w:val="24"/>
                <w:lang w:val="vi-VN"/>
              </w:rPr>
            </w:pPr>
            <w:r w:rsidRPr="00236A50">
              <w:rPr>
                <w:rFonts w:cs="Times New Roman"/>
                <w:szCs w:val="24"/>
                <w:lang w:val="vi-VN"/>
              </w:rPr>
              <w:t xml:space="preserve">b) Buộc </w:t>
            </w:r>
            <w:r w:rsidRPr="00236A50">
              <w:rPr>
                <w:rFonts w:cs="Times New Roman"/>
                <w:i/>
                <w:iCs/>
                <w:szCs w:val="24"/>
              </w:rPr>
              <w:t>phá</w:t>
            </w:r>
            <w:r w:rsidRPr="00236A50">
              <w:rPr>
                <w:rFonts w:cs="Times New Roman"/>
                <w:szCs w:val="24"/>
                <w:lang w:val="vi-VN"/>
              </w:rPr>
              <w:t xml:space="preserve"> dỡ công trình xây dựng trái phép đối với hành vi vi phạm quy định tại </w:t>
            </w:r>
            <w:r w:rsidRPr="00236A50">
              <w:rPr>
                <w:rFonts w:cs="Times New Roman"/>
                <w:szCs w:val="24"/>
              </w:rPr>
              <w:t>điểm a k</w:t>
            </w:r>
            <w:r w:rsidRPr="00236A50">
              <w:rPr>
                <w:rFonts w:cs="Times New Roman"/>
                <w:szCs w:val="24"/>
                <w:lang w:val="vi-VN"/>
              </w:rPr>
              <w:t xml:space="preserve">hoản 1; </w:t>
            </w:r>
            <w:r w:rsidRPr="00236A50">
              <w:rPr>
                <w:rFonts w:cs="Times New Roman"/>
                <w:szCs w:val="24"/>
              </w:rPr>
              <w:t>đ</w:t>
            </w:r>
            <w:r w:rsidRPr="00236A50">
              <w:rPr>
                <w:rFonts w:cs="Times New Roman"/>
                <w:szCs w:val="24"/>
                <w:lang w:val="vi-VN"/>
              </w:rPr>
              <w:t xml:space="preserve">iểm a </w:t>
            </w:r>
            <w:r w:rsidRPr="00236A50">
              <w:rPr>
                <w:rFonts w:cs="Times New Roman"/>
                <w:szCs w:val="24"/>
              </w:rPr>
              <w:t>k</w:t>
            </w:r>
            <w:r w:rsidRPr="00236A50">
              <w:rPr>
                <w:rFonts w:cs="Times New Roman"/>
                <w:szCs w:val="24"/>
                <w:lang w:val="vi-VN"/>
              </w:rPr>
              <w:t xml:space="preserve">hoản 2; </w:t>
            </w:r>
            <w:r w:rsidRPr="00236A50">
              <w:rPr>
                <w:rFonts w:cs="Times New Roman"/>
                <w:szCs w:val="24"/>
              </w:rPr>
              <w:t>đ</w:t>
            </w:r>
            <w:r w:rsidRPr="00236A50">
              <w:rPr>
                <w:rFonts w:cs="Times New Roman"/>
                <w:szCs w:val="24"/>
                <w:lang w:val="vi-VN"/>
              </w:rPr>
              <w:t xml:space="preserve">iểm a </w:t>
            </w:r>
            <w:r w:rsidRPr="00236A50">
              <w:rPr>
                <w:rFonts w:cs="Times New Roman"/>
                <w:szCs w:val="24"/>
              </w:rPr>
              <w:t>k</w:t>
            </w:r>
            <w:r w:rsidRPr="00236A50">
              <w:rPr>
                <w:rFonts w:cs="Times New Roman"/>
                <w:szCs w:val="24"/>
                <w:lang w:val="vi-VN"/>
              </w:rPr>
              <w:t xml:space="preserve">hoản </w:t>
            </w:r>
            <w:r w:rsidRPr="00236A50">
              <w:rPr>
                <w:rFonts w:cs="Times New Roman"/>
                <w:szCs w:val="24"/>
              </w:rPr>
              <w:t>6</w:t>
            </w:r>
            <w:r w:rsidRPr="00236A50">
              <w:rPr>
                <w:rFonts w:cs="Times New Roman"/>
                <w:szCs w:val="24"/>
                <w:lang w:val="vi-VN"/>
              </w:rPr>
              <w:t xml:space="preserve">; </w:t>
            </w:r>
            <w:r w:rsidRPr="00236A50">
              <w:rPr>
                <w:rFonts w:cs="Times New Roman"/>
                <w:szCs w:val="24"/>
              </w:rPr>
              <w:t>đ</w:t>
            </w:r>
            <w:r w:rsidRPr="00236A50">
              <w:rPr>
                <w:rFonts w:cs="Times New Roman"/>
                <w:szCs w:val="24"/>
                <w:lang w:val="vi-VN"/>
              </w:rPr>
              <w:t xml:space="preserve">iểm b </w:t>
            </w:r>
            <w:r w:rsidRPr="00236A50">
              <w:rPr>
                <w:rFonts w:cs="Times New Roman"/>
                <w:szCs w:val="24"/>
              </w:rPr>
              <w:t>k</w:t>
            </w:r>
            <w:r w:rsidRPr="00236A50">
              <w:rPr>
                <w:rFonts w:cs="Times New Roman"/>
                <w:szCs w:val="24"/>
                <w:lang w:val="vi-VN"/>
              </w:rPr>
              <w:t xml:space="preserve">hoản </w:t>
            </w:r>
            <w:r w:rsidRPr="00236A50">
              <w:rPr>
                <w:rFonts w:cs="Times New Roman"/>
                <w:szCs w:val="24"/>
              </w:rPr>
              <w:t>7</w:t>
            </w:r>
            <w:r w:rsidRPr="00236A50">
              <w:rPr>
                <w:rFonts w:cs="Times New Roman"/>
                <w:szCs w:val="24"/>
                <w:lang w:val="vi-VN"/>
              </w:rPr>
              <w:t xml:space="preserve"> Điều này.</w:t>
            </w:r>
          </w:p>
        </w:tc>
        <w:tc>
          <w:tcPr>
            <w:tcW w:w="2242" w:type="pct"/>
          </w:tcPr>
          <w:p w14:paraId="02D97C50" w14:textId="77777777" w:rsidR="009B747D" w:rsidRPr="00236A50" w:rsidRDefault="009B747D" w:rsidP="00EE28C1">
            <w:pPr>
              <w:widowControl w:val="0"/>
              <w:spacing w:before="40" w:after="40"/>
              <w:ind w:firstLine="210"/>
              <w:rPr>
                <w:rFonts w:cs="Times New Roman"/>
                <w:b/>
                <w:szCs w:val="24"/>
              </w:rPr>
            </w:pPr>
            <w:r w:rsidRPr="00236A50">
              <w:rPr>
                <w:rFonts w:cs="Times New Roman"/>
                <w:b/>
                <w:szCs w:val="24"/>
              </w:rPr>
              <w:lastRenderedPageBreak/>
              <w:t>Tỉnh Thừa Thiên Huế:</w:t>
            </w:r>
          </w:p>
          <w:p w14:paraId="6C82C47A" w14:textId="77777777" w:rsidR="009B747D" w:rsidRPr="00236A50" w:rsidRDefault="009B747D" w:rsidP="00EE28C1">
            <w:pPr>
              <w:widowControl w:val="0"/>
              <w:spacing w:before="40" w:after="40"/>
              <w:ind w:firstLine="210"/>
              <w:rPr>
                <w:rFonts w:cs="Times New Roman"/>
                <w:szCs w:val="24"/>
              </w:rPr>
            </w:pPr>
            <w:r w:rsidRPr="00236A50">
              <w:rPr>
                <w:rFonts w:cs="Times New Roman"/>
                <w:szCs w:val="24"/>
              </w:rPr>
              <w:t>Tại khoản 2 Điều 9; khoản 6 và khoản 7 Điều 22 của dự thảo Nghị định: Đề nghị nghiên cứu, sửa đổi theo hướng lượng hóa khối lượng khai thác để đồng bộ với Khoản 6, Điều 25 của dự thảo Nghị định và thuận tiện trong việc tổ chức thực hiện về sau.</w:t>
            </w:r>
          </w:p>
          <w:p w14:paraId="6FB87E19" w14:textId="77777777" w:rsidR="009B747D" w:rsidRPr="00236A50" w:rsidRDefault="009B747D" w:rsidP="00EE28C1">
            <w:pPr>
              <w:widowControl w:val="0"/>
              <w:spacing w:before="40" w:after="40"/>
              <w:ind w:firstLine="210"/>
              <w:rPr>
                <w:rFonts w:cs="Times New Roman"/>
                <w:b/>
                <w:szCs w:val="24"/>
              </w:rPr>
            </w:pPr>
          </w:p>
        </w:tc>
        <w:tc>
          <w:tcPr>
            <w:tcW w:w="1427" w:type="pct"/>
          </w:tcPr>
          <w:p w14:paraId="13CA66B7" w14:textId="77777777" w:rsidR="00855D1E" w:rsidRPr="00236A50" w:rsidRDefault="009B747D" w:rsidP="00EE28C1">
            <w:pPr>
              <w:widowControl w:val="0"/>
              <w:spacing w:before="40" w:after="40"/>
              <w:ind w:firstLine="210"/>
              <w:rPr>
                <w:rFonts w:cs="Times New Roman"/>
                <w:b/>
                <w:szCs w:val="24"/>
              </w:rPr>
            </w:pPr>
            <w:r w:rsidRPr="00236A50">
              <w:rPr>
                <w:rFonts w:cs="Times New Roman"/>
                <w:b/>
                <w:szCs w:val="24"/>
              </w:rPr>
              <w:t>Giải trình:</w:t>
            </w:r>
            <w:r w:rsidR="002F7C25" w:rsidRPr="00236A50">
              <w:rPr>
                <w:rFonts w:cs="Times New Roman"/>
                <w:b/>
                <w:szCs w:val="24"/>
              </w:rPr>
              <w:t xml:space="preserve"> </w:t>
            </w:r>
          </w:p>
          <w:p w14:paraId="56D34808" w14:textId="77777777" w:rsidR="009B747D" w:rsidRPr="00236A50" w:rsidRDefault="009B747D" w:rsidP="00EE28C1">
            <w:pPr>
              <w:widowControl w:val="0"/>
              <w:spacing w:before="40" w:after="40"/>
              <w:ind w:firstLine="210"/>
              <w:rPr>
                <w:rFonts w:cs="Times New Roman"/>
                <w:b/>
                <w:szCs w:val="24"/>
              </w:rPr>
            </w:pPr>
            <w:r w:rsidRPr="00236A50">
              <w:rPr>
                <w:rFonts w:cs="Times New Roman"/>
                <w:szCs w:val="24"/>
              </w:rPr>
              <w:t>Đối với các hành vi quy định tại khoản 6 và khoản 7 Điều 22 của dự thảo Nghị định mà không được ngăn chặn kịp thời thì nguy cơ dẫn tới mất an toàn công trình là rất lớn, vì vậy để đảm bảo an toàn công trình mọi hành vi cần được phát hiện và ngăn chặn và xử phạt kịp thời từ giai đoạn phát sinh, vì vậy vi phạm ở mọi mức độ cần phải xử phạt ngay mà không căn cứ vào khối lượng vi phạm.</w:t>
            </w:r>
          </w:p>
        </w:tc>
      </w:tr>
      <w:tr w:rsidR="00236A50" w:rsidRPr="00236A50" w14:paraId="06386F07" w14:textId="77777777" w:rsidTr="009C5E62">
        <w:trPr>
          <w:trHeight w:val="485"/>
        </w:trPr>
        <w:tc>
          <w:tcPr>
            <w:tcW w:w="1331" w:type="pct"/>
            <w:vMerge/>
          </w:tcPr>
          <w:p w14:paraId="65147530"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5CE08FF3" w14:textId="77777777" w:rsidR="009B747D" w:rsidRPr="00236A50" w:rsidRDefault="009B747D" w:rsidP="00EE28C1">
            <w:pPr>
              <w:widowControl w:val="0"/>
              <w:spacing w:before="40" w:after="40"/>
              <w:ind w:firstLine="210"/>
              <w:rPr>
                <w:rFonts w:cs="Times New Roman"/>
                <w:b/>
                <w:szCs w:val="24"/>
              </w:rPr>
            </w:pPr>
            <w:r w:rsidRPr="00236A50">
              <w:rPr>
                <w:rFonts w:cs="Times New Roman"/>
                <w:b/>
                <w:szCs w:val="24"/>
              </w:rPr>
              <w:t>- Tỉnh Long An, tỉnh Tây Ninh:</w:t>
            </w:r>
          </w:p>
          <w:p w14:paraId="2DFF4222" w14:textId="77777777" w:rsidR="009B747D" w:rsidRPr="00236A50" w:rsidRDefault="009B747D" w:rsidP="00EE28C1">
            <w:pPr>
              <w:widowControl w:val="0"/>
              <w:autoSpaceDE w:val="0"/>
              <w:autoSpaceDN w:val="0"/>
              <w:adjustRightInd w:val="0"/>
              <w:spacing w:before="40" w:after="40"/>
              <w:ind w:firstLine="210"/>
              <w:rPr>
                <w:rFonts w:cs="Times New Roman"/>
                <w:szCs w:val="24"/>
              </w:rPr>
            </w:pPr>
            <w:r w:rsidRPr="00236A50">
              <w:rPr>
                <w:rFonts w:cs="Times New Roman"/>
                <w:szCs w:val="24"/>
              </w:rPr>
              <w:t xml:space="preserve">Tại điểm a, khoản 1, Điều 22 của dự thảo Nghị định đề nghị bổ sung như sau: “Làm lều, quán, </w:t>
            </w:r>
            <w:r w:rsidRPr="00236A50">
              <w:rPr>
                <w:rFonts w:cs="Times New Roman"/>
                <w:i/>
                <w:iCs/>
                <w:szCs w:val="24"/>
              </w:rPr>
              <w:t xml:space="preserve">xây </w:t>
            </w:r>
            <w:r w:rsidRPr="00236A50">
              <w:rPr>
                <w:rFonts w:cs="Times New Roman"/>
                <w:szCs w:val="24"/>
              </w:rPr>
              <w:t xml:space="preserve">tường, </w:t>
            </w:r>
            <w:r w:rsidRPr="00236A50">
              <w:rPr>
                <w:rFonts w:cs="Times New Roman"/>
                <w:i/>
                <w:iCs/>
                <w:szCs w:val="24"/>
              </w:rPr>
              <w:t xml:space="preserve">hàng rào; </w:t>
            </w:r>
            <w:r w:rsidRPr="00236A50">
              <w:rPr>
                <w:rFonts w:cs="Times New Roman"/>
                <w:szCs w:val="24"/>
              </w:rPr>
              <w:t>xây dựng các công trình tạm trái phép trong phạm vi bảo vệ công trình thủy lợi;”.</w:t>
            </w:r>
          </w:p>
          <w:p w14:paraId="3498D88F" w14:textId="77777777" w:rsidR="009B747D" w:rsidRPr="00236A50" w:rsidRDefault="009B747D" w:rsidP="00EE28C1">
            <w:pPr>
              <w:widowControl w:val="0"/>
              <w:autoSpaceDE w:val="0"/>
              <w:autoSpaceDN w:val="0"/>
              <w:adjustRightInd w:val="0"/>
              <w:spacing w:before="40" w:after="40"/>
              <w:ind w:firstLine="210"/>
              <w:rPr>
                <w:rFonts w:cs="Times New Roman"/>
                <w:szCs w:val="24"/>
              </w:rPr>
            </w:pPr>
            <w:r w:rsidRPr="00236A50">
              <w:rPr>
                <w:rFonts w:cs="Times New Roman"/>
                <w:szCs w:val="24"/>
              </w:rPr>
              <w:lastRenderedPageBreak/>
              <w:t>Thực tế trên địa bàn tỉnh có nhiều trường hợp xây dựng hàng rào trái phép trong phạm vi bảo vệ công trình thủy lợi chưa có cơ sở pháp lý rõ ràng để xử lý vi phạm.</w:t>
            </w:r>
          </w:p>
          <w:p w14:paraId="66B8C75B" w14:textId="77777777" w:rsidR="009B747D" w:rsidRPr="00236A50" w:rsidRDefault="009B747D" w:rsidP="00EE28C1">
            <w:pPr>
              <w:widowControl w:val="0"/>
              <w:autoSpaceDE w:val="0"/>
              <w:autoSpaceDN w:val="0"/>
              <w:adjustRightInd w:val="0"/>
              <w:spacing w:before="40" w:after="40"/>
              <w:ind w:firstLine="210"/>
              <w:rPr>
                <w:rFonts w:cs="Times New Roman"/>
                <w:b/>
                <w:szCs w:val="24"/>
              </w:rPr>
            </w:pPr>
          </w:p>
        </w:tc>
        <w:tc>
          <w:tcPr>
            <w:tcW w:w="1427" w:type="pct"/>
          </w:tcPr>
          <w:p w14:paraId="59C4CCFE" w14:textId="77777777" w:rsidR="00855D1E" w:rsidRPr="00236A50" w:rsidRDefault="009B747D" w:rsidP="00EE28C1">
            <w:pPr>
              <w:widowControl w:val="0"/>
              <w:autoSpaceDE w:val="0"/>
              <w:autoSpaceDN w:val="0"/>
              <w:adjustRightInd w:val="0"/>
              <w:spacing w:before="40" w:after="40"/>
              <w:ind w:firstLine="210"/>
              <w:rPr>
                <w:rFonts w:cs="Times New Roman"/>
                <w:b/>
                <w:szCs w:val="24"/>
              </w:rPr>
            </w:pPr>
            <w:r w:rsidRPr="00236A50">
              <w:rPr>
                <w:rFonts w:cs="Times New Roman"/>
                <w:b/>
                <w:szCs w:val="24"/>
              </w:rPr>
              <w:lastRenderedPageBreak/>
              <w:t>Giải trình:</w:t>
            </w:r>
            <w:r w:rsidR="002F7C25" w:rsidRPr="00236A50">
              <w:rPr>
                <w:rFonts w:cs="Times New Roman"/>
                <w:b/>
                <w:szCs w:val="24"/>
              </w:rPr>
              <w:t xml:space="preserve"> </w:t>
            </w:r>
          </w:p>
          <w:p w14:paraId="6DF90B6E" w14:textId="77777777" w:rsidR="009B747D" w:rsidRPr="00236A50" w:rsidRDefault="009B747D" w:rsidP="00EE28C1">
            <w:pPr>
              <w:widowControl w:val="0"/>
              <w:autoSpaceDE w:val="0"/>
              <w:autoSpaceDN w:val="0"/>
              <w:adjustRightInd w:val="0"/>
              <w:spacing w:before="40" w:after="40"/>
              <w:ind w:firstLine="210"/>
              <w:rPr>
                <w:rFonts w:cs="Times New Roman"/>
                <w:b/>
                <w:szCs w:val="24"/>
              </w:rPr>
            </w:pPr>
            <w:r w:rsidRPr="00236A50">
              <w:rPr>
                <w:rFonts w:cs="Times New Roman"/>
                <w:szCs w:val="24"/>
              </w:rPr>
              <w:t>Do dự thảo không thể liệt kê hết các hành vi vi phạm, Cụm từ</w:t>
            </w:r>
            <w:r w:rsidRPr="00236A50">
              <w:rPr>
                <w:rFonts w:cs="Times New Roman"/>
                <w:i/>
                <w:szCs w:val="24"/>
              </w:rPr>
              <w:t xml:space="preserve"> "</w:t>
            </w:r>
            <w:r w:rsidRPr="00236A50">
              <w:rPr>
                <w:rFonts w:cs="Times New Roman"/>
                <w:i/>
                <w:szCs w:val="24"/>
                <w:lang w:val="vi-VN"/>
              </w:rPr>
              <w:t xml:space="preserve">xây dựng các công trình tạm </w:t>
            </w:r>
            <w:r w:rsidRPr="00236A50">
              <w:rPr>
                <w:rFonts w:cs="Times New Roman"/>
                <w:i/>
                <w:szCs w:val="24"/>
              </w:rPr>
              <w:t xml:space="preserve">trái phép </w:t>
            </w:r>
            <w:r w:rsidRPr="00236A50">
              <w:rPr>
                <w:rFonts w:cs="Times New Roman"/>
                <w:i/>
                <w:szCs w:val="24"/>
                <w:lang w:val="vi-VN"/>
              </w:rPr>
              <w:t xml:space="preserve">trong phạm vi </w:t>
            </w:r>
            <w:r w:rsidRPr="00236A50">
              <w:rPr>
                <w:rFonts w:cs="Times New Roman"/>
                <w:i/>
                <w:szCs w:val="24"/>
                <w:lang w:val="vi-VN"/>
              </w:rPr>
              <w:lastRenderedPageBreak/>
              <w:t>bảo vệ công trình thủy lợi</w:t>
            </w:r>
            <w:r w:rsidRPr="00236A50">
              <w:rPr>
                <w:rFonts w:cs="Times New Roman"/>
                <w:i/>
                <w:szCs w:val="24"/>
              </w:rPr>
              <w:t>"</w:t>
            </w:r>
            <w:r w:rsidRPr="00236A50">
              <w:rPr>
                <w:rFonts w:cs="Times New Roman"/>
                <w:szCs w:val="24"/>
              </w:rPr>
              <w:t xml:space="preserve"> trong điểm a khoản 1 dự thảo đã bao hàm đầy đủ cả hành vi trong đó có xây dựng hàng rào cũng như các hành vi xây dựng khác, vì vậy Ban soạn thảo đề nghị giữ nguyên như dự thảo.</w:t>
            </w:r>
          </w:p>
        </w:tc>
      </w:tr>
      <w:tr w:rsidR="00236A50" w:rsidRPr="00236A50" w14:paraId="14BD9077" w14:textId="77777777" w:rsidTr="009C5E62">
        <w:trPr>
          <w:trHeight w:val="485"/>
        </w:trPr>
        <w:tc>
          <w:tcPr>
            <w:tcW w:w="1331" w:type="pct"/>
            <w:vMerge/>
          </w:tcPr>
          <w:p w14:paraId="3E0820F5"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58E5206F" w14:textId="77777777" w:rsidR="009B747D" w:rsidRPr="00236A50" w:rsidRDefault="009B747D" w:rsidP="00EE28C1">
            <w:pPr>
              <w:widowControl w:val="0"/>
              <w:spacing w:before="40" w:after="40"/>
              <w:ind w:firstLine="210"/>
              <w:rPr>
                <w:rFonts w:cs="Times New Roman"/>
                <w:b/>
                <w:szCs w:val="24"/>
              </w:rPr>
            </w:pPr>
            <w:r w:rsidRPr="00236A50">
              <w:rPr>
                <w:rFonts w:cs="Times New Roman"/>
                <w:b/>
                <w:szCs w:val="24"/>
              </w:rPr>
              <w:t>- Tỉnh Vĩnh Long:</w:t>
            </w:r>
          </w:p>
          <w:p w14:paraId="691A1C76" w14:textId="77777777" w:rsidR="009B747D" w:rsidRPr="00236A50" w:rsidRDefault="009B747D" w:rsidP="00EE28C1">
            <w:pPr>
              <w:widowControl w:val="0"/>
              <w:spacing w:before="40" w:after="40"/>
              <w:ind w:firstLine="210"/>
              <w:rPr>
                <w:rFonts w:cs="Times New Roman"/>
                <w:szCs w:val="24"/>
              </w:rPr>
            </w:pPr>
            <w:r w:rsidRPr="00236A50">
              <w:rPr>
                <w:rFonts w:cs="Times New Roman"/>
                <w:szCs w:val="24"/>
              </w:rPr>
              <w:t xml:space="preserve"> Điều 22 (Vi phạm quy định về bảo vệ an toàn công trình thủy lợi): đề nghị bổ sung qui định xử phạt hành vi “neo đậu các tàu, thuyền có tải trọng lớn trái phép trong phạm vi bảo vệ công trình thủy lợi”.</w:t>
            </w:r>
          </w:p>
          <w:p w14:paraId="29C2C86A" w14:textId="77777777" w:rsidR="009B747D" w:rsidRPr="00236A50" w:rsidRDefault="009B747D" w:rsidP="00EE28C1">
            <w:pPr>
              <w:widowControl w:val="0"/>
              <w:spacing w:before="40" w:after="40"/>
              <w:ind w:firstLine="210"/>
              <w:rPr>
                <w:rFonts w:cs="Times New Roman"/>
                <w:b/>
                <w:szCs w:val="24"/>
              </w:rPr>
            </w:pPr>
          </w:p>
        </w:tc>
        <w:tc>
          <w:tcPr>
            <w:tcW w:w="1427" w:type="pct"/>
          </w:tcPr>
          <w:p w14:paraId="308F536A" w14:textId="77777777" w:rsidR="00855D1E" w:rsidRPr="00236A50" w:rsidRDefault="009B747D" w:rsidP="00EE28C1">
            <w:pPr>
              <w:widowControl w:val="0"/>
              <w:spacing w:before="40" w:after="40"/>
              <w:ind w:firstLine="210"/>
              <w:rPr>
                <w:rFonts w:cs="Times New Roman"/>
                <w:szCs w:val="24"/>
                <w:lang w:val="pt-BR"/>
              </w:rPr>
            </w:pPr>
            <w:r w:rsidRPr="00236A50">
              <w:rPr>
                <w:rFonts w:cs="Times New Roman"/>
                <w:b/>
                <w:szCs w:val="24"/>
              </w:rPr>
              <w:t>Tiếp thu</w:t>
            </w:r>
            <w:r w:rsidR="002F7C25" w:rsidRPr="00236A50">
              <w:rPr>
                <w:rFonts w:cs="Times New Roman"/>
                <w:b/>
                <w:szCs w:val="24"/>
              </w:rPr>
              <w:t xml:space="preserve"> ý kiến</w:t>
            </w:r>
            <w:r w:rsidR="0052362A" w:rsidRPr="00236A50">
              <w:rPr>
                <w:rFonts w:cs="Times New Roman"/>
                <w:b/>
                <w:szCs w:val="24"/>
              </w:rPr>
              <w:t xml:space="preserve">: </w:t>
            </w:r>
            <w:r w:rsidRPr="00236A50">
              <w:rPr>
                <w:rFonts w:cs="Times New Roman"/>
                <w:szCs w:val="24"/>
                <w:lang w:val="pt-BR"/>
              </w:rPr>
              <w:t xml:space="preserve"> </w:t>
            </w:r>
          </w:p>
          <w:p w14:paraId="057FD93C" w14:textId="77777777" w:rsidR="009B747D" w:rsidRPr="00236A50" w:rsidRDefault="009B747D" w:rsidP="00EE28C1">
            <w:pPr>
              <w:widowControl w:val="0"/>
              <w:spacing w:before="40" w:after="40"/>
              <w:ind w:firstLine="210"/>
              <w:rPr>
                <w:rFonts w:cs="Times New Roman"/>
                <w:b/>
                <w:szCs w:val="24"/>
              </w:rPr>
            </w:pPr>
            <w:r w:rsidRPr="00236A50">
              <w:rPr>
                <w:rFonts w:cs="Times New Roman"/>
                <w:szCs w:val="24"/>
                <w:lang w:val="pt-BR"/>
              </w:rPr>
              <w:t>Ban soạn thảo bổ sung điểm g khoản 2 Điều 22 như sau "</w:t>
            </w:r>
            <w:r w:rsidRPr="00236A50">
              <w:rPr>
                <w:rFonts w:cs="Times New Roman"/>
                <w:i/>
                <w:szCs w:val="24"/>
                <w:lang w:val="pt-BR"/>
              </w:rPr>
              <w:t>Neo, đậu tàu, thuyền trái phép vào công trình thủy lợi</w:t>
            </w:r>
            <w:r w:rsidRPr="00236A50">
              <w:rPr>
                <w:rFonts w:cs="Times New Roman"/>
                <w:szCs w:val="24"/>
                <w:lang w:val="pt-BR"/>
              </w:rPr>
              <w:t>" đồng thời bổ sung điểm h khoản 2 Điều 22 như sau: "</w:t>
            </w:r>
            <w:r w:rsidRPr="00236A50">
              <w:rPr>
                <w:rFonts w:cs="Times New Roman"/>
                <w:i/>
                <w:szCs w:val="24"/>
                <w:lang w:val="pt-BR"/>
              </w:rPr>
              <w:t>Sử dụng</w:t>
            </w:r>
            <w:r w:rsidRPr="00236A50">
              <w:rPr>
                <w:rFonts w:cs="Times New Roman"/>
                <w:i/>
                <w:szCs w:val="24"/>
                <w:lang w:val="vi-VN"/>
              </w:rPr>
              <w:t xml:space="preserve"> phương tiện thủy nội địa, phương tiện cơ giới</w:t>
            </w:r>
            <w:r w:rsidRPr="00236A50">
              <w:rPr>
                <w:rFonts w:cs="Times New Roman"/>
                <w:i/>
                <w:szCs w:val="24"/>
                <w:lang w:val="pt-BR"/>
              </w:rPr>
              <w:t xml:space="preserve"> trái phép trong phạm vi bảo vệ công </w:t>
            </w:r>
            <w:r w:rsidRPr="00236A50">
              <w:rPr>
                <w:rFonts w:cs="Times New Roman"/>
                <w:i/>
                <w:szCs w:val="24"/>
                <w:lang w:val="vi-VN"/>
              </w:rPr>
              <w:t>trình thủy lợi, trừ xe mô tô, xe gắn máy, phương tiện thủy nội địa thô sơ</w:t>
            </w:r>
            <w:r w:rsidRPr="00236A50">
              <w:rPr>
                <w:rFonts w:cs="Times New Roman"/>
                <w:szCs w:val="24"/>
                <w:lang w:val="pt-BR"/>
              </w:rPr>
              <w:t>" để phù hợp với điểm g khoản 1 Điều 44 Luật Thủy lợi và điểm d khoản 1 Điều 24 dự thảo Nghị định.</w:t>
            </w:r>
          </w:p>
        </w:tc>
      </w:tr>
      <w:tr w:rsidR="00236A50" w:rsidRPr="00236A50" w14:paraId="672D43C2" w14:textId="77777777" w:rsidTr="009C5E62">
        <w:trPr>
          <w:trHeight w:val="485"/>
        </w:trPr>
        <w:tc>
          <w:tcPr>
            <w:tcW w:w="1331" w:type="pct"/>
            <w:vMerge/>
          </w:tcPr>
          <w:p w14:paraId="475BEB83"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2C66E8F7" w14:textId="77777777" w:rsidR="009B747D" w:rsidRPr="00236A50" w:rsidRDefault="009B747D" w:rsidP="00EE28C1">
            <w:pPr>
              <w:widowControl w:val="0"/>
              <w:spacing w:before="40" w:after="40"/>
              <w:ind w:firstLine="210"/>
              <w:rPr>
                <w:rFonts w:cs="Times New Roman"/>
                <w:b/>
                <w:bCs/>
                <w:szCs w:val="24"/>
              </w:rPr>
            </w:pPr>
            <w:r w:rsidRPr="00236A50">
              <w:rPr>
                <w:rFonts w:cs="Times New Roman"/>
                <w:b/>
                <w:bCs/>
                <w:szCs w:val="24"/>
              </w:rPr>
              <w:t>- Tỉnh Tiền Giang, An Giang, Quảng Bình, Thanh tra Chính phủ</w:t>
            </w:r>
          </w:p>
          <w:p w14:paraId="0304268C" w14:textId="77777777" w:rsidR="009B747D" w:rsidRPr="00236A50" w:rsidRDefault="009B747D" w:rsidP="00EE28C1">
            <w:pPr>
              <w:spacing w:before="40" w:after="40"/>
              <w:ind w:firstLine="210"/>
              <w:rPr>
                <w:rFonts w:cs="Times New Roman"/>
                <w:szCs w:val="24"/>
              </w:rPr>
            </w:pPr>
            <w:r w:rsidRPr="00236A50">
              <w:rPr>
                <w:rFonts w:cs="Times New Roman"/>
                <w:szCs w:val="24"/>
              </w:rPr>
              <w:t>Đề nghị cân nhắc, so sánh khung phạt tiền đối với hành vi vi phạm hành lang bảo vệ công trình thủy lợi với các hành vi vi phạm hành lang an toàn giao thông đường bộ, đường thủy, đê điều, để quy định khung phạt tiền tại các khoản 1, 2, 3, 4, 5, 6 (theo hướng tăng khung phạt tiền), cho phù hợp.</w:t>
            </w:r>
          </w:p>
          <w:p w14:paraId="51478207" w14:textId="77777777" w:rsidR="009B747D" w:rsidRPr="00236A50" w:rsidRDefault="009B747D" w:rsidP="00EE28C1">
            <w:pPr>
              <w:autoSpaceDE w:val="0"/>
              <w:autoSpaceDN w:val="0"/>
              <w:adjustRightInd w:val="0"/>
              <w:spacing w:before="40" w:after="40"/>
              <w:ind w:firstLine="210"/>
              <w:rPr>
                <w:rFonts w:eastAsia="Calibri" w:cs="Times New Roman"/>
                <w:bCs/>
                <w:szCs w:val="24"/>
                <w:shd w:val="clear" w:color="auto" w:fill="FFFFFF"/>
              </w:rPr>
            </w:pPr>
            <w:r w:rsidRPr="00236A50">
              <w:rPr>
                <w:rFonts w:cs="Times New Roman"/>
                <w:szCs w:val="24"/>
              </w:rPr>
              <w:t>Đề nghị tăng mức phạt để tăng cường tính răn đe, phòng ngừa</w:t>
            </w:r>
            <w:r w:rsidRPr="00236A50">
              <w:rPr>
                <w:rFonts w:eastAsia="Calibri" w:cs="Times New Roman"/>
                <w:bCs/>
                <w:szCs w:val="24"/>
                <w:shd w:val="clear" w:color="auto" w:fill="FFFFFF"/>
              </w:rPr>
              <w:t xml:space="preserve"> nhằm đảm bảo quy định thực tiễn và thể hiện được tính nghiêm minh của pháp luật.</w:t>
            </w:r>
          </w:p>
          <w:p w14:paraId="3F543717" w14:textId="77777777" w:rsidR="009B747D" w:rsidRPr="00236A50" w:rsidRDefault="009B747D" w:rsidP="00EE28C1">
            <w:pPr>
              <w:spacing w:before="40" w:after="40"/>
              <w:ind w:firstLine="210"/>
              <w:rPr>
                <w:rFonts w:cs="Times New Roman"/>
                <w:b/>
                <w:szCs w:val="24"/>
              </w:rPr>
            </w:pPr>
          </w:p>
        </w:tc>
        <w:tc>
          <w:tcPr>
            <w:tcW w:w="1427" w:type="pct"/>
          </w:tcPr>
          <w:p w14:paraId="1CD23118" w14:textId="77777777" w:rsidR="009B747D" w:rsidRPr="00236A50" w:rsidRDefault="009B747D" w:rsidP="00EE28C1">
            <w:pPr>
              <w:spacing w:before="40" w:after="40"/>
              <w:ind w:firstLine="210"/>
              <w:rPr>
                <w:rFonts w:cs="Times New Roman"/>
                <w:b/>
                <w:szCs w:val="24"/>
              </w:rPr>
            </w:pPr>
            <w:r w:rsidRPr="00236A50">
              <w:rPr>
                <w:rFonts w:cs="Times New Roman"/>
                <w:b/>
                <w:szCs w:val="24"/>
              </w:rPr>
              <w:t>Giải trình:</w:t>
            </w:r>
            <w:r w:rsidRPr="00236A50">
              <w:rPr>
                <w:rFonts w:cs="Times New Roman"/>
                <w:szCs w:val="24"/>
              </w:rPr>
              <w:t xml:space="preserve"> </w:t>
            </w:r>
          </w:p>
          <w:p w14:paraId="46B220FD" w14:textId="77777777" w:rsidR="009B747D" w:rsidRPr="00236A50" w:rsidRDefault="009B747D" w:rsidP="00EE28C1">
            <w:pPr>
              <w:spacing w:before="40" w:after="40"/>
              <w:ind w:firstLine="210"/>
              <w:rPr>
                <w:rFonts w:cs="Times New Roman"/>
                <w:szCs w:val="24"/>
              </w:rPr>
            </w:pPr>
            <w:r w:rsidRPr="00236A50">
              <w:rPr>
                <w:rFonts w:cs="Times New Roman"/>
                <w:szCs w:val="24"/>
              </w:rPr>
              <w:t>- Mức xử phạt đối với hành vi vi phạm hành chính trong lĩnh vực thủy lợi tại dự thảo Nghị định căn cứ vào mức thu nhập, mức sống trung bình của người dân, mức độ giáo dục, răn đe và tính hợp lý, tính khả thi của việc áp dụng, vì vậy Ban soạn thảo đề nghị giữ nguyên như dự thảo.</w:t>
            </w:r>
          </w:p>
          <w:p w14:paraId="3AA85763" w14:textId="77777777" w:rsidR="009B747D" w:rsidRPr="00236A50" w:rsidRDefault="009B747D" w:rsidP="00EE28C1">
            <w:pPr>
              <w:spacing w:before="40" w:after="40"/>
              <w:ind w:firstLine="210"/>
              <w:rPr>
                <w:rFonts w:cs="Times New Roman"/>
                <w:b/>
                <w:szCs w:val="24"/>
              </w:rPr>
            </w:pPr>
            <w:r w:rsidRPr="00236A50">
              <w:rPr>
                <w:rFonts w:cs="Times New Roman"/>
                <w:szCs w:val="24"/>
              </w:rPr>
              <w:t>- Đối với ý kiến góp ý "bổ sung thêm hành vi vi phạm: Tự ý đặt cống có đường kính dưới 1m qua thân đê để lấy nước bơm tưới, tiêu, xả thải" vào điểm c khoản 2, Ban soạn thỏa đề nghị giữ nguyên như dự thảo, do hành vi trên, vi phạm phạm vi bảo vệ đê điều nên không thể quy định tại Điều 22 đối với lĩnh vực thủy lợi.</w:t>
            </w:r>
          </w:p>
        </w:tc>
      </w:tr>
      <w:tr w:rsidR="00236A50" w:rsidRPr="00236A50" w14:paraId="2E7954B2" w14:textId="77777777" w:rsidTr="009C5E62">
        <w:trPr>
          <w:trHeight w:val="485"/>
        </w:trPr>
        <w:tc>
          <w:tcPr>
            <w:tcW w:w="1331" w:type="pct"/>
            <w:vMerge/>
          </w:tcPr>
          <w:p w14:paraId="4E8D5EAA"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20757CE5" w14:textId="77777777" w:rsidR="009B747D" w:rsidRPr="00236A50" w:rsidRDefault="009B747D" w:rsidP="00EE28C1">
            <w:pPr>
              <w:autoSpaceDE w:val="0"/>
              <w:autoSpaceDN w:val="0"/>
              <w:adjustRightInd w:val="0"/>
              <w:spacing w:before="40" w:after="40"/>
              <w:ind w:firstLine="210"/>
              <w:rPr>
                <w:rFonts w:cs="Times New Roman"/>
                <w:b/>
                <w:szCs w:val="24"/>
              </w:rPr>
            </w:pPr>
            <w:r w:rsidRPr="00236A50">
              <w:rPr>
                <w:rFonts w:cs="Times New Roman"/>
                <w:b/>
                <w:szCs w:val="24"/>
              </w:rPr>
              <w:t>- Tỉnh Hải Dương:</w:t>
            </w:r>
          </w:p>
          <w:p w14:paraId="56452E90" w14:textId="77777777" w:rsidR="009B747D" w:rsidRPr="00236A50" w:rsidRDefault="009B747D" w:rsidP="00EE28C1">
            <w:pPr>
              <w:spacing w:before="40" w:after="40"/>
              <w:ind w:firstLine="210"/>
              <w:rPr>
                <w:rFonts w:cs="Times New Roman"/>
                <w:szCs w:val="24"/>
              </w:rPr>
            </w:pPr>
            <w:r w:rsidRPr="00236A50">
              <w:rPr>
                <w:rFonts w:cs="Times New Roman"/>
                <w:szCs w:val="24"/>
              </w:rPr>
              <w:lastRenderedPageBreak/>
              <w:t>+ Điểm a khoản 6 Điều 22 sửa thành: “a) Xây dựng trái phép công trình ngầm trong phạm vi bảo vệ công trình thủy lợi mà không gây thiệt hại về tài sản hoặc gây thiệt hại về tài sản chưa đến 100.000.000 đồng.”</w:t>
            </w:r>
          </w:p>
          <w:p w14:paraId="37182E31" w14:textId="77777777" w:rsidR="009B747D" w:rsidRPr="00236A50" w:rsidRDefault="009B747D" w:rsidP="00EE28C1">
            <w:pPr>
              <w:spacing w:before="40" w:after="40"/>
              <w:ind w:firstLine="210"/>
              <w:rPr>
                <w:rFonts w:cs="Times New Roman"/>
                <w:szCs w:val="24"/>
              </w:rPr>
            </w:pPr>
            <w:r w:rsidRPr="00236A50">
              <w:rPr>
                <w:rFonts w:cs="Times New Roman"/>
                <w:szCs w:val="24"/>
              </w:rPr>
              <w:t>+ Điểm b khoản 6 Điều 22 sửa thành: “b). Khoan, đào khảo sát địa chất; khoan đào thăm dò, thi công công trình khai thác nước dưới đất; khoan, đào thăm dò, khai thác khoáng sản trái phép trong phạm vi bảo vệ công trình thủy lợi mà không gây thiệt hại về tài sản hoặc gây thiệt hại về tài sản chưa đến 100.000.000 đồng.”</w:t>
            </w:r>
          </w:p>
          <w:p w14:paraId="35B0EC83" w14:textId="77777777" w:rsidR="009B747D" w:rsidRPr="00236A50" w:rsidRDefault="009B747D" w:rsidP="00EE28C1">
            <w:pPr>
              <w:spacing w:before="40" w:after="40"/>
              <w:ind w:firstLine="210"/>
              <w:rPr>
                <w:rFonts w:cs="Times New Roman"/>
                <w:szCs w:val="24"/>
              </w:rPr>
            </w:pPr>
            <w:r w:rsidRPr="00236A50">
              <w:rPr>
                <w:rFonts w:cs="Times New Roman"/>
                <w:szCs w:val="24"/>
              </w:rPr>
              <w:t>+ Điểm b khoản 7 Điều 22 sửa thành: “b) Xây dựng nhà ở, công trình phụ, cầu, kè, nơi sản xuất và các công trình kiên cố khác trái phép trong phạm vi bảo vệ công trình thủy lợi mà không gây thiệt hại về tài sản hoặc gây thiệt hại về tàisản chưa đến 100.000.000 đồng.”</w:t>
            </w:r>
          </w:p>
          <w:p w14:paraId="5F6E27D8" w14:textId="77777777" w:rsidR="009B747D" w:rsidRPr="00236A50" w:rsidRDefault="009B747D" w:rsidP="00EE28C1">
            <w:pPr>
              <w:spacing w:before="40" w:after="40"/>
              <w:ind w:firstLine="210"/>
              <w:rPr>
                <w:rFonts w:cs="Times New Roman"/>
                <w:szCs w:val="24"/>
              </w:rPr>
            </w:pPr>
            <w:r w:rsidRPr="00236A50">
              <w:rPr>
                <w:rFonts w:cs="Times New Roman"/>
                <w:szCs w:val="24"/>
              </w:rPr>
              <w:t>+ Điểm c khoản 7 Điều 22 sửa thành: “c) Khai thác đất, đá, cát, sỏi và các vật liệu xây dựng trái phép trong phạm vi bảo vệ công trình thủy lợi mà không gây thiệt hại về tài sản hoặc gây thiệt hại về tài sản chưa đến 100.000.000 đồng.”</w:t>
            </w:r>
          </w:p>
          <w:p w14:paraId="1FFB6389" w14:textId="77777777" w:rsidR="009B747D" w:rsidRPr="00236A50" w:rsidRDefault="009B747D" w:rsidP="00EE28C1">
            <w:pPr>
              <w:spacing w:before="40" w:after="40"/>
              <w:ind w:firstLine="210"/>
              <w:rPr>
                <w:rFonts w:cs="Times New Roman"/>
                <w:b/>
                <w:szCs w:val="24"/>
              </w:rPr>
            </w:pPr>
          </w:p>
        </w:tc>
        <w:tc>
          <w:tcPr>
            <w:tcW w:w="1427" w:type="pct"/>
          </w:tcPr>
          <w:p w14:paraId="0A263EFD" w14:textId="77777777" w:rsidR="009B747D" w:rsidRPr="00236A50" w:rsidRDefault="009B747D" w:rsidP="00EE28C1">
            <w:pPr>
              <w:widowControl w:val="0"/>
              <w:spacing w:before="40" w:after="40"/>
              <w:ind w:firstLine="210"/>
              <w:rPr>
                <w:rFonts w:cs="Times New Roman"/>
                <w:b/>
                <w:szCs w:val="24"/>
                <w:lang w:val="pt-BR"/>
              </w:rPr>
            </w:pPr>
            <w:r w:rsidRPr="00236A50">
              <w:rPr>
                <w:rFonts w:cs="Times New Roman"/>
                <w:b/>
                <w:szCs w:val="24"/>
                <w:lang w:val="pt-BR"/>
              </w:rPr>
              <w:lastRenderedPageBreak/>
              <w:t>Giải trình:</w:t>
            </w:r>
          </w:p>
          <w:p w14:paraId="784B1692" w14:textId="32C03440" w:rsidR="009B747D" w:rsidRPr="00236A50" w:rsidRDefault="009B747D" w:rsidP="00EE28C1">
            <w:pPr>
              <w:widowControl w:val="0"/>
              <w:spacing w:before="40" w:after="40"/>
              <w:ind w:firstLine="210"/>
              <w:rPr>
                <w:rFonts w:cs="Times New Roman"/>
                <w:szCs w:val="24"/>
              </w:rPr>
            </w:pPr>
            <w:r w:rsidRPr="00236A50">
              <w:rPr>
                <w:rFonts w:cs="Times New Roman"/>
                <w:szCs w:val="24"/>
              </w:rPr>
              <w:t>Cụm từ "</w:t>
            </w:r>
            <w:r w:rsidRPr="00236A50">
              <w:rPr>
                <w:rFonts w:cs="Times New Roman"/>
                <w:i/>
                <w:szCs w:val="24"/>
              </w:rPr>
              <w:t xml:space="preserve">chưa đến mức truy cứu trách </w:t>
            </w:r>
            <w:r w:rsidRPr="00236A50">
              <w:rPr>
                <w:rFonts w:cs="Times New Roman"/>
                <w:i/>
                <w:szCs w:val="24"/>
              </w:rPr>
              <w:lastRenderedPageBreak/>
              <w:t xml:space="preserve">nhiệm hình sự" </w:t>
            </w:r>
            <w:r w:rsidRPr="00236A50">
              <w:rPr>
                <w:rFonts w:cs="Times New Roman"/>
                <w:szCs w:val="24"/>
              </w:rPr>
              <w:t xml:space="preserve">được quy định tại Điều 20 dự thảo Nghị định đã bao hàm cụm từ </w:t>
            </w:r>
            <w:r w:rsidRPr="00236A50">
              <w:rPr>
                <w:rFonts w:cs="Times New Roman"/>
                <w:i/>
                <w:szCs w:val="24"/>
              </w:rPr>
              <w:t>"mà không gây thiệt hại về tàisản hoặc gây thiệt hại về tài sản chưa đến 100.000.000 đồng"</w:t>
            </w:r>
            <w:r w:rsidRPr="00236A50">
              <w:rPr>
                <w:rFonts w:cs="Times New Roman"/>
                <w:szCs w:val="24"/>
              </w:rPr>
              <w:t>, cụ thể:</w:t>
            </w:r>
          </w:p>
          <w:p w14:paraId="73ADD4C0" w14:textId="77777777" w:rsidR="009B747D" w:rsidRPr="00236A50" w:rsidRDefault="009B747D" w:rsidP="00EE28C1">
            <w:pPr>
              <w:widowControl w:val="0"/>
              <w:spacing w:before="40" w:after="40"/>
              <w:ind w:firstLine="210"/>
              <w:rPr>
                <w:rFonts w:cs="Times New Roman"/>
                <w:szCs w:val="24"/>
              </w:rPr>
            </w:pPr>
            <w:r w:rsidRPr="00236A50">
              <w:rPr>
                <w:rFonts w:cs="Times New Roman"/>
                <w:szCs w:val="24"/>
              </w:rPr>
              <w:t>Theo quy định tại khoản 1 Điều 238 Luật Hình sự 2015 ngày 21/7/2015.</w:t>
            </w:r>
          </w:p>
          <w:p w14:paraId="6EC7B160" w14:textId="77777777" w:rsidR="009B747D" w:rsidRPr="00236A50" w:rsidRDefault="009B747D" w:rsidP="00EE28C1">
            <w:pPr>
              <w:widowControl w:val="0"/>
              <w:spacing w:before="40" w:after="40"/>
              <w:ind w:firstLine="210"/>
              <w:rPr>
                <w:rFonts w:cs="Times New Roman"/>
                <w:szCs w:val="24"/>
              </w:rPr>
            </w:pPr>
            <w:r w:rsidRPr="00236A50">
              <w:rPr>
                <w:rFonts w:cs="Times New Roman"/>
                <w:szCs w:val="24"/>
              </w:rPr>
              <w:t>Các hành vi quy định tại điểm a, b khoản 6, điểm b, c khoản 7 Điều 22 mà gây thương tích hoặc gây tổn hại cho sức khỏe của người khác với tỷ lệ tổn thương cơ thể 31% trở lên hoặc gây thiệt hại từ 100.000.000 đồng đến dưới 300.000.000 đồng, thì bị phạt tiền từ 50.000.000 đồng đến 300.000.000 đồng, phạt cải tạo không giam giữ đến 03 năm hoặc phạt tù từ 03 tháng đến 02 năm</w:t>
            </w:r>
          </w:p>
          <w:p w14:paraId="7DEC91CE" w14:textId="77777777" w:rsidR="009B747D" w:rsidRPr="00236A50" w:rsidRDefault="009B747D" w:rsidP="00EE28C1">
            <w:pPr>
              <w:widowControl w:val="0"/>
              <w:spacing w:before="40" w:after="40"/>
              <w:ind w:firstLine="210"/>
              <w:rPr>
                <w:rFonts w:cs="Times New Roman"/>
                <w:szCs w:val="24"/>
              </w:rPr>
            </w:pPr>
            <w:r w:rsidRPr="00236A50">
              <w:rPr>
                <w:rFonts w:cs="Times New Roman"/>
                <w:szCs w:val="24"/>
              </w:rPr>
              <w:t>Như vậy cụm từ "</w:t>
            </w:r>
            <w:r w:rsidRPr="00236A50">
              <w:rPr>
                <w:rFonts w:cs="Times New Roman"/>
                <w:i/>
                <w:szCs w:val="24"/>
              </w:rPr>
              <w:t>chưa đến mức truy cứu trách nhiệm hình sự"</w:t>
            </w:r>
            <w:r w:rsidRPr="00236A50">
              <w:rPr>
                <w:rFonts w:cs="Times New Roman"/>
                <w:szCs w:val="24"/>
              </w:rPr>
              <w:t xml:space="preserve"> sẽ bao hàm đầy đủ hơn cụm từ </w:t>
            </w:r>
            <w:r w:rsidRPr="00236A50">
              <w:rPr>
                <w:rFonts w:cs="Times New Roman"/>
                <w:i/>
                <w:szCs w:val="24"/>
              </w:rPr>
              <w:t>"mà không gây thiệt hại về tài sản hoặc gây thiệt hại về tài sản chưa đến 100.000.000 đồng"</w:t>
            </w:r>
            <w:r w:rsidRPr="00236A50">
              <w:rPr>
                <w:rFonts w:cs="Times New Roman"/>
                <w:szCs w:val="24"/>
              </w:rPr>
              <w:t>.</w:t>
            </w:r>
          </w:p>
          <w:p w14:paraId="77A27542" w14:textId="77777777" w:rsidR="009B747D" w:rsidRPr="00236A50" w:rsidRDefault="009B747D" w:rsidP="00EE28C1">
            <w:pPr>
              <w:spacing w:before="40" w:after="40"/>
              <w:ind w:firstLine="210"/>
              <w:rPr>
                <w:rFonts w:cs="Times New Roman"/>
                <w:b/>
                <w:szCs w:val="24"/>
              </w:rPr>
            </w:pPr>
            <w:r w:rsidRPr="00236A50">
              <w:rPr>
                <w:rFonts w:cs="Times New Roman"/>
                <w:szCs w:val="24"/>
              </w:rPr>
              <w:t>Vì vậy Ban soạn thảo đề nghị giữ nguyên như dự thảo.</w:t>
            </w:r>
          </w:p>
        </w:tc>
      </w:tr>
      <w:tr w:rsidR="00236A50" w:rsidRPr="00236A50" w14:paraId="1BFC7FFE" w14:textId="77777777" w:rsidTr="009C5E62">
        <w:trPr>
          <w:trHeight w:val="485"/>
        </w:trPr>
        <w:tc>
          <w:tcPr>
            <w:tcW w:w="1331" w:type="pct"/>
            <w:vMerge/>
          </w:tcPr>
          <w:p w14:paraId="7FB303E8"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11A9D3EB" w14:textId="77777777" w:rsidR="009B747D" w:rsidRPr="00236A50" w:rsidRDefault="009B747D" w:rsidP="00EE28C1">
            <w:pPr>
              <w:spacing w:before="40" w:after="40"/>
              <w:ind w:firstLine="210"/>
              <w:rPr>
                <w:rFonts w:cs="Times New Roman"/>
                <w:b/>
                <w:bCs/>
                <w:szCs w:val="24"/>
              </w:rPr>
            </w:pPr>
            <w:r w:rsidRPr="00236A50">
              <w:rPr>
                <w:rFonts w:cs="Times New Roman"/>
                <w:b/>
                <w:bCs/>
                <w:szCs w:val="24"/>
              </w:rPr>
              <w:t>- Tỉnh Quảng Ngãi, tỉnh Hà Tĩnh:</w:t>
            </w:r>
          </w:p>
          <w:p w14:paraId="3B33A2EE" w14:textId="77777777" w:rsidR="009B747D" w:rsidRPr="00236A50" w:rsidRDefault="009B747D" w:rsidP="00EE28C1">
            <w:pPr>
              <w:widowControl w:val="0"/>
              <w:spacing w:before="40" w:after="40"/>
              <w:ind w:firstLine="210"/>
              <w:rPr>
                <w:rFonts w:cs="Times New Roman"/>
                <w:b/>
                <w:szCs w:val="24"/>
              </w:rPr>
            </w:pPr>
            <w:r w:rsidRPr="00236A50">
              <w:rPr>
                <w:rFonts w:cs="Times New Roman"/>
                <w:szCs w:val="24"/>
                <w:lang w:val="pt-BR"/>
              </w:rPr>
              <w:t>Tại điểm c, khoản 7, Điều 22 quy định phạt tiền từ 30.000.000 đồng đến 50.000.000 đồng đối với hành vi khai thác đất, cát, sỏi và một số loại vật liệu xây dựng trái phép trong phạm vi bảo vệ công trình thủy lợi. Tuy nhiên, theo quy định của Luật Khoáng sản thì đất, cát, sỏi và một số vật liệu xây dựng được coi là khoáng sản. Ngoài ra, việc xử lý với hành vi khai thác khoáng sản là cát, sỏi trong phạm vi bảo vệ công trình thủy lợi còn được quy định tại khoản 1 Điều 48 Nghị định số 36/2020/NĐ-CP ngày 24/3/2020 của Chính phủ quy định xử phạt vi phạm hành chính trong lĩnh vực tài nguyên nước và khoáng sản (</w:t>
            </w:r>
            <w:r w:rsidRPr="00236A50">
              <w:rPr>
                <w:rFonts w:cs="Times New Roman"/>
                <w:i/>
                <w:szCs w:val="24"/>
                <w:lang w:val="pt-BR"/>
              </w:rPr>
              <w:t>mức xử phạt đối với hành vi vi phạm từ 20.000.000 đồng đến 200.000.000 đồng</w:t>
            </w:r>
            <w:r w:rsidRPr="00236A50">
              <w:rPr>
                <w:rFonts w:cs="Times New Roman"/>
                <w:szCs w:val="24"/>
                <w:lang w:val="pt-BR"/>
              </w:rPr>
              <w:t xml:space="preserve">). Đề nghị cơ quan soạn </w:t>
            </w:r>
            <w:r w:rsidRPr="00236A50">
              <w:rPr>
                <w:rFonts w:cs="Times New Roman"/>
                <w:szCs w:val="24"/>
                <w:lang w:val="pt-BR"/>
              </w:rPr>
              <w:lastRenderedPageBreak/>
              <w:t>thảo xem xét quy định để tránh chồng chéo nhau giữa các văn bản pháp luật nên gây khó khăn cho lực lượng chức năng khi xử lý vi phạm.</w:t>
            </w:r>
          </w:p>
        </w:tc>
        <w:tc>
          <w:tcPr>
            <w:tcW w:w="1427" w:type="pct"/>
          </w:tcPr>
          <w:p w14:paraId="46FE6604" w14:textId="77777777" w:rsidR="00855D1E" w:rsidRPr="00236A50" w:rsidRDefault="009B747D" w:rsidP="00EE28C1">
            <w:pPr>
              <w:widowControl w:val="0"/>
              <w:spacing w:before="40" w:after="40"/>
              <w:ind w:firstLine="210"/>
              <w:rPr>
                <w:rFonts w:cs="Times New Roman"/>
                <w:b/>
                <w:szCs w:val="24"/>
                <w:lang w:val="pt-BR"/>
              </w:rPr>
            </w:pPr>
            <w:r w:rsidRPr="00236A50">
              <w:rPr>
                <w:rFonts w:cs="Times New Roman"/>
                <w:b/>
                <w:szCs w:val="24"/>
                <w:lang w:val="pt-BR"/>
              </w:rPr>
              <w:lastRenderedPageBreak/>
              <w:t>Giải trình:</w:t>
            </w:r>
            <w:r w:rsidR="002F7C25" w:rsidRPr="00236A50">
              <w:rPr>
                <w:rFonts w:cs="Times New Roman"/>
                <w:b/>
                <w:szCs w:val="24"/>
                <w:lang w:val="pt-BR"/>
              </w:rPr>
              <w:t xml:space="preserve"> </w:t>
            </w:r>
          </w:p>
          <w:p w14:paraId="289C9453" w14:textId="77777777" w:rsidR="009B747D" w:rsidRPr="00236A50" w:rsidRDefault="009B747D" w:rsidP="00EE28C1">
            <w:pPr>
              <w:widowControl w:val="0"/>
              <w:spacing w:before="40" w:after="40"/>
              <w:ind w:firstLine="210"/>
              <w:rPr>
                <w:rFonts w:cs="Times New Roman"/>
                <w:szCs w:val="24"/>
                <w:lang w:val="pt-BR"/>
              </w:rPr>
            </w:pPr>
            <w:r w:rsidRPr="00236A50">
              <w:rPr>
                <w:rFonts w:cs="Times New Roman"/>
                <w:szCs w:val="24"/>
                <w:lang w:val="pt-BR"/>
              </w:rPr>
              <w:t xml:space="preserve">Hành vi khai thác đất, cát, sỏi và một số loại vật liệu xây dựng trái phép trong phạm vi bảo vệ công trình thủy lợi là tích hợp của hai hành vi, hành vi khai thác khoáng sản trái phép bị xử phạt theo Luật Khoáng sản và hành vi khai thác đất, đá… trong phạm vi bảo vệ công trình thủy lợi nên đền bị xử phạt cả 02 hành vi. </w:t>
            </w:r>
            <w:r w:rsidRPr="00236A50">
              <w:rPr>
                <w:rFonts w:cs="Times New Roman"/>
                <w:szCs w:val="24"/>
              </w:rPr>
              <w:t>Vì vậy, đề nghị giữ nguyên như dự thảo.</w:t>
            </w:r>
          </w:p>
          <w:p w14:paraId="19F30B12" w14:textId="77777777" w:rsidR="009B747D" w:rsidRPr="00236A50" w:rsidRDefault="009B747D" w:rsidP="00EE28C1">
            <w:pPr>
              <w:widowControl w:val="0"/>
              <w:spacing w:before="40" w:after="40"/>
              <w:ind w:firstLine="210"/>
              <w:rPr>
                <w:rFonts w:cs="Times New Roman"/>
                <w:b/>
                <w:szCs w:val="24"/>
              </w:rPr>
            </w:pPr>
          </w:p>
        </w:tc>
      </w:tr>
      <w:tr w:rsidR="00236A50" w:rsidRPr="00236A50" w14:paraId="3CDBDF0D" w14:textId="77777777" w:rsidTr="009C5E62">
        <w:trPr>
          <w:trHeight w:val="485"/>
        </w:trPr>
        <w:tc>
          <w:tcPr>
            <w:tcW w:w="1331" w:type="pct"/>
            <w:vMerge/>
          </w:tcPr>
          <w:p w14:paraId="40C6ED91"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2A94B9A8" w14:textId="77777777" w:rsidR="009B747D" w:rsidRPr="00236A50" w:rsidRDefault="009B747D" w:rsidP="00EE28C1">
            <w:pPr>
              <w:spacing w:before="40" w:after="40"/>
              <w:ind w:firstLine="210"/>
              <w:rPr>
                <w:rFonts w:cs="Times New Roman"/>
                <w:b/>
                <w:bCs/>
                <w:szCs w:val="24"/>
              </w:rPr>
            </w:pPr>
            <w:r w:rsidRPr="00236A50">
              <w:rPr>
                <w:rFonts w:cs="Times New Roman"/>
                <w:b/>
                <w:bCs/>
                <w:szCs w:val="24"/>
              </w:rPr>
              <w:t>- Tỉnh Lào Cai:</w:t>
            </w:r>
          </w:p>
          <w:p w14:paraId="26A31DAD" w14:textId="77777777" w:rsidR="009B747D" w:rsidRPr="00236A50" w:rsidRDefault="009B747D" w:rsidP="00EE28C1">
            <w:pPr>
              <w:spacing w:before="40" w:after="40"/>
              <w:ind w:firstLine="210"/>
              <w:rPr>
                <w:rFonts w:cs="Times New Roman"/>
                <w:b/>
                <w:szCs w:val="24"/>
              </w:rPr>
            </w:pPr>
            <w:r w:rsidRPr="00236A50">
              <w:rPr>
                <w:rFonts w:cs="Times New Roman"/>
                <w:szCs w:val="24"/>
              </w:rPr>
              <w:t>Đề nghị điều chỉnh điểm a khoản 7 Điều 22 “Tự ý dỡ bỏ hoặc lấp công trình thủy lợi” thành “Tự ý dỡ bỏ hoặc lấp công trình thủy lợi, phá hủy công trình thủy lợi”.</w:t>
            </w:r>
          </w:p>
        </w:tc>
        <w:tc>
          <w:tcPr>
            <w:tcW w:w="1427" w:type="pct"/>
          </w:tcPr>
          <w:p w14:paraId="5AB63FCD" w14:textId="77777777" w:rsidR="00855D1E" w:rsidRPr="00236A50" w:rsidRDefault="009B747D" w:rsidP="00EE28C1">
            <w:pPr>
              <w:spacing w:before="40" w:after="40"/>
              <w:ind w:firstLine="210"/>
              <w:rPr>
                <w:rFonts w:cs="Times New Roman"/>
                <w:b/>
                <w:szCs w:val="24"/>
              </w:rPr>
            </w:pPr>
            <w:r w:rsidRPr="00236A50">
              <w:rPr>
                <w:rFonts w:cs="Times New Roman"/>
                <w:b/>
                <w:szCs w:val="24"/>
              </w:rPr>
              <w:t>Giải trình:</w:t>
            </w:r>
            <w:r w:rsidR="002F7C25" w:rsidRPr="00236A50">
              <w:rPr>
                <w:rFonts w:cs="Times New Roman"/>
                <w:b/>
                <w:szCs w:val="24"/>
              </w:rPr>
              <w:t xml:space="preserve"> </w:t>
            </w:r>
          </w:p>
          <w:p w14:paraId="1CBA8007" w14:textId="77777777" w:rsidR="009B747D" w:rsidRPr="00236A50" w:rsidRDefault="009B747D" w:rsidP="00EE28C1">
            <w:pPr>
              <w:spacing w:before="40" w:after="40"/>
              <w:ind w:firstLine="210"/>
              <w:rPr>
                <w:rFonts w:cs="Times New Roman"/>
                <w:szCs w:val="24"/>
              </w:rPr>
            </w:pPr>
            <w:r w:rsidRPr="00236A50">
              <w:rPr>
                <w:rFonts w:cs="Times New Roman"/>
                <w:szCs w:val="24"/>
              </w:rPr>
              <w:t xml:space="preserve">Cụm từ </w:t>
            </w:r>
            <w:r w:rsidRPr="00236A50">
              <w:rPr>
                <w:rFonts w:cs="Times New Roman"/>
                <w:i/>
                <w:szCs w:val="24"/>
              </w:rPr>
              <w:t xml:space="preserve">“Tự ý dỡ bỏ" </w:t>
            </w:r>
            <w:r w:rsidRPr="00236A50">
              <w:rPr>
                <w:rFonts w:cs="Times New Roman"/>
                <w:szCs w:val="24"/>
              </w:rPr>
              <w:t xml:space="preserve">đã bao hàm cả nội dung </w:t>
            </w:r>
            <w:r w:rsidRPr="00236A50">
              <w:rPr>
                <w:rFonts w:cs="Times New Roman"/>
                <w:i/>
                <w:szCs w:val="24"/>
              </w:rPr>
              <w:t>"phá hủy"</w:t>
            </w:r>
            <w:r w:rsidRPr="00236A50">
              <w:rPr>
                <w:rFonts w:cs="Times New Roman"/>
                <w:szCs w:val="24"/>
              </w:rPr>
              <w:t xml:space="preserve"> vì vậy Ban soạn thảo đề nghị giữ nguyên như dự thảo.</w:t>
            </w:r>
          </w:p>
          <w:p w14:paraId="39CE5D3E" w14:textId="77777777" w:rsidR="009B747D" w:rsidRPr="00236A50" w:rsidRDefault="009B747D" w:rsidP="00EE28C1">
            <w:pPr>
              <w:widowControl w:val="0"/>
              <w:spacing w:before="40" w:after="40"/>
              <w:ind w:firstLine="210"/>
              <w:rPr>
                <w:rFonts w:cs="Times New Roman"/>
                <w:b/>
                <w:szCs w:val="24"/>
              </w:rPr>
            </w:pPr>
          </w:p>
        </w:tc>
      </w:tr>
      <w:tr w:rsidR="00236A50" w:rsidRPr="00236A50" w14:paraId="06700B41" w14:textId="77777777" w:rsidTr="009C5E62">
        <w:trPr>
          <w:trHeight w:val="485"/>
        </w:trPr>
        <w:tc>
          <w:tcPr>
            <w:tcW w:w="1331" w:type="pct"/>
            <w:vMerge/>
          </w:tcPr>
          <w:p w14:paraId="5A08D328"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1F9992C7" w14:textId="77777777" w:rsidR="009B747D" w:rsidRPr="00236A50" w:rsidRDefault="009B747D" w:rsidP="00EE28C1">
            <w:pPr>
              <w:spacing w:before="40" w:after="40"/>
              <w:ind w:firstLine="210"/>
              <w:rPr>
                <w:rFonts w:cs="Times New Roman"/>
                <w:b/>
                <w:szCs w:val="24"/>
              </w:rPr>
            </w:pPr>
            <w:r w:rsidRPr="00236A50">
              <w:rPr>
                <w:rFonts w:cs="Times New Roman"/>
                <w:b/>
                <w:szCs w:val="24"/>
              </w:rPr>
              <w:t>- Tỉnh Bắc Giang:</w:t>
            </w:r>
          </w:p>
          <w:p w14:paraId="61A0AFB0" w14:textId="77777777" w:rsidR="009B747D" w:rsidRPr="00236A50" w:rsidRDefault="009B747D" w:rsidP="00EE28C1">
            <w:pPr>
              <w:autoSpaceDE w:val="0"/>
              <w:autoSpaceDN w:val="0"/>
              <w:adjustRightInd w:val="0"/>
              <w:spacing w:before="40" w:after="40"/>
              <w:ind w:firstLine="210"/>
              <w:rPr>
                <w:rFonts w:cs="Times New Roman"/>
                <w:szCs w:val="24"/>
              </w:rPr>
            </w:pPr>
            <w:r w:rsidRPr="00236A50">
              <w:rPr>
                <w:rFonts w:cs="Times New Roman"/>
                <w:szCs w:val="24"/>
              </w:rPr>
              <w:t xml:space="preserve">_ Tại Khoản 1: Đề nghị sửa lại thành: </w:t>
            </w:r>
          </w:p>
          <w:p w14:paraId="6C80D325" w14:textId="77777777" w:rsidR="009B747D" w:rsidRPr="00236A50" w:rsidRDefault="009B747D"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Tại điểm a) Phạt tiền từ 300.000 đồng đến 500.000 đồng đối với hành vi làm lều quán, làm tường, xây dựng các công trình tạm trái phép trong phạm vi bảo vệ công trình thủy lợi. </w:t>
            </w:r>
          </w:p>
          <w:p w14:paraId="253114F9" w14:textId="77777777" w:rsidR="009B747D" w:rsidRPr="00236A50" w:rsidRDefault="009B747D"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Tại điểm b) Phạt tiền từ 300.000 đồng đến 500.000 đồng đối với hành vi đào, cuốc, xới, đánh vầng cỏ, gieo trồng các loại cây hoa màu, trồng cây hàng năm, cây lâu năm trên bờ, mái kênh, mái đập đất và trong phạm vi bảo vệ công trình thủy lợi có diện tích dưới 05m2; Phạt tiền từ 1.000.000 đồng đến 3.000.000 đồng đối với hành vi đào, cuốc, xới, đánh vầng cỏ, gieo trồng các loại cây hoa màu, trồng cây hàng năm, cây lâu năm trên bờ, mái kênh, mái đập đất và trong phạm vi bảo vệ công trình thủy lợi có diện tích từ 05m2 trở lên. </w:t>
            </w:r>
          </w:p>
          <w:p w14:paraId="66FE68E6" w14:textId="77777777" w:rsidR="009B747D" w:rsidRPr="00236A50" w:rsidRDefault="009B747D" w:rsidP="00EE28C1">
            <w:pPr>
              <w:autoSpaceDE w:val="0"/>
              <w:autoSpaceDN w:val="0"/>
              <w:adjustRightInd w:val="0"/>
              <w:spacing w:before="40" w:after="40"/>
              <w:ind w:firstLine="210"/>
              <w:rPr>
                <w:rFonts w:cs="Times New Roman"/>
                <w:szCs w:val="24"/>
              </w:rPr>
            </w:pPr>
            <w:r w:rsidRPr="00236A50">
              <w:rPr>
                <w:rFonts w:cs="Times New Roman"/>
                <w:szCs w:val="24"/>
              </w:rPr>
              <w:t>+ Tại Điểm c Khoản 2: Đề nghị bổ sung cụm từ “</w:t>
            </w:r>
            <w:r w:rsidRPr="00236A50">
              <w:rPr>
                <w:rFonts w:cs="Times New Roman"/>
                <w:i/>
                <w:iCs/>
                <w:szCs w:val="24"/>
              </w:rPr>
              <w:t xml:space="preserve">làm thay đổi hình dạng kết cấu kênh và công trình trên kênh” vào sau cụm từ “…, đường ống dẫn nước”. </w:t>
            </w:r>
          </w:p>
          <w:p w14:paraId="490B3498" w14:textId="77777777" w:rsidR="009B747D" w:rsidRPr="00236A50" w:rsidRDefault="009B747D" w:rsidP="00EE28C1">
            <w:pPr>
              <w:spacing w:before="40" w:after="40"/>
              <w:ind w:firstLine="210"/>
              <w:rPr>
                <w:rFonts w:cs="Times New Roman"/>
                <w:i/>
                <w:iCs/>
                <w:szCs w:val="24"/>
              </w:rPr>
            </w:pPr>
            <w:r w:rsidRPr="00236A50">
              <w:rPr>
                <w:rFonts w:cs="Times New Roman"/>
                <w:szCs w:val="24"/>
              </w:rPr>
              <w:t xml:space="preserve">+ Tại điểm đ Khoản 2: Đề nghị sửa thành: </w:t>
            </w:r>
            <w:r w:rsidRPr="00236A50">
              <w:rPr>
                <w:rFonts w:cs="Times New Roman"/>
                <w:i/>
                <w:iCs/>
                <w:szCs w:val="24"/>
              </w:rPr>
              <w:t>Đào đắp ao, hồ, “san lấp mặt bằng” trong phạm vi bảo vệ công trình thủy lợi.</w:t>
            </w:r>
          </w:p>
          <w:p w14:paraId="4DED7A6B" w14:textId="77777777" w:rsidR="009B747D" w:rsidRPr="00236A50" w:rsidRDefault="009B747D" w:rsidP="00EE28C1">
            <w:pPr>
              <w:spacing w:before="40" w:after="40"/>
              <w:ind w:firstLine="210"/>
              <w:rPr>
                <w:rFonts w:cs="Times New Roman"/>
                <w:b/>
                <w:szCs w:val="24"/>
              </w:rPr>
            </w:pPr>
          </w:p>
        </w:tc>
        <w:tc>
          <w:tcPr>
            <w:tcW w:w="1427" w:type="pct"/>
          </w:tcPr>
          <w:p w14:paraId="2A7E347D" w14:textId="77777777" w:rsidR="009B747D" w:rsidRPr="00236A50" w:rsidRDefault="009B747D" w:rsidP="00EE28C1">
            <w:pPr>
              <w:spacing w:before="40" w:after="40"/>
              <w:ind w:firstLine="210"/>
              <w:rPr>
                <w:rFonts w:cs="Times New Roman"/>
                <w:b/>
                <w:iCs/>
                <w:szCs w:val="24"/>
              </w:rPr>
            </w:pPr>
            <w:r w:rsidRPr="00236A50">
              <w:rPr>
                <w:rFonts w:cs="Times New Roman"/>
                <w:b/>
                <w:iCs/>
                <w:szCs w:val="24"/>
              </w:rPr>
              <w:t>Giải trình:</w:t>
            </w:r>
          </w:p>
          <w:p w14:paraId="46B05C2D" w14:textId="77777777" w:rsidR="009B747D" w:rsidRPr="00236A50" w:rsidRDefault="009B747D" w:rsidP="00EE28C1">
            <w:pPr>
              <w:widowControl w:val="0"/>
              <w:spacing w:before="40" w:after="40"/>
              <w:ind w:firstLine="210"/>
              <w:rPr>
                <w:rFonts w:cs="Times New Roman"/>
                <w:szCs w:val="24"/>
                <w:lang w:val="it-IT"/>
              </w:rPr>
            </w:pPr>
            <w:r w:rsidRPr="00236A50">
              <w:rPr>
                <w:rFonts w:cs="Times New Roman"/>
                <w:szCs w:val="24"/>
              </w:rPr>
              <w:t>- Mức xử phạt đối với hành vi vi phạm hành chính trong lĩnh vực thủy lợi tại dự thảo Nghị định căn cứ vào mức thu nhập, mức sống trung bình của người dân, mức độ giáo dục, răn đe và tính hợp lý, tính khả thi của việc áp dụng những hành vi tại các khoản 1 Điều này xảy ra phổ biến trong sinh hoạt của người dân có mức thu nhập thấp, mức xử phạt này chủ yếu mang tính răn đe, giáo dục là chính để nâng cao ý thức thực hiện của người dân, vì vậy Ban soạn thảo đề nghị giữ nguyên như dự thảo.</w:t>
            </w:r>
          </w:p>
          <w:p w14:paraId="76CD1019" w14:textId="77777777" w:rsidR="009B747D" w:rsidRPr="00236A50" w:rsidRDefault="009B747D" w:rsidP="00EE28C1">
            <w:pPr>
              <w:spacing w:before="40" w:after="40"/>
              <w:ind w:firstLine="210"/>
              <w:rPr>
                <w:rFonts w:cs="Times New Roman"/>
                <w:szCs w:val="24"/>
              </w:rPr>
            </w:pPr>
            <w:r w:rsidRPr="00236A50">
              <w:rPr>
                <w:rFonts w:cs="Times New Roman"/>
                <w:szCs w:val="24"/>
              </w:rPr>
              <w:t>- Việc tự ý đấu nối kênh, đường ống dẫn nước cho dù có hoặc không làm thay đổi hình dạng kết cấu kênh và công trình trên kênh đều cấu thành hành vi vi phạm vì vậy không cần bổ sung cụm từ làm thay đổi hình dạng kết cấu kênh và công trình trên kênh.</w:t>
            </w:r>
          </w:p>
          <w:p w14:paraId="33EF828C" w14:textId="77777777" w:rsidR="009B747D" w:rsidRPr="00236A50" w:rsidRDefault="009B747D" w:rsidP="00EE28C1">
            <w:pPr>
              <w:spacing w:before="40" w:after="40"/>
              <w:ind w:firstLine="210"/>
              <w:rPr>
                <w:rFonts w:cs="Times New Roman"/>
                <w:b/>
                <w:szCs w:val="24"/>
              </w:rPr>
            </w:pPr>
            <w:r w:rsidRPr="00236A50">
              <w:rPr>
                <w:rFonts w:cs="Times New Roman"/>
                <w:szCs w:val="24"/>
              </w:rPr>
              <w:t>- Hành vi san lấp mặt bằng đã được quy định tại điểm a khoản 7 Điều 22 dự thảo vì vậy Ban soạn thảo đề nghị không bổ sung vào điểm đ khoản 2 Điều 22.</w:t>
            </w:r>
          </w:p>
        </w:tc>
      </w:tr>
      <w:tr w:rsidR="00236A50" w:rsidRPr="00236A50" w14:paraId="3905F7D2" w14:textId="77777777" w:rsidTr="009C5E62">
        <w:trPr>
          <w:trHeight w:val="485"/>
        </w:trPr>
        <w:tc>
          <w:tcPr>
            <w:tcW w:w="1331" w:type="pct"/>
            <w:vMerge/>
          </w:tcPr>
          <w:p w14:paraId="136C80A7"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44903772" w14:textId="77777777" w:rsidR="009B747D" w:rsidRPr="00236A50" w:rsidRDefault="009B747D" w:rsidP="00EE28C1">
            <w:pPr>
              <w:spacing w:before="40" w:after="40"/>
              <w:ind w:firstLine="210"/>
              <w:rPr>
                <w:rFonts w:cs="Times New Roman"/>
                <w:b/>
                <w:bCs/>
                <w:szCs w:val="24"/>
              </w:rPr>
            </w:pPr>
            <w:r w:rsidRPr="00236A50">
              <w:rPr>
                <w:rFonts w:cs="Times New Roman"/>
                <w:b/>
                <w:bCs/>
                <w:szCs w:val="24"/>
              </w:rPr>
              <w:t>- Tỉnh Bình Thuận:</w:t>
            </w:r>
          </w:p>
          <w:p w14:paraId="6BABF3C4" w14:textId="77777777" w:rsidR="009B747D" w:rsidRPr="00236A50" w:rsidRDefault="009B747D" w:rsidP="00EE28C1">
            <w:pPr>
              <w:spacing w:before="40" w:after="40"/>
              <w:ind w:firstLine="210"/>
              <w:rPr>
                <w:rFonts w:cs="Times New Roman"/>
                <w:szCs w:val="24"/>
              </w:rPr>
            </w:pPr>
            <w:r w:rsidRPr="00236A50">
              <w:rPr>
                <w:rFonts w:cs="Times New Roman"/>
                <w:szCs w:val="24"/>
              </w:rPr>
              <w:lastRenderedPageBreak/>
              <w:t>+ Khoản 1: Xem xét tăng mức xử phạt, cụ thể “</w:t>
            </w:r>
            <w:r w:rsidRPr="00236A50">
              <w:rPr>
                <w:rFonts w:cs="Times New Roman"/>
                <w:i/>
                <w:iCs/>
                <w:szCs w:val="24"/>
              </w:rPr>
              <w:t xml:space="preserve">1. Phạt tiền từ </w:t>
            </w:r>
            <w:r w:rsidRPr="00236A50">
              <w:rPr>
                <w:rFonts w:cs="Times New Roman"/>
                <w:b/>
                <w:bCs/>
                <w:i/>
                <w:iCs/>
                <w:szCs w:val="24"/>
              </w:rPr>
              <w:t xml:space="preserve">200.000 </w:t>
            </w:r>
            <w:r w:rsidRPr="00236A50">
              <w:rPr>
                <w:rFonts w:cs="Times New Roman"/>
                <w:i/>
                <w:iCs/>
                <w:szCs w:val="24"/>
              </w:rPr>
              <w:t xml:space="preserve">đồng đến </w:t>
            </w:r>
            <w:r w:rsidRPr="00236A50">
              <w:rPr>
                <w:rFonts w:cs="Times New Roman"/>
                <w:b/>
                <w:bCs/>
                <w:i/>
                <w:iCs/>
                <w:szCs w:val="24"/>
              </w:rPr>
              <w:t xml:space="preserve">400.000 </w:t>
            </w:r>
            <w:r w:rsidRPr="00236A50">
              <w:rPr>
                <w:rFonts w:cs="Times New Roman"/>
                <w:i/>
                <w:iCs/>
                <w:szCs w:val="24"/>
              </w:rPr>
              <w:t>đồng đối với một trong các hành vi sau:”</w:t>
            </w:r>
            <w:r w:rsidRPr="00236A50">
              <w:rPr>
                <w:rFonts w:cs="Times New Roman"/>
                <w:szCs w:val="24"/>
              </w:rPr>
              <w:t xml:space="preserve">. </w:t>
            </w:r>
          </w:p>
          <w:p w14:paraId="3EB3A0DC" w14:textId="77777777" w:rsidR="009B747D" w:rsidRPr="00236A50" w:rsidRDefault="009B747D" w:rsidP="00EE28C1">
            <w:pPr>
              <w:spacing w:before="40" w:after="40"/>
              <w:ind w:firstLine="210"/>
              <w:rPr>
                <w:rFonts w:cs="Times New Roman"/>
                <w:b/>
                <w:bCs/>
                <w:i/>
                <w:iCs/>
                <w:szCs w:val="24"/>
              </w:rPr>
            </w:pPr>
            <w:r w:rsidRPr="00236A50">
              <w:rPr>
                <w:rFonts w:cs="Times New Roman"/>
                <w:szCs w:val="24"/>
              </w:rPr>
              <w:t xml:space="preserve">+ Điểm b, khoản 1 xem xét thay thế cụm từ </w:t>
            </w:r>
            <w:r w:rsidRPr="00236A50">
              <w:rPr>
                <w:rFonts w:cs="Times New Roman"/>
                <w:b/>
                <w:bCs/>
                <w:i/>
                <w:iCs/>
                <w:szCs w:val="24"/>
              </w:rPr>
              <w:t xml:space="preserve">“cây hoa màu” </w:t>
            </w:r>
            <w:r w:rsidRPr="00236A50">
              <w:rPr>
                <w:rFonts w:cs="Times New Roman"/>
                <w:szCs w:val="24"/>
              </w:rPr>
              <w:t xml:space="preserve">thành cụm từ </w:t>
            </w:r>
            <w:r w:rsidRPr="00236A50">
              <w:rPr>
                <w:rFonts w:cs="Times New Roman"/>
                <w:b/>
                <w:bCs/>
                <w:i/>
                <w:iCs/>
                <w:szCs w:val="24"/>
              </w:rPr>
              <w:t>“cây hàng năm”.</w:t>
            </w:r>
          </w:p>
          <w:p w14:paraId="0C2EFF1A" w14:textId="77777777" w:rsidR="009B747D" w:rsidRPr="00236A50" w:rsidRDefault="009B747D" w:rsidP="00EE28C1">
            <w:pPr>
              <w:spacing w:before="40" w:after="40"/>
              <w:ind w:firstLine="210"/>
              <w:rPr>
                <w:rFonts w:cs="Times New Roman"/>
                <w:szCs w:val="24"/>
              </w:rPr>
            </w:pPr>
            <w:r w:rsidRPr="00236A50">
              <w:rPr>
                <w:rFonts w:cs="Times New Roman"/>
                <w:szCs w:val="24"/>
              </w:rPr>
              <w:t xml:space="preserve">+ Điểm a, b, d, khoản 2 xem xét bổ sung cụm từ </w:t>
            </w:r>
            <w:r w:rsidRPr="00236A50">
              <w:rPr>
                <w:rFonts w:cs="Times New Roman"/>
                <w:b/>
                <w:bCs/>
                <w:i/>
                <w:iCs/>
                <w:szCs w:val="24"/>
              </w:rPr>
              <w:t xml:space="preserve">“hoặc không có giấy phép” </w:t>
            </w:r>
            <w:r w:rsidRPr="00236A50">
              <w:rPr>
                <w:rFonts w:cs="Times New Roman"/>
                <w:szCs w:val="24"/>
              </w:rPr>
              <w:t xml:space="preserve">sau cụm từ </w:t>
            </w:r>
            <w:r w:rsidRPr="00236A50">
              <w:rPr>
                <w:rFonts w:cs="Times New Roman"/>
                <w:b/>
                <w:bCs/>
                <w:i/>
                <w:iCs/>
                <w:szCs w:val="24"/>
              </w:rPr>
              <w:t xml:space="preserve">“trái phép” </w:t>
            </w:r>
            <w:r w:rsidRPr="00236A50">
              <w:rPr>
                <w:rFonts w:cs="Times New Roman"/>
                <w:szCs w:val="24"/>
              </w:rPr>
              <w:t>để phù hợp với quy định tại Điều 22 Luật Thủy lợi.</w:t>
            </w:r>
          </w:p>
          <w:p w14:paraId="01FD407F" w14:textId="77777777" w:rsidR="009B747D" w:rsidRPr="00236A50" w:rsidRDefault="009B747D" w:rsidP="00EE28C1">
            <w:pPr>
              <w:spacing w:before="40" w:after="40"/>
              <w:ind w:firstLine="210"/>
              <w:rPr>
                <w:rFonts w:cs="Times New Roman"/>
                <w:i/>
                <w:iCs/>
                <w:szCs w:val="24"/>
              </w:rPr>
            </w:pPr>
            <w:r w:rsidRPr="00236A50">
              <w:rPr>
                <w:rFonts w:cs="Times New Roman"/>
                <w:szCs w:val="24"/>
              </w:rPr>
              <w:t xml:space="preserve">+ Điểm a, b, khoản 4 xem xét, bổ sung cụm từ </w:t>
            </w:r>
            <w:r w:rsidRPr="00236A50">
              <w:rPr>
                <w:rFonts w:cs="Times New Roman"/>
                <w:b/>
                <w:bCs/>
                <w:i/>
                <w:iCs/>
                <w:szCs w:val="24"/>
              </w:rPr>
              <w:t xml:space="preserve">“diện tích đất sử dụng”, </w:t>
            </w:r>
            <w:r w:rsidRPr="00236A50">
              <w:rPr>
                <w:rFonts w:cs="Times New Roman"/>
                <w:szCs w:val="24"/>
              </w:rPr>
              <w:t xml:space="preserve">cụ thể như sau: </w:t>
            </w:r>
            <w:r w:rsidRPr="00236A50">
              <w:rPr>
                <w:rFonts w:cs="Times New Roman"/>
                <w:i/>
                <w:iCs/>
                <w:szCs w:val="24"/>
              </w:rPr>
              <w:t xml:space="preserve">“…xây dựng, cơi nới, lấn chiếm làm tăng </w:t>
            </w:r>
            <w:r w:rsidRPr="00236A50">
              <w:rPr>
                <w:rFonts w:cs="Times New Roman"/>
                <w:b/>
                <w:bCs/>
                <w:i/>
                <w:iCs/>
                <w:szCs w:val="24"/>
              </w:rPr>
              <w:t xml:space="preserve">diện tích đất sử dụng, </w:t>
            </w:r>
            <w:r w:rsidRPr="00236A50">
              <w:rPr>
                <w:rFonts w:cs="Times New Roman"/>
                <w:i/>
                <w:iCs/>
                <w:szCs w:val="24"/>
              </w:rPr>
              <w:t>diện tích công trình…”.</w:t>
            </w:r>
          </w:p>
          <w:p w14:paraId="6B9FF684" w14:textId="77777777" w:rsidR="009B747D" w:rsidRPr="00236A50" w:rsidRDefault="009B747D" w:rsidP="00EE28C1">
            <w:pPr>
              <w:widowControl w:val="0"/>
              <w:spacing w:before="40" w:after="40"/>
              <w:ind w:firstLine="210"/>
              <w:rPr>
                <w:rFonts w:cs="Times New Roman"/>
                <w:b/>
                <w:szCs w:val="24"/>
              </w:rPr>
            </w:pPr>
          </w:p>
        </w:tc>
        <w:tc>
          <w:tcPr>
            <w:tcW w:w="1427" w:type="pct"/>
          </w:tcPr>
          <w:p w14:paraId="72C11080" w14:textId="77777777" w:rsidR="009B747D" w:rsidRPr="00236A50" w:rsidRDefault="009B747D" w:rsidP="00EE28C1">
            <w:pPr>
              <w:spacing w:before="40" w:after="40"/>
              <w:ind w:firstLine="210"/>
              <w:rPr>
                <w:rFonts w:cs="Times New Roman"/>
                <w:b/>
                <w:iCs/>
                <w:szCs w:val="24"/>
              </w:rPr>
            </w:pPr>
            <w:r w:rsidRPr="00236A50">
              <w:rPr>
                <w:rFonts w:cs="Times New Roman"/>
                <w:b/>
                <w:iCs/>
                <w:szCs w:val="24"/>
              </w:rPr>
              <w:lastRenderedPageBreak/>
              <w:t>Giải trình:</w:t>
            </w:r>
          </w:p>
          <w:p w14:paraId="73A2FAA7" w14:textId="12A15C96" w:rsidR="009B747D" w:rsidRPr="00236A50" w:rsidRDefault="009B747D" w:rsidP="00EE28C1">
            <w:pPr>
              <w:spacing w:before="40" w:after="40"/>
              <w:ind w:firstLine="210"/>
              <w:rPr>
                <w:rFonts w:cs="Times New Roman"/>
                <w:szCs w:val="24"/>
              </w:rPr>
            </w:pPr>
            <w:r w:rsidRPr="00236A50">
              <w:rPr>
                <w:rFonts w:cs="Times New Roman"/>
                <w:szCs w:val="24"/>
              </w:rPr>
              <w:t xml:space="preserve">- Mức xử phạt đối với hành vi vi phạm hành chính trong lĩnh vực thủy lợi tại dự </w:t>
            </w:r>
            <w:r w:rsidRPr="00236A50">
              <w:rPr>
                <w:rFonts w:cs="Times New Roman"/>
                <w:szCs w:val="24"/>
              </w:rPr>
              <w:lastRenderedPageBreak/>
              <w:t>thảo Nghị định căn cứ vào mức thu nhập, mức sống trung bình của người dân, mức độ giáo dục, răn đe và tính hợp lý, tính khả thi của việc áp dụng,</w:t>
            </w:r>
            <w:r w:rsidR="009A7F14" w:rsidRPr="00236A50">
              <w:rPr>
                <w:rFonts w:cs="Times New Roman"/>
                <w:szCs w:val="24"/>
              </w:rPr>
              <w:t xml:space="preserve"> </w:t>
            </w:r>
            <w:r w:rsidRPr="00236A50">
              <w:rPr>
                <w:rFonts w:cs="Times New Roman"/>
                <w:szCs w:val="24"/>
              </w:rPr>
              <w:t>vì vậy Ban soạn thảo đề nghị giữ nguyên như dự thảo.</w:t>
            </w:r>
          </w:p>
          <w:p w14:paraId="4E76D81F" w14:textId="77777777" w:rsidR="009B747D" w:rsidRPr="00236A50" w:rsidRDefault="009B747D" w:rsidP="00EE28C1">
            <w:pPr>
              <w:spacing w:before="40" w:after="40"/>
              <w:ind w:firstLine="210"/>
              <w:rPr>
                <w:rFonts w:cs="Times New Roman"/>
                <w:szCs w:val="24"/>
              </w:rPr>
            </w:pPr>
            <w:r w:rsidRPr="00236A50">
              <w:rPr>
                <w:rFonts w:cs="Times New Roman"/>
                <w:szCs w:val="24"/>
              </w:rPr>
              <w:t>- Cụm từ "cây hoa mầu" sẽ bao quát hơn cụm từ "cây hàng năm" lý do: Cây hàng năm là loại cây trồng có thời gian sinh trưởng và tồn tại không quá một năm. Vì vậy Ban soạn thảo đề nghị giữ nguyên như dự thảo.</w:t>
            </w:r>
          </w:p>
          <w:p w14:paraId="404DF60D" w14:textId="77777777" w:rsidR="009B747D" w:rsidRPr="00236A50" w:rsidRDefault="009B747D" w:rsidP="00EE28C1">
            <w:pPr>
              <w:spacing w:before="40" w:after="40"/>
              <w:ind w:firstLine="210"/>
              <w:rPr>
                <w:rFonts w:cs="Times New Roman"/>
                <w:szCs w:val="24"/>
              </w:rPr>
            </w:pPr>
            <w:r w:rsidRPr="00236A50">
              <w:rPr>
                <w:rFonts w:cs="Times New Roman"/>
                <w:szCs w:val="24"/>
              </w:rPr>
              <w:t>- Cụm từ "trái phép" đã bao hàm trường hợp không có giấy phép theo quy định vì vậy Ban soạn thảo đề nghị không cần bổ sung cụm từ “hoặc không có giấy phép” vào dự thảo.</w:t>
            </w:r>
          </w:p>
          <w:p w14:paraId="09E533EE" w14:textId="77777777" w:rsidR="009B747D" w:rsidRPr="00236A50" w:rsidRDefault="009B747D" w:rsidP="00EE28C1">
            <w:pPr>
              <w:spacing w:before="40" w:after="40"/>
              <w:ind w:firstLine="210"/>
              <w:rPr>
                <w:rFonts w:cs="Times New Roman"/>
                <w:b/>
                <w:szCs w:val="24"/>
              </w:rPr>
            </w:pPr>
            <w:r w:rsidRPr="00236A50">
              <w:rPr>
                <w:rFonts w:cs="Times New Roman"/>
                <w:szCs w:val="24"/>
              </w:rPr>
              <w:t>- Cụm từ "tăng diện tích công trình" đã bao hàm đầy đủ vì vậy không cần bổ sung cụm từ “tăng diện tích đất sử dụng” Vì vậy Ban soạn thảo đề nghị giữ nguyên như dự thảo.</w:t>
            </w:r>
          </w:p>
        </w:tc>
      </w:tr>
      <w:tr w:rsidR="00236A50" w:rsidRPr="00236A50" w14:paraId="5B50A2AA" w14:textId="77777777" w:rsidTr="009C5E62">
        <w:trPr>
          <w:trHeight w:val="485"/>
        </w:trPr>
        <w:tc>
          <w:tcPr>
            <w:tcW w:w="1331" w:type="pct"/>
            <w:vMerge/>
          </w:tcPr>
          <w:p w14:paraId="3500FC45"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01DAB9C3" w14:textId="77777777" w:rsidR="009B747D" w:rsidRPr="00236A50" w:rsidRDefault="009B747D" w:rsidP="00EE28C1">
            <w:pPr>
              <w:spacing w:before="40" w:after="40"/>
              <w:ind w:firstLine="210"/>
              <w:rPr>
                <w:rFonts w:cs="Times New Roman"/>
                <w:b/>
                <w:bCs/>
                <w:szCs w:val="24"/>
              </w:rPr>
            </w:pPr>
            <w:r w:rsidRPr="00236A50">
              <w:rPr>
                <w:rFonts w:cs="Times New Roman"/>
                <w:b/>
                <w:bCs/>
                <w:szCs w:val="24"/>
              </w:rPr>
              <w:t>- Tỉnh Thái Bình, tỉnh Nam Định:</w:t>
            </w:r>
            <w:r w:rsidRPr="00236A50">
              <w:rPr>
                <w:rFonts w:cs="Times New Roman"/>
                <w:spacing w:val="-2"/>
                <w:szCs w:val="24"/>
              </w:rPr>
              <w:t xml:space="preserve"> </w:t>
            </w:r>
          </w:p>
          <w:p w14:paraId="3F152763" w14:textId="77777777" w:rsidR="009B747D" w:rsidRPr="00236A50" w:rsidRDefault="009B747D" w:rsidP="00EE28C1">
            <w:pPr>
              <w:autoSpaceDE w:val="0"/>
              <w:autoSpaceDN w:val="0"/>
              <w:adjustRightInd w:val="0"/>
              <w:spacing w:before="40" w:after="40"/>
              <w:ind w:firstLine="210"/>
              <w:rPr>
                <w:rFonts w:cs="Times New Roman"/>
                <w:szCs w:val="24"/>
              </w:rPr>
            </w:pPr>
            <w:r w:rsidRPr="00236A50">
              <w:rPr>
                <w:rFonts w:cs="Times New Roman"/>
                <w:szCs w:val="24"/>
              </w:rPr>
              <w:t xml:space="preserve">Tại điểm b khoản 6 Điều 22 và điểm c khoản 7 Điều 22; kiến nghị như sau: </w:t>
            </w:r>
            <w:r w:rsidRPr="00236A50">
              <w:rPr>
                <w:rFonts w:cs="Times New Roman"/>
                <w:i/>
                <w:iCs/>
                <w:szCs w:val="24"/>
              </w:rPr>
              <w:t xml:space="preserve">Làm rõ hành vi “khai thác khoáng sản trái phép trong phạm vi bảo vệ công trình thủy lợi mà chưa đến mức truy cứu trách nhiệm hình sự” Tại điểm b khoản 6 Điều 22 và hành vi “Khai thác đất, đá, cát, sỏi và các vật liệu xây dựng trái phép trong phạm vi bảo vệ công trình thủy lợi mà chưa đến mức truy cứu trách nhiệm hình sự” điểm c khoản 7 Điều 22; </w:t>
            </w:r>
          </w:p>
          <w:p w14:paraId="2994C7A0" w14:textId="77777777" w:rsidR="009B747D" w:rsidRPr="00236A50" w:rsidRDefault="009B747D" w:rsidP="00EE28C1">
            <w:pPr>
              <w:spacing w:before="40" w:after="40"/>
              <w:ind w:firstLine="210"/>
              <w:rPr>
                <w:rFonts w:cs="Times New Roman"/>
                <w:b/>
                <w:szCs w:val="24"/>
              </w:rPr>
            </w:pPr>
            <w:r w:rsidRPr="00236A50">
              <w:rPr>
                <w:rFonts w:cs="Times New Roman"/>
                <w:szCs w:val="24"/>
              </w:rPr>
              <w:t>- Lý do: Quy định về mức xử phạt tại hai hành vi trên có mức xử phạt khác nhau, trong khi hành vi vi phạm có những điểm giống nhau.</w:t>
            </w:r>
          </w:p>
        </w:tc>
        <w:tc>
          <w:tcPr>
            <w:tcW w:w="1427" w:type="pct"/>
          </w:tcPr>
          <w:p w14:paraId="4BBB1A9E" w14:textId="77777777" w:rsidR="00855D1E" w:rsidRPr="00236A50" w:rsidRDefault="009B747D" w:rsidP="00EE28C1">
            <w:pPr>
              <w:spacing w:before="40" w:after="40"/>
              <w:ind w:firstLine="210"/>
              <w:rPr>
                <w:rFonts w:cs="Times New Roman"/>
                <w:b/>
                <w:szCs w:val="24"/>
              </w:rPr>
            </w:pPr>
            <w:r w:rsidRPr="00236A50">
              <w:rPr>
                <w:rFonts w:cs="Times New Roman"/>
                <w:b/>
                <w:szCs w:val="24"/>
              </w:rPr>
              <w:t>Giải trình:</w:t>
            </w:r>
            <w:r w:rsidR="002F7C25" w:rsidRPr="00236A50">
              <w:rPr>
                <w:rFonts w:cs="Times New Roman"/>
                <w:b/>
                <w:szCs w:val="24"/>
              </w:rPr>
              <w:t xml:space="preserve"> </w:t>
            </w:r>
          </w:p>
          <w:p w14:paraId="63F902E7" w14:textId="53699818" w:rsidR="009B747D" w:rsidRPr="00236A50" w:rsidRDefault="009B747D" w:rsidP="00EE28C1">
            <w:pPr>
              <w:spacing w:before="40" w:after="40"/>
              <w:ind w:firstLine="210"/>
              <w:rPr>
                <w:rFonts w:cs="Times New Roman"/>
                <w:szCs w:val="24"/>
              </w:rPr>
            </w:pPr>
            <w:r w:rsidRPr="00236A50">
              <w:rPr>
                <w:rFonts w:cs="Times New Roman"/>
                <w:szCs w:val="24"/>
              </w:rPr>
              <w:t xml:space="preserve">Hành vi quy định tại điểm b khoản 6 Điều 22 là hành vi </w:t>
            </w:r>
            <w:r w:rsidRPr="00236A50">
              <w:rPr>
                <w:rFonts w:cs="Times New Roman"/>
                <w:i/>
                <w:szCs w:val="24"/>
              </w:rPr>
              <w:t>"khoan, đào thăm dò, khai thác khoáng sản</w:t>
            </w:r>
            <w:r w:rsidRPr="00236A50">
              <w:rPr>
                <w:rFonts w:cs="Times New Roman"/>
                <w:i/>
                <w:szCs w:val="24"/>
                <w:lang w:val="vi-VN"/>
              </w:rPr>
              <w:t xml:space="preserve"> trái phép</w:t>
            </w:r>
            <w:r w:rsidRPr="00236A50">
              <w:rPr>
                <w:rFonts w:cs="Times New Roman"/>
                <w:i/>
                <w:szCs w:val="24"/>
              </w:rPr>
              <w:t>"</w:t>
            </w:r>
            <w:r w:rsidRPr="00236A50">
              <w:rPr>
                <w:rFonts w:cs="Times New Roman"/>
                <w:szCs w:val="24"/>
              </w:rPr>
              <w:t xml:space="preserve">; hành vi quy định tại </w:t>
            </w:r>
            <w:r w:rsidRPr="00236A50">
              <w:rPr>
                <w:rFonts w:cs="Times New Roman"/>
                <w:iCs/>
                <w:szCs w:val="24"/>
              </w:rPr>
              <w:t xml:space="preserve">điểm c khoản 7 Điều 22 là hành vi </w:t>
            </w:r>
            <w:r w:rsidRPr="00236A50">
              <w:rPr>
                <w:rFonts w:cs="Times New Roman"/>
                <w:i/>
                <w:iCs/>
                <w:szCs w:val="24"/>
              </w:rPr>
              <w:t xml:space="preserve">"khai thác trái phép", </w:t>
            </w:r>
            <w:r w:rsidRPr="00236A50">
              <w:rPr>
                <w:rFonts w:cs="Times New Roman"/>
                <w:iCs/>
                <w:szCs w:val="24"/>
              </w:rPr>
              <w:t>đây là 02 hành vi khác nhau.</w:t>
            </w:r>
          </w:p>
          <w:p w14:paraId="62F13A26" w14:textId="77777777" w:rsidR="009B747D" w:rsidRPr="00236A50" w:rsidRDefault="009B747D" w:rsidP="00EE28C1">
            <w:pPr>
              <w:widowControl w:val="0"/>
              <w:spacing w:before="40" w:after="40"/>
              <w:ind w:firstLine="210"/>
              <w:rPr>
                <w:rFonts w:cs="Times New Roman"/>
                <w:b/>
                <w:szCs w:val="24"/>
              </w:rPr>
            </w:pPr>
          </w:p>
        </w:tc>
      </w:tr>
      <w:tr w:rsidR="00236A50" w:rsidRPr="00236A50" w14:paraId="1CCD48CB" w14:textId="77777777" w:rsidTr="009C5E62">
        <w:trPr>
          <w:trHeight w:val="485"/>
        </w:trPr>
        <w:tc>
          <w:tcPr>
            <w:tcW w:w="1331" w:type="pct"/>
            <w:vMerge/>
          </w:tcPr>
          <w:p w14:paraId="3F7D2BF3"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400BDB19" w14:textId="77777777" w:rsidR="009B747D" w:rsidRPr="00236A50" w:rsidRDefault="009B747D" w:rsidP="00EE28C1">
            <w:pPr>
              <w:widowControl w:val="0"/>
              <w:spacing w:before="40" w:after="40"/>
              <w:ind w:firstLine="210"/>
              <w:rPr>
                <w:rFonts w:cs="Times New Roman"/>
                <w:b/>
                <w:bCs/>
                <w:szCs w:val="24"/>
              </w:rPr>
            </w:pPr>
            <w:r w:rsidRPr="00236A50">
              <w:rPr>
                <w:rFonts w:cs="Times New Roman"/>
                <w:b/>
                <w:bCs/>
                <w:szCs w:val="24"/>
              </w:rPr>
              <w:t>- Tỉnh Hậu Giang, t</w:t>
            </w:r>
            <w:r w:rsidRPr="00236A50">
              <w:rPr>
                <w:rFonts w:cs="Times New Roman"/>
                <w:b/>
                <w:szCs w:val="24"/>
              </w:rPr>
              <w:t>ỉnh Nghệ An:</w:t>
            </w:r>
          </w:p>
          <w:p w14:paraId="21E13569" w14:textId="77777777" w:rsidR="009B747D" w:rsidRPr="00236A50" w:rsidRDefault="009B747D" w:rsidP="00EE28C1">
            <w:pPr>
              <w:spacing w:before="40" w:after="40"/>
              <w:ind w:firstLine="210"/>
              <w:rPr>
                <w:rFonts w:cs="Times New Roman"/>
                <w:szCs w:val="24"/>
              </w:rPr>
            </w:pPr>
            <w:r w:rsidRPr="00236A50">
              <w:rPr>
                <w:rFonts w:cs="Times New Roman"/>
                <w:szCs w:val="24"/>
              </w:rPr>
              <w:lastRenderedPageBreak/>
              <w:t xml:space="preserve"> + Tại khoản 1. </w:t>
            </w:r>
            <w:r w:rsidRPr="00236A50">
              <w:rPr>
                <w:rFonts w:cs="Times New Roman"/>
                <w:i/>
                <w:szCs w:val="24"/>
              </w:rPr>
              <w:t>“Phạt tiền từ 100.000 đồng đến 300.000 đồng”</w:t>
            </w:r>
            <w:r w:rsidRPr="00236A50">
              <w:rPr>
                <w:rFonts w:cs="Times New Roman"/>
                <w:szCs w:val="24"/>
              </w:rPr>
              <w:t xml:space="preserve"> đề nghị điều chỉnh tăng lên </w:t>
            </w:r>
            <w:r w:rsidRPr="00236A50">
              <w:rPr>
                <w:rFonts w:cs="Times New Roman"/>
                <w:i/>
                <w:szCs w:val="24"/>
              </w:rPr>
              <w:t>“Phạt tiền từ 1.000.000 đồng đến 3.000.000 đồng”.</w:t>
            </w:r>
            <w:r w:rsidRPr="00236A50">
              <w:rPr>
                <w:rFonts w:cs="Times New Roman"/>
                <w:szCs w:val="24"/>
              </w:rPr>
              <w:t xml:space="preserve"> </w:t>
            </w:r>
          </w:p>
          <w:p w14:paraId="57CAC320" w14:textId="77777777" w:rsidR="009B747D" w:rsidRPr="00236A50" w:rsidRDefault="009B747D" w:rsidP="00EE28C1">
            <w:pPr>
              <w:spacing w:before="40" w:after="40"/>
              <w:ind w:firstLine="210"/>
              <w:rPr>
                <w:rFonts w:cs="Times New Roman"/>
                <w:b/>
                <w:szCs w:val="24"/>
              </w:rPr>
            </w:pPr>
          </w:p>
        </w:tc>
        <w:tc>
          <w:tcPr>
            <w:tcW w:w="1427" w:type="pct"/>
          </w:tcPr>
          <w:p w14:paraId="18AC957E" w14:textId="77777777" w:rsidR="00855D1E" w:rsidRPr="00236A50" w:rsidRDefault="009B747D" w:rsidP="00EE28C1">
            <w:pPr>
              <w:spacing w:before="40" w:after="40"/>
              <w:ind w:firstLine="210"/>
              <w:rPr>
                <w:rFonts w:cs="Times New Roman"/>
                <w:b/>
                <w:szCs w:val="24"/>
              </w:rPr>
            </w:pPr>
            <w:r w:rsidRPr="00236A50">
              <w:rPr>
                <w:rFonts w:cs="Times New Roman"/>
                <w:b/>
                <w:szCs w:val="24"/>
              </w:rPr>
              <w:lastRenderedPageBreak/>
              <w:t>Giải trình:</w:t>
            </w:r>
            <w:r w:rsidR="002F7C25" w:rsidRPr="00236A50">
              <w:rPr>
                <w:rFonts w:cs="Times New Roman"/>
                <w:b/>
                <w:szCs w:val="24"/>
              </w:rPr>
              <w:t xml:space="preserve"> </w:t>
            </w:r>
          </w:p>
          <w:p w14:paraId="2FEFC7B5" w14:textId="77777777" w:rsidR="009B747D" w:rsidRPr="00236A50" w:rsidRDefault="009B747D" w:rsidP="00EE28C1">
            <w:pPr>
              <w:spacing w:before="40" w:after="40"/>
              <w:ind w:firstLine="210"/>
              <w:rPr>
                <w:rFonts w:cs="Times New Roman"/>
                <w:b/>
                <w:szCs w:val="24"/>
              </w:rPr>
            </w:pPr>
            <w:r w:rsidRPr="00236A50">
              <w:rPr>
                <w:rFonts w:cs="Times New Roman"/>
                <w:szCs w:val="24"/>
              </w:rPr>
              <w:t xml:space="preserve">Mức xử phạt đối với hành vi vi phạm hành chính trong lĩnh vực thủy lợi tại dự thảo Nghị định căn cứ vào mức thu nhập, </w:t>
            </w:r>
            <w:r w:rsidRPr="00236A50">
              <w:rPr>
                <w:rFonts w:cs="Times New Roman"/>
                <w:szCs w:val="24"/>
              </w:rPr>
              <w:lastRenderedPageBreak/>
              <w:t>mức sống trung bình của người dân, mức độ giáo dục, răn đe và tính hợp lý, tính khả thi của việc áp dụng, vì vậy Ban soạn thảo đề nghị giữ nguyên như dự thảo.</w:t>
            </w:r>
          </w:p>
        </w:tc>
      </w:tr>
      <w:tr w:rsidR="00236A50" w:rsidRPr="00236A50" w14:paraId="522D6CB2" w14:textId="77777777" w:rsidTr="009C5E62">
        <w:trPr>
          <w:trHeight w:val="485"/>
        </w:trPr>
        <w:tc>
          <w:tcPr>
            <w:tcW w:w="1331" w:type="pct"/>
            <w:vMerge/>
          </w:tcPr>
          <w:p w14:paraId="0A6E45A7"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4372CA18" w14:textId="77777777" w:rsidR="009B747D" w:rsidRPr="00236A50" w:rsidRDefault="009B747D" w:rsidP="00EE28C1">
            <w:pPr>
              <w:spacing w:before="40" w:after="40"/>
              <w:ind w:firstLine="210"/>
              <w:rPr>
                <w:rFonts w:cs="Times New Roman"/>
                <w:szCs w:val="24"/>
              </w:rPr>
            </w:pPr>
            <w:r w:rsidRPr="00236A50">
              <w:rPr>
                <w:rFonts w:cs="Times New Roman"/>
                <w:b/>
                <w:bCs/>
                <w:szCs w:val="24"/>
              </w:rPr>
              <w:t>- Tỉnh Hậu Giang:</w:t>
            </w:r>
          </w:p>
          <w:p w14:paraId="25BFDDED" w14:textId="77777777" w:rsidR="009B747D" w:rsidRPr="00236A50" w:rsidRDefault="009B747D" w:rsidP="00EE28C1">
            <w:pPr>
              <w:spacing w:before="40" w:after="40"/>
              <w:ind w:firstLine="210"/>
              <w:rPr>
                <w:rFonts w:cs="Times New Roman"/>
                <w:szCs w:val="24"/>
              </w:rPr>
            </w:pPr>
            <w:r w:rsidRPr="00236A50">
              <w:rPr>
                <w:rFonts w:cs="Times New Roman"/>
                <w:szCs w:val="24"/>
              </w:rPr>
              <w:t xml:space="preserve">- Tại khoản 2 điểm c </w:t>
            </w:r>
            <w:r w:rsidRPr="00236A50">
              <w:rPr>
                <w:rFonts w:cs="Times New Roman"/>
                <w:i/>
                <w:szCs w:val="24"/>
              </w:rPr>
              <w:t>“Phá dỡ, xê dịch mốc chỉ giới, biển báo của công trình thủy lợi hoặc tự ý đấu nối kênh, đường ống dẫn nước”</w:t>
            </w:r>
            <w:r w:rsidRPr="00236A50">
              <w:rPr>
                <w:rFonts w:cs="Times New Roman"/>
                <w:szCs w:val="24"/>
              </w:rPr>
              <w:t xml:space="preserve"> </w:t>
            </w:r>
            <w:r w:rsidRPr="00236A50">
              <w:rPr>
                <w:rFonts w:cs="Times New Roman"/>
                <w:b/>
                <w:bCs/>
                <w:szCs w:val="24"/>
              </w:rPr>
              <w:t xml:space="preserve">xin điều chỉnh bổ sung thành </w:t>
            </w:r>
            <w:r w:rsidRPr="00236A50">
              <w:rPr>
                <w:rFonts w:cs="Times New Roman"/>
                <w:i/>
                <w:szCs w:val="24"/>
              </w:rPr>
              <w:t xml:space="preserve">“Phá dỡ, xê dịch mốc chỉ giới, </w:t>
            </w:r>
            <w:r w:rsidRPr="00236A50">
              <w:rPr>
                <w:rFonts w:cs="Times New Roman"/>
                <w:b/>
                <w:bCs/>
                <w:i/>
                <w:szCs w:val="24"/>
              </w:rPr>
              <w:t>mốc ranh</w:t>
            </w:r>
            <w:r w:rsidRPr="00236A50">
              <w:rPr>
                <w:rFonts w:cs="Times New Roman"/>
                <w:i/>
                <w:szCs w:val="24"/>
              </w:rPr>
              <w:t xml:space="preserve">, biển báo của công trình thủy lợi hoặc tự ý đấu nối kênh, đường ống dẫn nước, </w:t>
            </w:r>
            <w:r w:rsidRPr="00236A50">
              <w:rPr>
                <w:rFonts w:cs="Times New Roman"/>
                <w:b/>
                <w:bCs/>
                <w:i/>
                <w:szCs w:val="24"/>
              </w:rPr>
              <w:t>đường giao thông</w:t>
            </w:r>
            <w:r w:rsidRPr="00236A50">
              <w:rPr>
                <w:rFonts w:cs="Times New Roman"/>
                <w:i/>
                <w:szCs w:val="24"/>
              </w:rPr>
              <w:t>”</w:t>
            </w:r>
            <w:r w:rsidRPr="00236A50">
              <w:rPr>
                <w:rFonts w:cs="Times New Roman"/>
                <w:szCs w:val="24"/>
              </w:rPr>
              <w:t xml:space="preserve"> </w:t>
            </w:r>
          </w:p>
          <w:p w14:paraId="4CB19374" w14:textId="77777777" w:rsidR="009B747D" w:rsidRPr="00236A50" w:rsidRDefault="009B747D" w:rsidP="00EE28C1">
            <w:pPr>
              <w:spacing w:before="40" w:after="40"/>
              <w:ind w:firstLine="210"/>
              <w:rPr>
                <w:rFonts w:cs="Times New Roman"/>
                <w:b/>
                <w:szCs w:val="24"/>
              </w:rPr>
            </w:pPr>
            <w:r w:rsidRPr="00236A50">
              <w:rPr>
                <w:rFonts w:cs="Times New Roman"/>
                <w:szCs w:val="24"/>
              </w:rPr>
              <w:t xml:space="preserve">- Đề nghị bổ sung tại khoản 2 thêm điểm e) Máy hút bùn, máy đào lấy đất trái phép dưới lòng sông, kênh, rạch và trong phạm vi bảo vệ công trình thủy lợi. </w:t>
            </w:r>
          </w:p>
        </w:tc>
        <w:tc>
          <w:tcPr>
            <w:tcW w:w="1427" w:type="pct"/>
          </w:tcPr>
          <w:p w14:paraId="5372B87C" w14:textId="77777777" w:rsidR="009B747D" w:rsidRPr="00236A50" w:rsidRDefault="009B747D" w:rsidP="00EE28C1">
            <w:pPr>
              <w:spacing w:before="40" w:after="40"/>
              <w:ind w:firstLine="210"/>
              <w:rPr>
                <w:rFonts w:cs="Times New Roman"/>
                <w:b/>
                <w:szCs w:val="24"/>
              </w:rPr>
            </w:pPr>
            <w:r w:rsidRPr="00236A50">
              <w:rPr>
                <w:rFonts w:cs="Times New Roman"/>
                <w:b/>
                <w:szCs w:val="24"/>
              </w:rPr>
              <w:t>Tiếp thu, giải trình:</w:t>
            </w:r>
          </w:p>
          <w:p w14:paraId="731C43BC" w14:textId="14FCB400" w:rsidR="009B747D" w:rsidRPr="00236A50" w:rsidRDefault="009B747D" w:rsidP="00EE28C1">
            <w:pPr>
              <w:spacing w:before="40" w:after="40"/>
              <w:ind w:firstLine="210"/>
              <w:rPr>
                <w:rFonts w:cs="Times New Roman"/>
                <w:szCs w:val="24"/>
              </w:rPr>
            </w:pPr>
            <w:r w:rsidRPr="00236A50">
              <w:rPr>
                <w:rFonts w:cs="Times New Roman"/>
                <w:szCs w:val="24"/>
              </w:rPr>
              <w:t xml:space="preserve">Ban soạn thảo xin tiếp thu ý kiến góp ý của của đơn vị về việc bổ sung hành vi </w:t>
            </w:r>
            <w:r w:rsidRPr="00236A50">
              <w:rPr>
                <w:rFonts w:cs="Times New Roman"/>
                <w:i/>
                <w:szCs w:val="24"/>
              </w:rPr>
              <w:t>"hút bùn"</w:t>
            </w:r>
            <w:r w:rsidRPr="00236A50">
              <w:rPr>
                <w:rFonts w:cs="Times New Roman"/>
                <w:szCs w:val="24"/>
              </w:rPr>
              <w:t xml:space="preserve"> vào điểm c khoản 7 Điều 22. Việc bổ sung căn cứ vào thực tế trong quản lý và theo quy định tại khoản 4 Điều 8 Luật Thủy lợi.</w:t>
            </w:r>
          </w:p>
          <w:p w14:paraId="1E5F8992" w14:textId="77777777" w:rsidR="009B747D" w:rsidRPr="00236A50" w:rsidRDefault="009B747D" w:rsidP="00EE28C1">
            <w:pPr>
              <w:widowControl w:val="0"/>
              <w:spacing w:before="40" w:after="40"/>
              <w:ind w:firstLine="210"/>
              <w:rPr>
                <w:rFonts w:cs="Times New Roman"/>
                <w:b/>
                <w:szCs w:val="24"/>
              </w:rPr>
            </w:pPr>
          </w:p>
        </w:tc>
      </w:tr>
      <w:tr w:rsidR="00236A50" w:rsidRPr="00236A50" w14:paraId="7899B00B" w14:textId="77777777" w:rsidTr="009C5E62">
        <w:trPr>
          <w:trHeight w:val="485"/>
        </w:trPr>
        <w:tc>
          <w:tcPr>
            <w:tcW w:w="1331" w:type="pct"/>
            <w:vMerge/>
          </w:tcPr>
          <w:p w14:paraId="33AFCD85"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7A6C2D85" w14:textId="77777777" w:rsidR="009B747D" w:rsidRPr="00236A50" w:rsidRDefault="009B747D" w:rsidP="00EE28C1">
            <w:pPr>
              <w:spacing w:before="40" w:after="40"/>
              <w:ind w:firstLine="210"/>
              <w:rPr>
                <w:rFonts w:cs="Times New Roman"/>
                <w:b/>
                <w:szCs w:val="24"/>
              </w:rPr>
            </w:pPr>
            <w:r w:rsidRPr="00236A50">
              <w:rPr>
                <w:rFonts w:cs="Times New Roman"/>
                <w:b/>
                <w:szCs w:val="24"/>
              </w:rPr>
              <w:t>- Thành phố Hải Phòng:</w:t>
            </w:r>
          </w:p>
          <w:p w14:paraId="231B4F17" w14:textId="77777777" w:rsidR="009B747D" w:rsidRPr="00236A50" w:rsidRDefault="009B747D" w:rsidP="00EE28C1">
            <w:pPr>
              <w:spacing w:before="40" w:after="40"/>
              <w:ind w:firstLine="210"/>
              <w:rPr>
                <w:rFonts w:cs="Times New Roman"/>
                <w:i/>
                <w:szCs w:val="24"/>
              </w:rPr>
            </w:pPr>
            <w:r w:rsidRPr="00236A50">
              <w:rPr>
                <w:rFonts w:cs="Times New Roman"/>
                <w:szCs w:val="24"/>
              </w:rPr>
              <w:t xml:space="preserve">+ Tại Điểm c, Khoản 7, Điều 22, đề nghị bổ sung thành: </w:t>
            </w:r>
            <w:r w:rsidRPr="00236A50">
              <w:rPr>
                <w:rFonts w:cs="Times New Roman"/>
                <w:i/>
                <w:szCs w:val="24"/>
              </w:rPr>
              <w:t xml:space="preserve">"Khai thác đất, đá, </w:t>
            </w:r>
            <w:r w:rsidRPr="00236A50">
              <w:rPr>
                <w:rFonts w:cs="Times New Roman"/>
                <w:b/>
                <w:i/>
                <w:szCs w:val="24"/>
              </w:rPr>
              <w:t>bùn</w:t>
            </w:r>
            <w:r w:rsidRPr="00236A50">
              <w:rPr>
                <w:rFonts w:cs="Times New Roman"/>
                <w:i/>
                <w:szCs w:val="24"/>
              </w:rPr>
              <w:t>, cát, sỏi và vật liệu xây dựng trái phép trong phạm vi bảo vệ công trình thủy lợi mà chưa đến mức truy cứu trách nhiệm hình sự".</w:t>
            </w:r>
          </w:p>
          <w:p w14:paraId="69B5DDED" w14:textId="77777777" w:rsidR="009B747D" w:rsidRPr="00236A50" w:rsidRDefault="009B747D" w:rsidP="00EE28C1">
            <w:pPr>
              <w:spacing w:before="40" w:after="40"/>
              <w:ind w:firstLine="210"/>
              <w:rPr>
                <w:rFonts w:cs="Times New Roman"/>
                <w:szCs w:val="24"/>
              </w:rPr>
            </w:pPr>
            <w:r w:rsidRPr="00236A50">
              <w:rPr>
                <w:rFonts w:cs="Times New Roman"/>
                <w:szCs w:val="24"/>
              </w:rPr>
              <w:t xml:space="preserve">+ Bổ </w:t>
            </w:r>
            <w:r w:rsidRPr="00236A50">
              <w:rPr>
                <w:rFonts w:cs="Times New Roman"/>
                <w:bCs/>
                <w:szCs w:val="24"/>
              </w:rPr>
              <w:t>sung</w:t>
            </w:r>
            <w:r w:rsidRPr="00236A50">
              <w:rPr>
                <w:rFonts w:cs="Times New Roman"/>
                <w:b/>
                <w:bCs/>
                <w:szCs w:val="24"/>
              </w:rPr>
              <w:t xml:space="preserve"> </w:t>
            </w:r>
            <w:r w:rsidRPr="00236A50">
              <w:rPr>
                <w:rFonts w:cs="Times New Roman"/>
                <w:szCs w:val="24"/>
              </w:rPr>
              <w:t xml:space="preserve">Hình </w:t>
            </w:r>
            <w:r w:rsidRPr="00236A50">
              <w:rPr>
                <w:rFonts w:cs="Times New Roman"/>
                <w:bCs/>
                <w:szCs w:val="24"/>
              </w:rPr>
              <w:t>thức xử</w:t>
            </w:r>
            <w:r w:rsidRPr="00236A50">
              <w:rPr>
                <w:rFonts w:cs="Times New Roman"/>
                <w:b/>
                <w:bCs/>
                <w:szCs w:val="24"/>
              </w:rPr>
              <w:t xml:space="preserve"> </w:t>
            </w:r>
            <w:r w:rsidRPr="00236A50">
              <w:rPr>
                <w:rFonts w:cs="Times New Roman"/>
                <w:szCs w:val="24"/>
              </w:rPr>
              <w:t xml:space="preserve">phạt </w:t>
            </w:r>
            <w:r w:rsidRPr="00236A50">
              <w:rPr>
                <w:rFonts w:cs="Times New Roman"/>
                <w:bCs/>
                <w:szCs w:val="24"/>
              </w:rPr>
              <w:t>bổ sung vào</w:t>
            </w:r>
            <w:r w:rsidRPr="00236A50">
              <w:rPr>
                <w:rFonts w:cs="Times New Roman"/>
                <w:b/>
                <w:bCs/>
                <w:szCs w:val="24"/>
              </w:rPr>
              <w:t xml:space="preserve"> </w:t>
            </w:r>
            <w:r w:rsidRPr="00236A50">
              <w:rPr>
                <w:rFonts w:cs="Times New Roman"/>
                <w:szCs w:val="24"/>
              </w:rPr>
              <w:t xml:space="preserve">Khoản </w:t>
            </w:r>
            <w:r w:rsidRPr="00236A50">
              <w:rPr>
                <w:rFonts w:cs="Times New Roman"/>
                <w:bCs/>
                <w:szCs w:val="24"/>
              </w:rPr>
              <w:t>9, Điều 22</w:t>
            </w:r>
            <w:r w:rsidRPr="00236A50">
              <w:rPr>
                <w:rFonts w:cs="Times New Roman"/>
                <w:b/>
                <w:bCs/>
                <w:szCs w:val="24"/>
              </w:rPr>
              <w:t xml:space="preserve">: </w:t>
            </w:r>
            <w:r w:rsidRPr="00236A50">
              <w:rPr>
                <w:rFonts w:cs="Times New Roman"/>
                <w:szCs w:val="24"/>
              </w:rPr>
              <w:t>Tịch thu tang vật, phương tiện vi phạm đôi với hành vi vi phạm quy định tại Điểm c, Khoản 7 Điểu này.</w:t>
            </w:r>
          </w:p>
          <w:p w14:paraId="010FAC43" w14:textId="77777777" w:rsidR="009B747D" w:rsidRPr="00236A50" w:rsidRDefault="009B747D" w:rsidP="00EE28C1">
            <w:pPr>
              <w:spacing w:before="40" w:after="40"/>
              <w:ind w:firstLine="210"/>
              <w:rPr>
                <w:rFonts w:cs="Times New Roman"/>
                <w:b/>
                <w:szCs w:val="24"/>
              </w:rPr>
            </w:pPr>
          </w:p>
        </w:tc>
        <w:tc>
          <w:tcPr>
            <w:tcW w:w="1427" w:type="pct"/>
          </w:tcPr>
          <w:p w14:paraId="51502DAD" w14:textId="77777777" w:rsidR="009B747D" w:rsidRPr="00236A50" w:rsidRDefault="009B747D" w:rsidP="00EE28C1">
            <w:pPr>
              <w:spacing w:before="40" w:after="40"/>
              <w:ind w:firstLine="210"/>
              <w:rPr>
                <w:rFonts w:cs="Times New Roman"/>
                <w:b/>
                <w:szCs w:val="24"/>
              </w:rPr>
            </w:pPr>
            <w:r w:rsidRPr="00236A50">
              <w:rPr>
                <w:rFonts w:cs="Times New Roman"/>
                <w:b/>
                <w:szCs w:val="24"/>
              </w:rPr>
              <w:t>Tiếp thu, giải trình:</w:t>
            </w:r>
          </w:p>
          <w:p w14:paraId="0BF52D8E" w14:textId="3D923154" w:rsidR="009B747D" w:rsidRPr="00236A50" w:rsidRDefault="009B747D" w:rsidP="00EE28C1">
            <w:pPr>
              <w:spacing w:before="40" w:after="40"/>
              <w:ind w:firstLine="210"/>
              <w:rPr>
                <w:rFonts w:cs="Times New Roman"/>
                <w:szCs w:val="24"/>
              </w:rPr>
            </w:pPr>
            <w:r w:rsidRPr="00236A50">
              <w:rPr>
                <w:rFonts w:cs="Times New Roman"/>
                <w:szCs w:val="24"/>
              </w:rPr>
              <w:t xml:space="preserve">- Ban soạn thảo xin tiếp thu ý kiến góp ý của của đơn vị về việc bổ sung hành vi </w:t>
            </w:r>
            <w:r w:rsidRPr="00236A50">
              <w:rPr>
                <w:rFonts w:cs="Times New Roman"/>
                <w:i/>
                <w:szCs w:val="24"/>
              </w:rPr>
              <w:t>"hút bùn"</w:t>
            </w:r>
            <w:r w:rsidRPr="00236A50">
              <w:rPr>
                <w:rFonts w:cs="Times New Roman"/>
                <w:szCs w:val="24"/>
              </w:rPr>
              <w:t xml:space="preserve"> vào điểm c khoản 7 Điều 22. Việc bổ sung căn cứ vào thực tế trong quản lý và theo quy định tại khoản 4 Điều 8 Luật Thủy lợi.</w:t>
            </w:r>
          </w:p>
          <w:p w14:paraId="57E14826" w14:textId="77777777" w:rsidR="009B747D" w:rsidRPr="00236A50" w:rsidRDefault="009B747D" w:rsidP="00EE28C1">
            <w:pPr>
              <w:spacing w:before="40" w:after="40"/>
              <w:ind w:firstLine="210"/>
              <w:rPr>
                <w:rFonts w:cs="Times New Roman"/>
                <w:b/>
                <w:szCs w:val="24"/>
              </w:rPr>
            </w:pPr>
            <w:r w:rsidRPr="00236A50">
              <w:rPr>
                <w:rFonts w:cs="Times New Roman"/>
                <w:szCs w:val="24"/>
              </w:rPr>
              <w:t>- Đề nghị không bổ sung hình thức xử phạt bổ sung tịch thu tang vật phương tiện vi phạm do giá trị tang vật của hành vi vi phạm nhiều trường hợp vượt quá thẩm quyền tịch thu tan</w:t>
            </w:r>
            <w:r w:rsidR="0052362A" w:rsidRPr="00236A50">
              <w:rPr>
                <w:rFonts w:cs="Times New Roman"/>
                <w:szCs w:val="24"/>
              </w:rPr>
              <w:t>g vật.</w:t>
            </w:r>
          </w:p>
        </w:tc>
      </w:tr>
      <w:tr w:rsidR="00236A50" w:rsidRPr="00236A50" w14:paraId="1EE52A8E" w14:textId="77777777" w:rsidTr="009C5E62">
        <w:trPr>
          <w:trHeight w:val="485"/>
        </w:trPr>
        <w:tc>
          <w:tcPr>
            <w:tcW w:w="1331" w:type="pct"/>
            <w:vMerge/>
          </w:tcPr>
          <w:p w14:paraId="3B0398D2"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140A8FD3" w14:textId="77777777" w:rsidR="009B747D" w:rsidRPr="00236A50" w:rsidRDefault="009B747D" w:rsidP="00EE28C1">
            <w:pPr>
              <w:spacing w:before="40" w:after="40"/>
              <w:ind w:firstLine="210"/>
              <w:rPr>
                <w:rFonts w:cs="Times New Roman"/>
                <w:b/>
                <w:szCs w:val="24"/>
              </w:rPr>
            </w:pPr>
            <w:r w:rsidRPr="00236A50">
              <w:rPr>
                <w:rFonts w:cs="Times New Roman"/>
                <w:b/>
                <w:szCs w:val="24"/>
              </w:rPr>
              <w:t>- Tỉnh Quảng Ninh:</w:t>
            </w:r>
          </w:p>
          <w:p w14:paraId="743C5BD4" w14:textId="77777777" w:rsidR="009B747D" w:rsidRPr="00236A50" w:rsidRDefault="009B747D" w:rsidP="00EE28C1">
            <w:pPr>
              <w:spacing w:before="40" w:after="40"/>
              <w:ind w:firstLine="210"/>
              <w:rPr>
                <w:rFonts w:cs="Times New Roman"/>
                <w:szCs w:val="24"/>
                <w:lang w:eastAsia="vi-VN"/>
              </w:rPr>
            </w:pPr>
            <w:r w:rsidRPr="00236A50">
              <w:rPr>
                <w:rFonts w:cs="Times New Roman"/>
                <w:szCs w:val="24"/>
                <w:lang w:eastAsia="vi-VN"/>
              </w:rPr>
              <w:t xml:space="preserve">Tại phần d, mục 1 - Điều 22: Đề nghị làm rõ việc xử phạt việc </w:t>
            </w:r>
            <w:r w:rsidRPr="00236A50">
              <w:rPr>
                <w:rStyle w:val="BodyTextChar1"/>
                <w:b/>
                <w:sz w:val="24"/>
                <w:szCs w:val="24"/>
                <w:lang w:eastAsia="vi-VN"/>
              </w:rPr>
              <w:t xml:space="preserve">nghiên </w:t>
            </w:r>
            <w:r w:rsidRPr="00236A50">
              <w:rPr>
                <w:rFonts w:cs="Times New Roman"/>
                <w:b/>
                <w:szCs w:val="24"/>
                <w:lang w:eastAsia="vi-VN"/>
              </w:rPr>
              <w:t>cứu khoa học</w:t>
            </w:r>
            <w:r w:rsidRPr="00236A50">
              <w:rPr>
                <w:rFonts w:cs="Times New Roman"/>
                <w:szCs w:val="24"/>
                <w:lang w:eastAsia="vi-VN"/>
              </w:rPr>
              <w:t xml:space="preserve"> trong phạm vi bảo vệ công trình thủy lợi.</w:t>
            </w:r>
          </w:p>
          <w:p w14:paraId="4A9BCD79" w14:textId="77777777" w:rsidR="009B747D" w:rsidRPr="00236A50" w:rsidRDefault="009B747D" w:rsidP="00EE28C1">
            <w:pPr>
              <w:spacing w:before="40" w:after="40"/>
              <w:ind w:firstLine="210"/>
              <w:rPr>
                <w:rFonts w:cs="Times New Roman"/>
                <w:b/>
                <w:szCs w:val="24"/>
              </w:rPr>
            </w:pPr>
          </w:p>
        </w:tc>
        <w:tc>
          <w:tcPr>
            <w:tcW w:w="1427" w:type="pct"/>
          </w:tcPr>
          <w:p w14:paraId="562685BB" w14:textId="77777777" w:rsidR="009B747D" w:rsidRPr="00236A50" w:rsidRDefault="009B747D" w:rsidP="00EE28C1">
            <w:pPr>
              <w:spacing w:before="40" w:after="40"/>
              <w:ind w:firstLine="210"/>
              <w:rPr>
                <w:rFonts w:cs="Times New Roman"/>
                <w:b/>
                <w:szCs w:val="24"/>
              </w:rPr>
            </w:pPr>
            <w:r w:rsidRPr="00236A50">
              <w:rPr>
                <w:rFonts w:cs="Times New Roman"/>
                <w:b/>
                <w:szCs w:val="24"/>
              </w:rPr>
              <w:t xml:space="preserve">Giải trình: </w:t>
            </w:r>
            <w:r w:rsidRPr="00236A50">
              <w:rPr>
                <w:rFonts w:cs="Times New Roman"/>
                <w:szCs w:val="24"/>
              </w:rPr>
              <w:t xml:space="preserve">Theo quy định tại điểm e khoản 1 Điều 44 Luật Thủy lợi </w:t>
            </w:r>
            <w:r w:rsidRPr="00236A50">
              <w:rPr>
                <w:rFonts w:cs="Times New Roman"/>
                <w:i/>
                <w:szCs w:val="24"/>
              </w:rPr>
              <w:t>"Hoạt động du lịch, thể thao, nghiên cứu khoa học, kinh doanh, dịch vụ"</w:t>
            </w:r>
            <w:r w:rsidRPr="00236A50">
              <w:rPr>
                <w:rFonts w:cs="Times New Roman"/>
                <w:szCs w:val="24"/>
              </w:rPr>
              <w:t xml:space="preserve"> trong phạm vi bảo vệ công trình thủy lợi phải có giấy phép, vì vậy hành vi</w:t>
            </w:r>
            <w:r w:rsidRPr="00236A50">
              <w:rPr>
                <w:rFonts w:cs="Times New Roman"/>
                <w:i/>
                <w:szCs w:val="24"/>
              </w:rPr>
              <w:t xml:space="preserve"> "Hoạt động nghiên cứu khoa học, trồng cây lâu năm trái phép trong phạm vi bảo vệ công trình thủy lợi" </w:t>
            </w:r>
            <w:r w:rsidRPr="00236A50">
              <w:rPr>
                <w:rFonts w:cs="Times New Roman"/>
                <w:szCs w:val="24"/>
              </w:rPr>
              <w:t>phải được quy định hình thức xử phạt tại dự thảo Nghị định.</w:t>
            </w:r>
          </w:p>
        </w:tc>
      </w:tr>
      <w:tr w:rsidR="00236A50" w:rsidRPr="00236A50" w14:paraId="5FB816E6" w14:textId="77777777" w:rsidTr="009C5E62">
        <w:trPr>
          <w:trHeight w:val="485"/>
        </w:trPr>
        <w:tc>
          <w:tcPr>
            <w:tcW w:w="1331" w:type="pct"/>
            <w:vMerge/>
          </w:tcPr>
          <w:p w14:paraId="589E5856"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4DAFB169" w14:textId="77777777" w:rsidR="009B747D" w:rsidRPr="00236A50" w:rsidRDefault="009B747D" w:rsidP="00EE28C1">
            <w:pPr>
              <w:spacing w:before="40" w:after="40"/>
              <w:ind w:firstLine="210"/>
              <w:rPr>
                <w:rFonts w:cs="Times New Roman"/>
                <w:b/>
                <w:szCs w:val="24"/>
              </w:rPr>
            </w:pPr>
            <w:r w:rsidRPr="00236A50">
              <w:rPr>
                <w:rFonts w:cs="Times New Roman"/>
                <w:b/>
                <w:szCs w:val="24"/>
              </w:rPr>
              <w:t>- Tỉnh Thanh Hóa:</w:t>
            </w:r>
          </w:p>
          <w:p w14:paraId="6835DEA3" w14:textId="77777777" w:rsidR="009B747D" w:rsidRPr="00236A50" w:rsidRDefault="009B747D" w:rsidP="00EE28C1">
            <w:pPr>
              <w:spacing w:before="40" w:after="40"/>
              <w:ind w:firstLine="210"/>
              <w:rPr>
                <w:rFonts w:cs="Times New Roman"/>
                <w:b/>
                <w:szCs w:val="24"/>
              </w:rPr>
            </w:pPr>
            <w:r w:rsidRPr="00236A50">
              <w:rPr>
                <w:rFonts w:cs="Times New Roman"/>
                <w:szCs w:val="24"/>
              </w:rPr>
              <w:t xml:space="preserve">Tại điểm d, điểm đ khoản 3 Điều 22. Phạt tiền từ 10.000.000 đồng đến 20.000.000 đối với hành vi không thực hiện kiểm định an toàn đập, hồ chứa thủy lợi theo quy định và không thực hiện cắm mốc chỉ giới phạm vi bảo vệ đập, hồ chứa thủy lợi: Trên địa bàn tỉnh Thanh Hóa có 610 hồ chứa nước, hiện nay mới chỉ có 14 hồ đã thực hiện kiểm định an toàn đập và 01 hồ đã thực hiện cắm mốc chỉ giới bảo vệ công trình (hồ Cửa Đạt), 03 hồ đang tổ chức xây dựng phương án cắm mốc; hiện nay, nguồn kinh phí hỗ trợ giá sản phẩm dịch vụ công ích thủy lợi chỉ đủ cho các đơn vị chi trả tiền lương và một phần duy tu sửa chữa công trình. Vì vậy, đề nghị xem xét có điều khoản chuyển tiếp với các công trình hồ chứa nước đã đưa vào quản lý khai thác nhưng chưa bố trí được nguồn kinh phí thực hiện kiểm định an toàn và cắm mốc chỉ giới phạm vi bảo vệ công trình, hoặc Bộ Nông nghiệp và PTNT xem xét có kế hoạch bố trí nguồn kinh phí để các chủ quản lý hồ hoàn thiện các nội dung trên đảm bảo theo đúng quy định của Luật Thủy lợi. </w:t>
            </w:r>
          </w:p>
        </w:tc>
        <w:tc>
          <w:tcPr>
            <w:tcW w:w="1427" w:type="pct"/>
          </w:tcPr>
          <w:p w14:paraId="75AAF6B7" w14:textId="77777777" w:rsidR="00855D1E" w:rsidRPr="00236A50" w:rsidRDefault="009B747D" w:rsidP="00EE28C1">
            <w:pPr>
              <w:spacing w:before="40" w:after="40"/>
              <w:ind w:firstLine="210"/>
              <w:rPr>
                <w:rFonts w:cs="Times New Roman"/>
                <w:b/>
                <w:szCs w:val="24"/>
              </w:rPr>
            </w:pPr>
            <w:r w:rsidRPr="00236A50">
              <w:rPr>
                <w:rFonts w:cs="Times New Roman"/>
                <w:b/>
                <w:szCs w:val="24"/>
              </w:rPr>
              <w:t xml:space="preserve">Giải trình: </w:t>
            </w:r>
          </w:p>
          <w:p w14:paraId="3AC7D313" w14:textId="77777777" w:rsidR="009B747D" w:rsidRPr="00236A50" w:rsidRDefault="009B747D" w:rsidP="00EE28C1">
            <w:pPr>
              <w:spacing w:before="40" w:after="40"/>
              <w:ind w:firstLine="210"/>
              <w:rPr>
                <w:rFonts w:cs="Times New Roman"/>
                <w:szCs w:val="24"/>
              </w:rPr>
            </w:pPr>
            <w:r w:rsidRPr="00236A50">
              <w:rPr>
                <w:rFonts w:cs="Times New Roman"/>
                <w:szCs w:val="24"/>
              </w:rPr>
              <w:t xml:space="preserve">Theo quy định tại khoản 1 Điều 16 Nghị định 114/2018/NĐ-CP </w:t>
            </w:r>
            <w:r w:rsidRPr="00236A50">
              <w:rPr>
                <w:rFonts w:cs="Times New Roman"/>
                <w:i/>
                <w:szCs w:val="24"/>
              </w:rPr>
              <w:t>"</w:t>
            </w:r>
            <w:r w:rsidRPr="00236A50">
              <w:rPr>
                <w:rFonts w:cs="Times New Roman"/>
                <w:i/>
                <w:szCs w:val="24"/>
                <w:lang w:val="vi-VN"/>
              </w:rPr>
              <w:t>Tổ chức, cá nhân khai thác đập, hồ chứa nước phải kiểm tra, đánh giá an toàn đập, hồ chứa nước theo quy định</w:t>
            </w:r>
            <w:r w:rsidRPr="00236A50">
              <w:rPr>
                <w:rFonts w:cs="Times New Roman"/>
                <w:i/>
                <w:szCs w:val="24"/>
              </w:rPr>
              <w:t>"</w:t>
            </w:r>
            <w:r w:rsidRPr="00236A50">
              <w:rPr>
                <w:rFonts w:cs="Times New Roman"/>
                <w:szCs w:val="24"/>
              </w:rPr>
              <w:t xml:space="preserve"> và khoản 3 Điều 23 Nghị định 114/2018/NĐ-CP </w:t>
            </w:r>
            <w:r w:rsidRPr="00236A50">
              <w:rPr>
                <w:rFonts w:cs="Times New Roman"/>
                <w:i/>
                <w:szCs w:val="24"/>
                <w:lang w:val="vi-VN"/>
              </w:rPr>
              <w:t>"Đập, hồ chứa thủy lợi phải được cắm mốc chỉ giới phạm vi bảo vệ công trìn</w:t>
            </w:r>
            <w:r w:rsidRPr="00236A50">
              <w:rPr>
                <w:rFonts w:cs="Times New Roman"/>
                <w:i/>
                <w:szCs w:val="24"/>
              </w:rPr>
              <w:t>h"</w:t>
            </w:r>
            <w:r w:rsidRPr="00236A50">
              <w:rPr>
                <w:rFonts w:cs="Times New Roman"/>
                <w:szCs w:val="24"/>
              </w:rPr>
              <w:t xml:space="preserve"> vì vậy các hành vi trên phải được quy định hình thức xử phạt tại dự thảo Nghị định.</w:t>
            </w:r>
          </w:p>
          <w:p w14:paraId="1EF95ED7" w14:textId="77777777" w:rsidR="009B747D" w:rsidRPr="00236A50" w:rsidRDefault="009B747D" w:rsidP="00EE28C1">
            <w:pPr>
              <w:widowControl w:val="0"/>
              <w:spacing w:before="40" w:after="40"/>
              <w:ind w:firstLine="210"/>
              <w:rPr>
                <w:rFonts w:cs="Times New Roman"/>
                <w:b/>
                <w:szCs w:val="24"/>
              </w:rPr>
            </w:pPr>
          </w:p>
        </w:tc>
      </w:tr>
      <w:tr w:rsidR="00236A50" w:rsidRPr="00236A50" w14:paraId="7D9BDF5E" w14:textId="77777777" w:rsidTr="009C5E62">
        <w:trPr>
          <w:trHeight w:val="485"/>
        </w:trPr>
        <w:tc>
          <w:tcPr>
            <w:tcW w:w="1331" w:type="pct"/>
            <w:vMerge/>
          </w:tcPr>
          <w:p w14:paraId="3453699F"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7F07BA18" w14:textId="77777777" w:rsidR="009B747D" w:rsidRPr="00236A50" w:rsidRDefault="009B747D" w:rsidP="00EE28C1">
            <w:pPr>
              <w:spacing w:before="40" w:after="40"/>
              <w:ind w:firstLine="210"/>
              <w:rPr>
                <w:rFonts w:cs="Times New Roman"/>
                <w:b/>
                <w:bCs/>
                <w:szCs w:val="24"/>
              </w:rPr>
            </w:pPr>
            <w:r w:rsidRPr="00236A50">
              <w:rPr>
                <w:rFonts w:cs="Times New Roman"/>
                <w:b/>
                <w:bCs/>
                <w:szCs w:val="24"/>
              </w:rPr>
              <w:t>- Tỉnh Vĩnh Phúc:</w:t>
            </w:r>
          </w:p>
          <w:p w14:paraId="667B39E8" w14:textId="77777777" w:rsidR="009B747D" w:rsidRPr="00236A50" w:rsidRDefault="009B747D" w:rsidP="00EE28C1">
            <w:pPr>
              <w:spacing w:before="40" w:after="40"/>
              <w:ind w:firstLine="210"/>
              <w:rPr>
                <w:rFonts w:cs="Times New Roman"/>
                <w:szCs w:val="24"/>
              </w:rPr>
            </w:pPr>
            <w:r w:rsidRPr="00236A50">
              <w:rPr>
                <w:rFonts w:cs="Times New Roman"/>
                <w:szCs w:val="24"/>
              </w:rPr>
              <w:t xml:space="preserve">Điểm b, Khoản 6, Điều 22 Đề nghị điều chỉnh là: </w:t>
            </w:r>
            <w:r w:rsidRPr="00236A50">
              <w:rPr>
                <w:rFonts w:cs="Times New Roman"/>
                <w:i/>
                <w:szCs w:val="24"/>
              </w:rPr>
              <w:t>“Khoan, đào nhằm mục đích khảo sát địa chất, thăm dò, thi công công trình khai thác nước dưới đất, khai thác khoáng sản trái phép trong phạm vi bảo vệ công trình thủy lợi mà chưa đến mức truy cứu trách nhiệm hình sự;”</w:t>
            </w:r>
            <w:r w:rsidRPr="00236A50">
              <w:rPr>
                <w:rFonts w:cs="Times New Roman"/>
                <w:szCs w:val="24"/>
              </w:rPr>
              <w:t xml:space="preserve">. </w:t>
            </w:r>
          </w:p>
          <w:p w14:paraId="2069579E" w14:textId="77777777" w:rsidR="009B747D" w:rsidRPr="00236A50" w:rsidRDefault="009B747D" w:rsidP="00EE28C1">
            <w:pPr>
              <w:spacing w:before="40" w:after="40"/>
              <w:ind w:firstLine="210"/>
              <w:rPr>
                <w:rFonts w:cs="Times New Roman"/>
                <w:b/>
                <w:szCs w:val="24"/>
              </w:rPr>
            </w:pPr>
          </w:p>
        </w:tc>
        <w:tc>
          <w:tcPr>
            <w:tcW w:w="1427" w:type="pct"/>
          </w:tcPr>
          <w:p w14:paraId="0453162E" w14:textId="77777777" w:rsidR="00855D1E" w:rsidRPr="00236A50" w:rsidRDefault="009B747D" w:rsidP="00EE28C1">
            <w:pPr>
              <w:spacing w:before="40" w:after="40"/>
              <w:ind w:firstLine="210"/>
              <w:rPr>
                <w:rFonts w:cs="Times New Roman"/>
                <w:b/>
                <w:szCs w:val="24"/>
              </w:rPr>
            </w:pPr>
            <w:r w:rsidRPr="00236A50">
              <w:rPr>
                <w:rFonts w:cs="Times New Roman"/>
                <w:b/>
                <w:szCs w:val="24"/>
              </w:rPr>
              <w:t xml:space="preserve">Giải trình: </w:t>
            </w:r>
          </w:p>
          <w:p w14:paraId="028684A8" w14:textId="77777777" w:rsidR="009B747D" w:rsidRPr="00236A50" w:rsidRDefault="009B747D" w:rsidP="00EE28C1">
            <w:pPr>
              <w:spacing w:before="40" w:after="40"/>
              <w:ind w:firstLine="210"/>
              <w:rPr>
                <w:rFonts w:cs="Times New Roman"/>
                <w:b/>
                <w:szCs w:val="24"/>
              </w:rPr>
            </w:pPr>
            <w:r w:rsidRPr="00236A50">
              <w:rPr>
                <w:rFonts w:cs="Times New Roman"/>
                <w:szCs w:val="24"/>
              </w:rPr>
              <w:t>Hành vi</w:t>
            </w:r>
            <w:r w:rsidRPr="00236A50">
              <w:rPr>
                <w:rFonts w:cs="Times New Roman"/>
                <w:i/>
                <w:szCs w:val="24"/>
              </w:rPr>
              <w:t xml:space="preserve"> "Khoan, đào khảo sát địa chất, thăm dò, thi công công trình khai thác nước dưới đất, khai thác khoáng sản" </w:t>
            </w:r>
            <w:r w:rsidRPr="00236A50">
              <w:rPr>
                <w:rFonts w:cs="Times New Roman"/>
                <w:szCs w:val="24"/>
              </w:rPr>
              <w:t xml:space="preserve">trong phạm vi bảo vệ công trình thủy lợi, theo quy định tại điểm c khoản 1 Điều 44 thuộc đối tượng phải có giấp phép trái vì vậy không cần bổ sung cụm từ nhằm mục đích đối với hành vi này, Ban soạn thảo kiến nghị giữ nguyên như dự thảo. </w:t>
            </w:r>
          </w:p>
        </w:tc>
      </w:tr>
      <w:tr w:rsidR="00236A50" w:rsidRPr="00236A50" w14:paraId="7F7B3D09" w14:textId="77777777" w:rsidTr="009C5E62">
        <w:trPr>
          <w:trHeight w:val="485"/>
        </w:trPr>
        <w:tc>
          <w:tcPr>
            <w:tcW w:w="1331" w:type="pct"/>
            <w:vMerge/>
          </w:tcPr>
          <w:p w14:paraId="5FD51E26"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0DF27219" w14:textId="77777777" w:rsidR="009B747D" w:rsidRPr="00236A50" w:rsidRDefault="009B747D" w:rsidP="00EE28C1">
            <w:pPr>
              <w:spacing w:before="40" w:after="40"/>
              <w:ind w:firstLine="210"/>
              <w:rPr>
                <w:rStyle w:val="BodyTextChar1"/>
                <w:b/>
                <w:sz w:val="24"/>
                <w:szCs w:val="24"/>
                <w:lang w:eastAsia="vi-VN"/>
              </w:rPr>
            </w:pPr>
            <w:r w:rsidRPr="00236A50">
              <w:rPr>
                <w:rStyle w:val="BodyTextChar1"/>
                <w:b/>
                <w:sz w:val="24"/>
                <w:szCs w:val="24"/>
                <w:lang w:eastAsia="vi-VN"/>
              </w:rPr>
              <w:t>- Bộ Xây dựng:</w:t>
            </w:r>
          </w:p>
          <w:p w14:paraId="290FD7D7" w14:textId="77777777" w:rsidR="009B747D" w:rsidRPr="00236A50" w:rsidRDefault="009B747D" w:rsidP="00EE28C1">
            <w:pPr>
              <w:spacing w:before="40" w:after="40"/>
              <w:ind w:firstLine="210"/>
              <w:rPr>
                <w:rFonts w:cs="Times New Roman"/>
                <w:b/>
                <w:szCs w:val="24"/>
              </w:rPr>
            </w:pPr>
            <w:r w:rsidRPr="00236A50">
              <w:rPr>
                <w:rFonts w:cs="Times New Roman"/>
                <w:szCs w:val="24"/>
              </w:rPr>
              <w:t>B</w:t>
            </w:r>
            <w:r w:rsidRPr="00236A50">
              <w:rPr>
                <w:rFonts w:cs="Times New Roman"/>
                <w:szCs w:val="24"/>
                <w:lang w:val="vi-VN"/>
              </w:rPr>
              <w:t xml:space="preserve">iện pháp khắc phục hậu quả </w:t>
            </w:r>
            <w:r w:rsidRPr="00236A50">
              <w:rPr>
                <w:rStyle w:val="Bodytext13pt"/>
                <w:sz w:val="24"/>
                <w:szCs w:val="24"/>
              </w:rPr>
              <w:t>“Buộc khôi phục tình trạng ban đầu</w:t>
            </w:r>
            <w:r w:rsidRPr="00236A50">
              <w:rPr>
                <w:rFonts w:cs="Times New Roman"/>
                <w:szCs w:val="24"/>
                <w:lang w:val="vi-VN"/>
              </w:rPr>
              <w:t>” đối với hành vi quy định tại điểm c khoản 6 Điều 22 dự thảo là chưa phù hợp, không khả thi khi thực hiện, đề nghị cơ quan chủ trì soạn thảo xem xét, điều chỉnh cho phù hợp.</w:t>
            </w:r>
          </w:p>
        </w:tc>
        <w:tc>
          <w:tcPr>
            <w:tcW w:w="1427" w:type="pct"/>
          </w:tcPr>
          <w:p w14:paraId="5FD813C4" w14:textId="77777777" w:rsidR="009B747D" w:rsidRPr="00236A50" w:rsidRDefault="00D05DA1" w:rsidP="00EE28C1">
            <w:pPr>
              <w:spacing w:before="40" w:after="40"/>
              <w:ind w:firstLine="210"/>
              <w:rPr>
                <w:rFonts w:cs="Times New Roman"/>
                <w:b/>
                <w:szCs w:val="24"/>
              </w:rPr>
            </w:pPr>
            <w:r w:rsidRPr="00236A50">
              <w:rPr>
                <w:rFonts w:cs="Times New Roman"/>
                <w:b/>
                <w:szCs w:val="24"/>
              </w:rPr>
              <w:t xml:space="preserve">Giải trình: </w:t>
            </w:r>
            <w:r w:rsidR="00A7582E" w:rsidRPr="00236A50">
              <w:rPr>
                <w:rFonts w:cs="Times New Roman"/>
                <w:szCs w:val="24"/>
              </w:rPr>
              <w:t>Cá</w:t>
            </w:r>
            <w:r w:rsidR="00A7582E" w:rsidRPr="00236A50">
              <w:rPr>
                <w:rFonts w:cs="Times New Roman"/>
                <w:szCs w:val="24"/>
                <w:lang w:val="vi-VN"/>
              </w:rPr>
              <w:t>c hoạt động du lịch, thể thao trái phép trong phạm vi bảo vệ công trình thủy lợ</w:t>
            </w:r>
            <w:r w:rsidR="00A7582E" w:rsidRPr="00236A50">
              <w:rPr>
                <w:rFonts w:cs="Times New Roman"/>
                <w:szCs w:val="24"/>
              </w:rPr>
              <w:t>i sẽ gây thiệt hại về môi trường, làm thay đổi hiện trạng, đe dọa an toàn công trình thủy lợi. Do vậy, cần phải có biện pháp buộc khôi phục lại tình trạng ban đầu.</w:t>
            </w:r>
          </w:p>
        </w:tc>
      </w:tr>
      <w:tr w:rsidR="00236A50" w:rsidRPr="00236A50" w14:paraId="45CC4959" w14:textId="77777777" w:rsidTr="009C5E62">
        <w:trPr>
          <w:trHeight w:val="2472"/>
        </w:trPr>
        <w:tc>
          <w:tcPr>
            <w:tcW w:w="1331" w:type="pct"/>
            <w:vMerge/>
          </w:tcPr>
          <w:p w14:paraId="35E1859F" w14:textId="77777777" w:rsidR="009B747D" w:rsidRPr="00236A50" w:rsidRDefault="009B747D" w:rsidP="00EE28C1">
            <w:pPr>
              <w:widowControl w:val="0"/>
              <w:shd w:val="clear" w:color="auto" w:fill="FFFFFF"/>
              <w:spacing w:before="40" w:after="40"/>
              <w:ind w:firstLine="237"/>
              <w:rPr>
                <w:rFonts w:cs="Times New Roman"/>
                <w:b/>
                <w:bCs/>
                <w:szCs w:val="24"/>
                <w:lang w:val="vi-VN"/>
              </w:rPr>
            </w:pPr>
          </w:p>
        </w:tc>
        <w:tc>
          <w:tcPr>
            <w:tcW w:w="2242" w:type="pct"/>
          </w:tcPr>
          <w:p w14:paraId="27CFE846" w14:textId="77777777" w:rsidR="009B747D" w:rsidRPr="00236A50" w:rsidRDefault="009B747D" w:rsidP="00EE28C1">
            <w:pPr>
              <w:spacing w:before="40" w:after="40"/>
              <w:ind w:firstLine="210"/>
              <w:rPr>
                <w:rStyle w:val="BodyTextChar1"/>
                <w:b/>
                <w:sz w:val="24"/>
                <w:szCs w:val="24"/>
                <w:lang w:eastAsia="vi-VN"/>
              </w:rPr>
            </w:pPr>
            <w:r w:rsidRPr="00236A50">
              <w:rPr>
                <w:rStyle w:val="BodyTextChar1"/>
                <w:b/>
                <w:sz w:val="24"/>
                <w:szCs w:val="24"/>
                <w:lang w:eastAsia="vi-VN"/>
              </w:rPr>
              <w:t>- Bộ Công an:</w:t>
            </w:r>
          </w:p>
          <w:p w14:paraId="6E0E9227" w14:textId="77777777" w:rsidR="009B747D" w:rsidRPr="00236A50" w:rsidRDefault="009B747D" w:rsidP="00EE28C1">
            <w:pPr>
              <w:spacing w:before="40" w:after="40"/>
              <w:ind w:firstLine="210"/>
              <w:rPr>
                <w:rFonts w:cs="Times New Roman"/>
                <w:szCs w:val="24"/>
                <w:lang w:val="vi-VN"/>
              </w:rPr>
            </w:pPr>
            <w:r w:rsidRPr="00236A50">
              <w:rPr>
                <w:rFonts w:cs="Times New Roman"/>
                <w:szCs w:val="24"/>
                <w:lang w:val="vi-VN"/>
              </w:rPr>
              <w:t>Tại đi</w:t>
            </w:r>
            <w:r w:rsidRPr="00236A50">
              <w:rPr>
                <w:rFonts w:cs="Times New Roman"/>
                <w:szCs w:val="24"/>
              </w:rPr>
              <w:t>ể</w:t>
            </w:r>
            <w:r w:rsidRPr="00236A50">
              <w:rPr>
                <w:rFonts w:cs="Times New Roman"/>
                <w:szCs w:val="24"/>
                <w:lang w:val="vi-VN"/>
              </w:rPr>
              <w:t>m d khoản 7 Điều 22 dự thảo Nghị định quy định xử phạt về lập bến bãi, tập kết nguyên liệu.. .trái phép nhằm mục đích kinh doanh trong phạm vi bảo vệ công trình thủy lợi: Việc chỉ xử phạt với mục đích kinh doanh mà không xử phạt đối với việc lập bến bãi trung chuy</w:t>
            </w:r>
            <w:r w:rsidRPr="00236A50">
              <w:rPr>
                <w:rFonts w:cs="Times New Roman"/>
                <w:szCs w:val="24"/>
              </w:rPr>
              <w:t>ể</w:t>
            </w:r>
            <w:r w:rsidRPr="00236A50">
              <w:rPr>
                <w:rFonts w:cs="Times New Roman"/>
                <w:szCs w:val="24"/>
                <w:lang w:val="vi-VN"/>
              </w:rPr>
              <w:t>n trái phép là chưa phù hợp.</w:t>
            </w:r>
          </w:p>
          <w:p w14:paraId="4009E25F" w14:textId="77777777" w:rsidR="009B747D" w:rsidRPr="00236A50" w:rsidRDefault="009B747D" w:rsidP="00EE28C1">
            <w:pPr>
              <w:spacing w:before="40" w:after="40"/>
              <w:ind w:firstLine="210"/>
              <w:rPr>
                <w:rFonts w:cs="Times New Roman"/>
                <w:b/>
                <w:szCs w:val="24"/>
              </w:rPr>
            </w:pPr>
            <w:r w:rsidRPr="00236A50">
              <w:rPr>
                <w:rFonts w:cs="Times New Roman"/>
                <w:szCs w:val="24"/>
                <w:lang w:val="vi-VN"/>
              </w:rPr>
              <w:t>Đ</w:t>
            </w:r>
            <w:r w:rsidRPr="00236A50">
              <w:rPr>
                <w:rFonts w:cs="Times New Roman"/>
                <w:szCs w:val="24"/>
              </w:rPr>
              <w:t>ề</w:t>
            </w:r>
            <w:r w:rsidRPr="00236A50">
              <w:rPr>
                <w:rFonts w:cs="Times New Roman"/>
                <w:szCs w:val="24"/>
                <w:lang w:val="vi-VN"/>
              </w:rPr>
              <w:t xml:space="preserve"> nghị bỏ cụm từ “nhằm mục đích kinh doanh”.</w:t>
            </w:r>
          </w:p>
        </w:tc>
        <w:tc>
          <w:tcPr>
            <w:tcW w:w="1427" w:type="pct"/>
          </w:tcPr>
          <w:p w14:paraId="563E2842" w14:textId="2C7B2860" w:rsidR="00D05DA1" w:rsidRPr="00236A50" w:rsidRDefault="001B2848" w:rsidP="00EE28C1">
            <w:pPr>
              <w:widowControl w:val="0"/>
              <w:spacing w:before="40" w:after="40"/>
              <w:ind w:firstLine="210"/>
              <w:rPr>
                <w:rFonts w:cs="Times New Roman"/>
                <w:b/>
                <w:szCs w:val="24"/>
              </w:rPr>
            </w:pPr>
            <w:r w:rsidRPr="00236A50">
              <w:rPr>
                <w:rFonts w:cs="Times New Roman"/>
                <w:b/>
                <w:szCs w:val="24"/>
              </w:rPr>
              <w:t>Tiếp thu ý kiến góp ý</w:t>
            </w:r>
          </w:p>
          <w:p w14:paraId="299B4C56" w14:textId="77777777" w:rsidR="009B747D" w:rsidRPr="00236A50" w:rsidRDefault="009B747D" w:rsidP="00EE28C1">
            <w:pPr>
              <w:widowControl w:val="0"/>
              <w:spacing w:before="40" w:after="40"/>
              <w:ind w:firstLine="210"/>
              <w:rPr>
                <w:rFonts w:cs="Times New Roman"/>
                <w:b/>
                <w:szCs w:val="24"/>
              </w:rPr>
            </w:pPr>
          </w:p>
        </w:tc>
      </w:tr>
      <w:tr w:rsidR="00236A50" w:rsidRPr="00236A50" w14:paraId="05A32A3A" w14:textId="77777777" w:rsidTr="009C5E62">
        <w:trPr>
          <w:trHeight w:val="485"/>
        </w:trPr>
        <w:tc>
          <w:tcPr>
            <w:tcW w:w="1331" w:type="pct"/>
            <w:vMerge w:val="restart"/>
          </w:tcPr>
          <w:p w14:paraId="4926A775" w14:textId="77777777" w:rsidR="00553E90" w:rsidRPr="00236A50" w:rsidRDefault="00553E90" w:rsidP="00EE28C1">
            <w:pPr>
              <w:widowControl w:val="0"/>
              <w:shd w:val="clear" w:color="auto" w:fill="FFFFFF"/>
              <w:spacing w:before="40" w:after="40"/>
              <w:ind w:firstLine="237"/>
              <w:rPr>
                <w:rFonts w:cs="Times New Roman"/>
                <w:szCs w:val="24"/>
              </w:rPr>
            </w:pPr>
            <w:r w:rsidRPr="00236A50">
              <w:rPr>
                <w:rFonts w:cs="Times New Roman"/>
                <w:b/>
                <w:bCs/>
                <w:szCs w:val="24"/>
                <w:lang w:val="vi-VN"/>
              </w:rPr>
              <w:t xml:space="preserve">Điều </w:t>
            </w:r>
            <w:r w:rsidRPr="00236A50">
              <w:rPr>
                <w:rFonts w:cs="Times New Roman"/>
                <w:b/>
                <w:bCs/>
                <w:szCs w:val="24"/>
              </w:rPr>
              <w:t>23</w:t>
            </w:r>
            <w:r w:rsidRPr="00236A50">
              <w:rPr>
                <w:rFonts w:cs="Times New Roman"/>
                <w:b/>
                <w:bCs/>
                <w:szCs w:val="24"/>
                <w:lang w:val="vi-VN"/>
              </w:rPr>
              <w:t xml:space="preserve">. Vi phạm quy định về </w:t>
            </w:r>
            <w:r w:rsidRPr="00236A50">
              <w:rPr>
                <w:rFonts w:cs="Times New Roman"/>
                <w:b/>
                <w:bCs/>
                <w:szCs w:val="24"/>
              </w:rPr>
              <w:t>sử dụng</w:t>
            </w:r>
            <w:r w:rsidRPr="00236A50">
              <w:rPr>
                <w:rFonts w:cs="Times New Roman"/>
                <w:b/>
                <w:bCs/>
                <w:szCs w:val="24"/>
                <w:lang w:val="vi-VN"/>
              </w:rPr>
              <w:t xml:space="preserve"> phương tiện giao thông </w:t>
            </w:r>
            <w:r w:rsidRPr="00236A50">
              <w:rPr>
                <w:rFonts w:cs="Times New Roman"/>
                <w:b/>
                <w:bCs/>
                <w:szCs w:val="24"/>
              </w:rPr>
              <w:t>đi trên</w:t>
            </w:r>
            <w:r w:rsidRPr="00236A50">
              <w:rPr>
                <w:rFonts w:cs="Times New Roman"/>
                <w:b/>
                <w:bCs/>
                <w:szCs w:val="24"/>
                <w:lang w:val="vi-VN"/>
              </w:rPr>
              <w:t xml:space="preserve"> công trình thủy lợi</w:t>
            </w:r>
          </w:p>
          <w:p w14:paraId="6AF32252" w14:textId="77777777" w:rsidR="00553E90" w:rsidRPr="00236A50" w:rsidRDefault="00553E90" w:rsidP="00EE28C1">
            <w:pPr>
              <w:widowControl w:val="0"/>
              <w:shd w:val="clear" w:color="auto" w:fill="FFFFFF"/>
              <w:spacing w:before="40" w:after="40"/>
              <w:ind w:firstLine="237"/>
              <w:rPr>
                <w:rFonts w:cs="Times New Roman"/>
                <w:szCs w:val="24"/>
                <w:lang w:val="vi-VN"/>
              </w:rPr>
            </w:pPr>
            <w:r w:rsidRPr="00236A50">
              <w:rPr>
                <w:rFonts w:cs="Times New Roman"/>
                <w:szCs w:val="24"/>
                <w:lang w:val="vi-VN"/>
              </w:rPr>
              <w:t>1. Phạt tiền từ 3.000.000 đồng đến 5.000.000 đồng đối với hành vi điều khiển xe cơ giới vượt tải trọng cho phép đi trên</w:t>
            </w:r>
            <w:r w:rsidRPr="00236A50">
              <w:rPr>
                <w:rFonts w:cs="Times New Roman"/>
                <w:szCs w:val="24"/>
              </w:rPr>
              <w:t xml:space="preserve"> </w:t>
            </w:r>
            <w:r w:rsidRPr="00236A50">
              <w:rPr>
                <w:rFonts w:cs="Times New Roman"/>
                <w:szCs w:val="24"/>
                <w:lang w:val="vi-VN"/>
              </w:rPr>
              <w:t>công trình thủy lợi.</w:t>
            </w:r>
          </w:p>
          <w:p w14:paraId="0C78966F" w14:textId="77777777" w:rsidR="00553E90" w:rsidRPr="00236A50" w:rsidRDefault="00553E90" w:rsidP="00EE28C1">
            <w:pPr>
              <w:widowControl w:val="0"/>
              <w:shd w:val="clear" w:color="auto" w:fill="FFFFFF"/>
              <w:spacing w:before="40" w:after="40"/>
              <w:ind w:firstLine="237"/>
              <w:rPr>
                <w:rFonts w:cs="Times New Roman"/>
                <w:szCs w:val="24"/>
              </w:rPr>
            </w:pPr>
            <w:r w:rsidRPr="00236A50">
              <w:rPr>
                <w:rFonts w:cs="Times New Roman"/>
                <w:szCs w:val="24"/>
                <w:lang w:val="vi-VN"/>
              </w:rPr>
              <w:t>2. Phạt tiền từ 5.000.000 đồng đến 10.000.000 đồng đối với hành vi sử dụng xe cơ giới, phương tiện thủy nội địa lưu thông trong công trình thủy lợi khi có biển cấm, trừ các loại xe, phương tiện ưu tiên theo quy định của pháp luật về giao thông đường bộ, đường thủy nội địa</w:t>
            </w:r>
            <w:r w:rsidRPr="00236A50">
              <w:rPr>
                <w:rFonts w:cs="Times New Roman"/>
                <w:szCs w:val="24"/>
              </w:rPr>
              <w:t>.</w:t>
            </w:r>
          </w:p>
          <w:p w14:paraId="092FD082" w14:textId="77777777" w:rsidR="00553E90" w:rsidRPr="00236A50" w:rsidRDefault="00553E90" w:rsidP="00EE28C1">
            <w:pPr>
              <w:widowControl w:val="0"/>
              <w:shd w:val="clear" w:color="auto" w:fill="FFFFFF"/>
              <w:spacing w:before="40" w:after="40"/>
              <w:ind w:firstLine="237"/>
              <w:rPr>
                <w:rFonts w:cs="Times New Roman"/>
                <w:szCs w:val="24"/>
              </w:rPr>
            </w:pPr>
            <w:r w:rsidRPr="00236A50">
              <w:rPr>
                <w:rFonts w:cs="Times New Roman"/>
                <w:szCs w:val="24"/>
                <w:lang w:val="vi-VN"/>
              </w:rPr>
              <w:t>3. Biện pháp khắc phục hậu quả:</w:t>
            </w:r>
          </w:p>
          <w:p w14:paraId="0A5EB6D7" w14:textId="77777777" w:rsidR="00553E90" w:rsidRPr="00236A50" w:rsidRDefault="00553E90" w:rsidP="00EE28C1">
            <w:pPr>
              <w:widowControl w:val="0"/>
              <w:shd w:val="clear" w:color="auto" w:fill="FFFFFF"/>
              <w:spacing w:before="40" w:after="40"/>
              <w:ind w:firstLine="237"/>
              <w:rPr>
                <w:rFonts w:cs="Times New Roman"/>
                <w:b/>
                <w:bCs/>
                <w:szCs w:val="24"/>
                <w:lang w:val="vi-VN"/>
              </w:rPr>
            </w:pPr>
            <w:r w:rsidRPr="00236A50">
              <w:rPr>
                <w:rFonts w:cs="Times New Roman"/>
                <w:szCs w:val="24"/>
                <w:lang w:val="vi-VN"/>
              </w:rPr>
              <w:t>Buộc khôi phục lại tình trạng ban đầu nếu làm hư hỏng công tr</w:t>
            </w:r>
            <w:r w:rsidRPr="00236A50">
              <w:rPr>
                <w:rFonts w:cs="Times New Roman"/>
                <w:szCs w:val="24"/>
              </w:rPr>
              <w:t>ì</w:t>
            </w:r>
            <w:r w:rsidRPr="00236A50">
              <w:rPr>
                <w:rFonts w:cs="Times New Roman"/>
                <w:szCs w:val="24"/>
                <w:lang w:val="vi-VN"/>
              </w:rPr>
              <w:t>nh đối với các hành vi vi phạm quy định tại khoản 1, 2 của Điều này.</w:t>
            </w:r>
          </w:p>
        </w:tc>
        <w:tc>
          <w:tcPr>
            <w:tcW w:w="2242" w:type="pct"/>
          </w:tcPr>
          <w:p w14:paraId="6E98FEA4" w14:textId="77777777" w:rsidR="00553E90" w:rsidRPr="00236A50" w:rsidRDefault="00553E90" w:rsidP="00EE28C1">
            <w:pPr>
              <w:widowControl w:val="0"/>
              <w:spacing w:before="40" w:after="40"/>
              <w:ind w:firstLine="210"/>
              <w:rPr>
                <w:rFonts w:cs="Times New Roman"/>
                <w:b/>
                <w:bCs/>
                <w:szCs w:val="24"/>
              </w:rPr>
            </w:pPr>
            <w:r w:rsidRPr="00236A50">
              <w:rPr>
                <w:rFonts w:cs="Times New Roman"/>
                <w:b/>
                <w:bCs/>
                <w:szCs w:val="24"/>
              </w:rPr>
              <w:t>- Tỉnh Tiền Giang:</w:t>
            </w:r>
          </w:p>
          <w:p w14:paraId="7E6DBDAE" w14:textId="77777777" w:rsidR="00553E90" w:rsidRPr="00236A50" w:rsidRDefault="00553E90" w:rsidP="00EE28C1">
            <w:pPr>
              <w:spacing w:before="40" w:after="40"/>
              <w:ind w:firstLine="210"/>
              <w:rPr>
                <w:rFonts w:cs="Times New Roman"/>
                <w:szCs w:val="24"/>
              </w:rPr>
            </w:pPr>
            <w:r w:rsidRPr="00236A50">
              <w:rPr>
                <w:rFonts w:cs="Times New Roman"/>
                <w:szCs w:val="24"/>
              </w:rPr>
              <w:t xml:space="preserve">Đề nghị nâng khung phạt tiền quy định tại khoản 1, khoản 2 như sau:  </w:t>
            </w:r>
          </w:p>
          <w:p w14:paraId="5312AFD3" w14:textId="77777777" w:rsidR="00553E90" w:rsidRPr="00236A50" w:rsidRDefault="00553E90" w:rsidP="00EE28C1">
            <w:pPr>
              <w:spacing w:before="40" w:after="40"/>
              <w:ind w:firstLine="210"/>
              <w:rPr>
                <w:rFonts w:cs="Times New Roman"/>
                <w:szCs w:val="24"/>
              </w:rPr>
            </w:pPr>
            <w:r w:rsidRPr="00236A50">
              <w:rPr>
                <w:rFonts w:cs="Times New Roman"/>
                <w:szCs w:val="24"/>
              </w:rPr>
              <w:t xml:space="preserve">+ Khoản 1: Phạt tiền từ 5.000.000 đồng đến 10.000.000 đồng. </w:t>
            </w:r>
          </w:p>
          <w:p w14:paraId="0EF015FC" w14:textId="77777777" w:rsidR="00553E90" w:rsidRPr="00236A50" w:rsidRDefault="00553E90" w:rsidP="00EE28C1">
            <w:pPr>
              <w:spacing w:before="40" w:after="40"/>
              <w:ind w:firstLine="210"/>
              <w:rPr>
                <w:rFonts w:cs="Times New Roman"/>
                <w:szCs w:val="24"/>
              </w:rPr>
            </w:pPr>
            <w:r w:rsidRPr="00236A50">
              <w:rPr>
                <w:rFonts w:cs="Times New Roman"/>
                <w:szCs w:val="24"/>
              </w:rPr>
              <w:t>+ Khoản 2: Phạt tiền từ 10.000.000 đồng đến 20.000.000 đồng.</w:t>
            </w:r>
          </w:p>
          <w:p w14:paraId="2B882057" w14:textId="77777777" w:rsidR="00553E90" w:rsidRPr="00236A50" w:rsidRDefault="00553E90" w:rsidP="00EE28C1">
            <w:pPr>
              <w:spacing w:before="40" w:after="40"/>
              <w:ind w:firstLine="210"/>
              <w:rPr>
                <w:rFonts w:cs="Times New Roman"/>
                <w:b/>
                <w:bCs/>
                <w:szCs w:val="24"/>
              </w:rPr>
            </w:pPr>
          </w:p>
        </w:tc>
        <w:tc>
          <w:tcPr>
            <w:tcW w:w="1427" w:type="pct"/>
          </w:tcPr>
          <w:p w14:paraId="204D8180" w14:textId="77777777" w:rsidR="00855D1E" w:rsidRPr="00236A50" w:rsidRDefault="00553E90" w:rsidP="00EE28C1">
            <w:pPr>
              <w:spacing w:before="40" w:after="40"/>
              <w:ind w:firstLine="210"/>
              <w:rPr>
                <w:rFonts w:cs="Times New Roman"/>
                <w:b/>
                <w:szCs w:val="24"/>
              </w:rPr>
            </w:pPr>
            <w:r w:rsidRPr="00236A50">
              <w:rPr>
                <w:rFonts w:cs="Times New Roman"/>
                <w:b/>
                <w:szCs w:val="24"/>
              </w:rPr>
              <w:t xml:space="preserve">Giải trình: </w:t>
            </w:r>
          </w:p>
          <w:p w14:paraId="586DC172" w14:textId="77777777" w:rsidR="00553E90" w:rsidRPr="00236A50" w:rsidRDefault="00553E90" w:rsidP="00EE28C1">
            <w:pPr>
              <w:spacing w:before="40" w:after="40"/>
              <w:ind w:firstLine="210"/>
              <w:rPr>
                <w:rFonts w:cs="Times New Roman"/>
                <w:b/>
                <w:bCs/>
                <w:szCs w:val="24"/>
              </w:rPr>
            </w:pPr>
            <w:r w:rsidRPr="00236A50">
              <w:rPr>
                <w:rFonts w:cs="Times New Roman"/>
                <w:szCs w:val="24"/>
              </w:rPr>
              <w:t>Mức xử phạt đối với hành vi vi phạm hành chính trong lĩnh vực thủy lợi tại dự thảo Nghị định căn cứ vào mức thu nhập, mức sống trung bình của người dân, mức độ giáo dục, răn đe và tính hợp lý, tính khả thi của việc áp dụng qua quá trình thực hiện chưa có xẩy ra kiến nghị, khiếu kiện đối với mức phạt quy định ở khoản 1, 2 Điều nay, vì vậy Ban soạn thảo đề nghị giữ nguyên như dự thảo.</w:t>
            </w:r>
          </w:p>
        </w:tc>
      </w:tr>
      <w:tr w:rsidR="00236A50" w:rsidRPr="00236A50" w14:paraId="7C3CA58F" w14:textId="77777777" w:rsidTr="009C5E62">
        <w:trPr>
          <w:trHeight w:val="485"/>
        </w:trPr>
        <w:tc>
          <w:tcPr>
            <w:tcW w:w="1331" w:type="pct"/>
            <w:vMerge/>
          </w:tcPr>
          <w:p w14:paraId="5F97B78E" w14:textId="77777777" w:rsidR="00553E90" w:rsidRPr="00236A50" w:rsidRDefault="00553E90" w:rsidP="00EE28C1">
            <w:pPr>
              <w:widowControl w:val="0"/>
              <w:shd w:val="clear" w:color="auto" w:fill="FFFFFF"/>
              <w:spacing w:before="40" w:after="40"/>
              <w:ind w:firstLine="237"/>
              <w:rPr>
                <w:rFonts w:cs="Times New Roman"/>
                <w:szCs w:val="24"/>
              </w:rPr>
            </w:pPr>
          </w:p>
        </w:tc>
        <w:tc>
          <w:tcPr>
            <w:tcW w:w="2242" w:type="pct"/>
          </w:tcPr>
          <w:p w14:paraId="5A699D2C" w14:textId="77777777" w:rsidR="00553E90" w:rsidRPr="00236A50" w:rsidRDefault="00553E90" w:rsidP="00EE28C1">
            <w:pPr>
              <w:widowControl w:val="0"/>
              <w:spacing w:before="40" w:after="40"/>
              <w:ind w:firstLine="210"/>
              <w:rPr>
                <w:rStyle w:val="BodyTextChar1"/>
                <w:b/>
                <w:sz w:val="24"/>
                <w:szCs w:val="24"/>
                <w:lang w:eastAsia="vi-VN"/>
              </w:rPr>
            </w:pPr>
            <w:r w:rsidRPr="00236A50">
              <w:rPr>
                <w:rStyle w:val="BodyTextChar1"/>
                <w:b/>
                <w:sz w:val="24"/>
                <w:szCs w:val="24"/>
                <w:lang w:eastAsia="vi-VN"/>
              </w:rPr>
              <w:t>Bộ Tư pháp:</w:t>
            </w:r>
          </w:p>
          <w:p w14:paraId="20BF91FA" w14:textId="77777777" w:rsidR="00553E90" w:rsidRPr="00236A50" w:rsidRDefault="00553E90" w:rsidP="00EE28C1">
            <w:pPr>
              <w:spacing w:before="40" w:after="40"/>
              <w:ind w:firstLine="210"/>
              <w:rPr>
                <w:rFonts w:cs="Times New Roman"/>
                <w:szCs w:val="24"/>
              </w:rPr>
            </w:pPr>
            <w:r w:rsidRPr="00236A50">
              <w:rPr>
                <w:rStyle w:val="BodyTextChar1"/>
                <w:sz w:val="24"/>
                <w:szCs w:val="24"/>
                <w:lang w:eastAsia="vi-VN"/>
              </w:rPr>
              <w:t>Qua rà soát, Bộ Tư pháp thấy rằng, dự thảo Nghị định quy định rất nhiều hành vi vi phạm có các dấu hiệu trùng lặp với một số hành vi vi phạm được quy định tại các nghị định xử phạt vi phạm hành chính trong các lĩnh vực quản lý nhà nước khác, ví dụ như:</w:t>
            </w:r>
          </w:p>
          <w:p w14:paraId="704FFA5C" w14:textId="77777777" w:rsidR="00553E90" w:rsidRPr="00236A50" w:rsidRDefault="00553E90" w:rsidP="00EE28C1">
            <w:pPr>
              <w:spacing w:before="40" w:after="40"/>
              <w:ind w:firstLine="210"/>
              <w:rPr>
                <w:rFonts w:cs="Times New Roman"/>
                <w:szCs w:val="24"/>
              </w:rPr>
            </w:pPr>
            <w:r w:rsidRPr="00236A50">
              <w:rPr>
                <w:rStyle w:val="Bodytext5NotItalic"/>
                <w:iCs/>
                <w:sz w:val="24"/>
                <w:szCs w:val="24"/>
                <w:lang w:eastAsia="vi-VN"/>
              </w:rPr>
              <w:t xml:space="preserve">+ </w:t>
            </w:r>
            <w:r w:rsidRPr="00236A50">
              <w:rPr>
                <w:rStyle w:val="BodyTextChar1"/>
                <w:sz w:val="24"/>
                <w:szCs w:val="24"/>
                <w:lang w:eastAsia="vi-VN"/>
              </w:rPr>
              <w:t xml:space="preserve">Hành vi </w:t>
            </w:r>
            <w:r w:rsidRPr="00236A50">
              <w:rPr>
                <w:rStyle w:val="BodytextItalic"/>
                <w:sz w:val="24"/>
                <w:szCs w:val="24"/>
                <w:lang w:eastAsia="vi-VN"/>
              </w:rPr>
              <w:t>“sử dụng xe cơ giới, phương tiện thủy nội địa lưu thông trong công trình thủy lợi khi có biển cấm, trừ các loại xe, phương tiện ưu tiên theo quy định của pháp luật về giao thông đường bộ, đường thủy nội địa</w:t>
            </w:r>
            <w:r w:rsidRPr="00236A50">
              <w:rPr>
                <w:rStyle w:val="BodyTextChar1"/>
                <w:sz w:val="24"/>
                <w:szCs w:val="24"/>
                <w:lang w:eastAsia="vi-VN"/>
              </w:rPr>
              <w:t xml:space="preserve">” quy định tại khoản 2 Điều 23 dự thảo Nghị định có thể trùng lặp với hành vi điều khiển ô tô, xe mô tô, xe gắn máy, xe máy kéo, xe máy chuyên dụng </w:t>
            </w:r>
            <w:r w:rsidRPr="00236A50">
              <w:rPr>
                <w:rStyle w:val="BodytextItalic"/>
                <w:sz w:val="24"/>
                <w:szCs w:val="24"/>
                <w:lang w:eastAsia="vi-VN"/>
              </w:rPr>
              <w:t>“đi vào khu vực cấm, đường có biển báo hiệu có nội dung cấm đi vào đối với loại phương tiện đang điều khiển”</w:t>
            </w:r>
            <w:r w:rsidRPr="00236A50">
              <w:rPr>
                <w:rStyle w:val="BodyTextChar1"/>
                <w:sz w:val="24"/>
                <w:szCs w:val="24"/>
                <w:lang w:eastAsia="vi-VN"/>
              </w:rPr>
              <w:t xml:space="preserve"> quy định tại điểm b khoản 4 Điều 5, điểm i khoản 3 Điều 6, điểm b khoản 3 Điều 7 Nghị định số 100/2019/NĐ-CP ngày 30/12/2019 của Chính phủ quy định xử phạt vi phạm hành chính trong lĩnh vực giao thông đường bộ và đường sắt.</w:t>
            </w:r>
          </w:p>
          <w:p w14:paraId="474493C2" w14:textId="77777777" w:rsidR="00553E90" w:rsidRPr="00236A50" w:rsidRDefault="00553E90" w:rsidP="00EE28C1">
            <w:pPr>
              <w:widowControl w:val="0"/>
              <w:spacing w:before="40" w:after="40"/>
              <w:ind w:firstLine="210"/>
              <w:rPr>
                <w:rFonts w:cs="Times New Roman"/>
                <w:szCs w:val="24"/>
              </w:rPr>
            </w:pPr>
            <w:r w:rsidRPr="00236A50">
              <w:rPr>
                <w:rStyle w:val="BodyTextChar1"/>
                <w:sz w:val="24"/>
                <w:szCs w:val="24"/>
                <w:lang w:eastAsia="vi-VN"/>
              </w:rPr>
              <w:lastRenderedPageBreak/>
              <w:t>Hiện nay, các nghị định xử phạt vi phạm hành chính trong các lĩnh vực quản lý nhà nước đang được sửa đổi, bổ sung, thay thế hoặc ban hành mới để phù hợp với Luật sửa đổi, bổ sung một số điều của Luật Xử lý vi phạm hành chính (Luật số 67/2020/QH14). Do đó, Bộ Tư pháp đề nghị cơ quan chủ trì soạn thảo phối hợp với các bộ, ngành có liên quan trong quá trình tham gia xây dựng, góp ý, thẩm định các nghị định quy định xử phạt vi phạm hành chính trong các lĩnh vực khác để thống nhất việc quy định các hành vi vi phạm hành chính, tránh trùng lặp, bảo đảm tính thống nhất, đồng bộ của hệ thống pháp luật.</w:t>
            </w:r>
          </w:p>
        </w:tc>
        <w:tc>
          <w:tcPr>
            <w:tcW w:w="1427" w:type="pct"/>
          </w:tcPr>
          <w:p w14:paraId="2CE54887" w14:textId="77777777" w:rsidR="00523084" w:rsidRPr="00236A50" w:rsidRDefault="00523084" w:rsidP="00EE28C1">
            <w:pPr>
              <w:spacing w:before="40" w:after="40"/>
              <w:ind w:firstLine="210"/>
              <w:rPr>
                <w:rFonts w:cs="Times New Roman"/>
                <w:bCs/>
                <w:szCs w:val="24"/>
              </w:rPr>
            </w:pPr>
            <w:r w:rsidRPr="00236A50">
              <w:rPr>
                <w:rFonts w:cs="Times New Roman"/>
                <w:b/>
                <w:bCs/>
                <w:szCs w:val="24"/>
              </w:rPr>
              <w:lastRenderedPageBreak/>
              <w:t xml:space="preserve">Giải trình: </w:t>
            </w:r>
          </w:p>
          <w:p w14:paraId="731C2EB8" w14:textId="77777777" w:rsidR="00523084" w:rsidRPr="00236A50" w:rsidRDefault="00523084" w:rsidP="00EE28C1">
            <w:pPr>
              <w:spacing w:before="40" w:after="40"/>
              <w:ind w:firstLine="210"/>
              <w:rPr>
                <w:rFonts w:cs="Times New Roman"/>
                <w:szCs w:val="24"/>
              </w:rPr>
            </w:pPr>
            <w:r w:rsidRPr="00236A50">
              <w:rPr>
                <w:rFonts w:cs="Times New Roman"/>
                <w:bCs/>
                <w:szCs w:val="24"/>
              </w:rPr>
              <w:t xml:space="preserve">Hành vi vi phạm hành chính quy định </w:t>
            </w:r>
            <w:r w:rsidRPr="00236A50">
              <w:rPr>
                <w:rFonts w:cs="Times New Roman"/>
                <w:szCs w:val="24"/>
              </w:rPr>
              <w:t>tại Điều 23 là đối với công trình thủy lợi có kết hợp giao thông nhưng chưa được cắm biển báo hiệu theo quy định ngành giao thông.</w:t>
            </w:r>
          </w:p>
          <w:p w14:paraId="1B393438" w14:textId="77777777" w:rsidR="00523084" w:rsidRPr="00236A50" w:rsidRDefault="00523084" w:rsidP="00EE28C1">
            <w:pPr>
              <w:widowControl w:val="0"/>
              <w:spacing w:before="40" w:after="40"/>
              <w:ind w:firstLine="210"/>
              <w:rPr>
                <w:rFonts w:cs="Times New Roman"/>
                <w:szCs w:val="24"/>
              </w:rPr>
            </w:pPr>
            <w:r w:rsidRPr="00236A50">
              <w:rPr>
                <w:rFonts w:cs="Times New Roman"/>
                <w:szCs w:val="24"/>
              </w:rPr>
              <w:t>Đối với những hành vi vi phạm thuộc các công trình kết hợp giao thông cắm biển báo hiệu theo quy định thì thực hiện theo quy định tại Nghị xử phạt hành chính trong lĩnh vực giao thông của Chính phủ.</w:t>
            </w:r>
          </w:p>
          <w:p w14:paraId="7C95070E" w14:textId="77777777" w:rsidR="00553E90" w:rsidRPr="00236A50" w:rsidRDefault="00553E90" w:rsidP="00EE28C1">
            <w:pPr>
              <w:spacing w:before="40" w:after="40"/>
              <w:ind w:firstLine="210"/>
              <w:rPr>
                <w:rFonts w:cs="Times New Roman"/>
                <w:b/>
                <w:bCs/>
                <w:szCs w:val="24"/>
              </w:rPr>
            </w:pPr>
          </w:p>
        </w:tc>
      </w:tr>
      <w:tr w:rsidR="00236A50" w:rsidRPr="00236A50" w14:paraId="7E4D3C47" w14:textId="77777777" w:rsidTr="009C5E62">
        <w:trPr>
          <w:trHeight w:val="2472"/>
        </w:trPr>
        <w:tc>
          <w:tcPr>
            <w:tcW w:w="1331" w:type="pct"/>
            <w:vMerge w:val="restart"/>
          </w:tcPr>
          <w:p w14:paraId="3DA85A5B" w14:textId="77777777" w:rsidR="00C71202" w:rsidRPr="00236A50" w:rsidRDefault="00C71202" w:rsidP="00EE28C1">
            <w:pPr>
              <w:widowControl w:val="0"/>
              <w:shd w:val="clear" w:color="auto" w:fill="FFFFFF"/>
              <w:spacing w:before="40" w:after="40"/>
              <w:ind w:firstLine="237"/>
              <w:rPr>
                <w:rFonts w:cs="Times New Roman"/>
                <w:b/>
                <w:bCs/>
                <w:szCs w:val="24"/>
              </w:rPr>
            </w:pPr>
            <w:r w:rsidRPr="00236A50">
              <w:rPr>
                <w:rFonts w:cs="Times New Roman"/>
                <w:b/>
                <w:bCs/>
                <w:szCs w:val="24"/>
                <w:lang w:val="vi-VN"/>
              </w:rPr>
              <w:t xml:space="preserve">Điều </w:t>
            </w:r>
            <w:r w:rsidRPr="00236A50">
              <w:rPr>
                <w:rFonts w:cs="Times New Roman"/>
                <w:b/>
                <w:bCs/>
                <w:szCs w:val="24"/>
              </w:rPr>
              <w:t>24</w:t>
            </w:r>
            <w:r w:rsidRPr="00236A50">
              <w:rPr>
                <w:rFonts w:cs="Times New Roman"/>
                <w:b/>
                <w:bCs/>
                <w:szCs w:val="24"/>
                <w:lang w:val="vi-VN"/>
              </w:rPr>
              <w:t>. Vi phạm quy định của giấy phép cho các hoạt động trong phạm vi bảo vệ công trình thủy lợ</w:t>
            </w:r>
            <w:r w:rsidRPr="00236A50">
              <w:rPr>
                <w:rFonts w:cs="Times New Roman"/>
                <w:b/>
                <w:bCs/>
                <w:szCs w:val="24"/>
              </w:rPr>
              <w:t>i</w:t>
            </w:r>
          </w:p>
          <w:p w14:paraId="7E9F3530" w14:textId="77777777" w:rsidR="00C71202" w:rsidRPr="00236A50" w:rsidRDefault="00C71202" w:rsidP="00EE28C1">
            <w:pPr>
              <w:widowControl w:val="0"/>
              <w:shd w:val="clear" w:color="auto" w:fill="FFFFFF"/>
              <w:spacing w:before="40" w:after="40"/>
              <w:ind w:firstLine="237"/>
              <w:rPr>
                <w:rFonts w:cs="Times New Roman"/>
                <w:szCs w:val="24"/>
              </w:rPr>
            </w:pPr>
            <w:r w:rsidRPr="00236A50">
              <w:rPr>
                <w:rFonts w:cs="Times New Roman"/>
                <w:szCs w:val="24"/>
                <w:lang w:val="vi-VN"/>
              </w:rPr>
              <w:t>1. Phạt tiền từ 1.000.000 đồng đến 2.000.000 đồng đối với hành vi hoạt động sai nội dung quy định trong mỗi loại giấy phép sau đây:</w:t>
            </w:r>
          </w:p>
          <w:p w14:paraId="3CC8745D" w14:textId="77777777" w:rsidR="00C71202" w:rsidRPr="00236A50" w:rsidRDefault="00C71202" w:rsidP="00EE28C1">
            <w:pPr>
              <w:widowControl w:val="0"/>
              <w:shd w:val="clear" w:color="auto" w:fill="FFFFFF"/>
              <w:spacing w:before="40" w:after="40"/>
              <w:ind w:firstLine="237"/>
              <w:rPr>
                <w:rFonts w:cs="Times New Roman"/>
                <w:szCs w:val="24"/>
              </w:rPr>
            </w:pPr>
            <w:bookmarkStart w:id="20" w:name="khoan_19_1_a"/>
            <w:r w:rsidRPr="00236A50">
              <w:rPr>
                <w:rFonts w:cs="Times New Roman"/>
                <w:szCs w:val="24"/>
                <w:lang w:val="vi-VN"/>
              </w:rPr>
              <w:t>a) Trồng cây lâu năm;</w:t>
            </w:r>
            <w:bookmarkEnd w:id="20"/>
          </w:p>
          <w:p w14:paraId="7124EC6C" w14:textId="77777777" w:rsidR="00C71202" w:rsidRPr="00236A50" w:rsidRDefault="00C71202"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b) </w:t>
            </w:r>
            <w:r w:rsidRPr="00236A50">
              <w:rPr>
                <w:rFonts w:cs="Times New Roman"/>
                <w:szCs w:val="24"/>
              </w:rPr>
              <w:t>N</w:t>
            </w:r>
            <w:r w:rsidRPr="00236A50">
              <w:rPr>
                <w:rFonts w:cs="Times New Roman"/>
                <w:szCs w:val="24"/>
                <w:lang w:val="vi-VN"/>
              </w:rPr>
              <w:t>uôi trồng thủy sản;</w:t>
            </w:r>
          </w:p>
          <w:p w14:paraId="308EE6DE" w14:textId="77777777" w:rsidR="00C71202" w:rsidRPr="00236A50" w:rsidRDefault="00C71202" w:rsidP="00EE28C1">
            <w:pPr>
              <w:widowControl w:val="0"/>
              <w:shd w:val="clear" w:color="auto" w:fill="FFFFFF"/>
              <w:spacing w:before="40" w:after="40"/>
              <w:ind w:firstLine="237"/>
              <w:rPr>
                <w:rFonts w:cs="Times New Roman"/>
                <w:szCs w:val="24"/>
              </w:rPr>
            </w:pPr>
            <w:r w:rsidRPr="00236A50">
              <w:rPr>
                <w:rFonts w:cs="Times New Roman"/>
                <w:szCs w:val="24"/>
                <w:lang w:val="vi-VN"/>
              </w:rPr>
              <w:t>c) Nghiên cứu khoa học;</w:t>
            </w:r>
          </w:p>
          <w:p w14:paraId="753BA165" w14:textId="77777777" w:rsidR="00C71202" w:rsidRPr="00236A50" w:rsidRDefault="00C71202" w:rsidP="00EE28C1">
            <w:pPr>
              <w:widowControl w:val="0"/>
              <w:spacing w:before="40" w:after="40"/>
              <w:ind w:firstLine="237"/>
              <w:rPr>
                <w:rFonts w:cs="Times New Roman"/>
                <w:szCs w:val="24"/>
              </w:rPr>
            </w:pPr>
            <w:r w:rsidRPr="00236A50">
              <w:rPr>
                <w:rFonts w:cs="Times New Roman"/>
                <w:bCs/>
                <w:szCs w:val="24"/>
              </w:rPr>
              <w:t>d</w:t>
            </w:r>
            <w:r w:rsidRPr="00236A50">
              <w:rPr>
                <w:rFonts w:cs="Times New Roman"/>
                <w:szCs w:val="24"/>
              </w:rPr>
              <w:t xml:space="preserve">) </w:t>
            </w:r>
            <w:r w:rsidRPr="00236A50">
              <w:rPr>
                <w:rFonts w:cs="Times New Roman"/>
                <w:szCs w:val="24"/>
                <w:lang w:val="vi-VN"/>
              </w:rPr>
              <w:t>Hoạt động của phương tiện thủy nội địa, phương tiện cơ giới.</w:t>
            </w:r>
          </w:p>
          <w:p w14:paraId="0BAB9C3A" w14:textId="77777777" w:rsidR="00C71202" w:rsidRPr="00236A50" w:rsidRDefault="00C71202" w:rsidP="00EE28C1">
            <w:pPr>
              <w:widowControl w:val="0"/>
              <w:shd w:val="clear" w:color="auto" w:fill="FFFFFF"/>
              <w:spacing w:before="40" w:after="40"/>
              <w:ind w:firstLine="237"/>
              <w:rPr>
                <w:rFonts w:cs="Times New Roman"/>
                <w:szCs w:val="24"/>
              </w:rPr>
            </w:pPr>
            <w:r w:rsidRPr="00236A50">
              <w:rPr>
                <w:rFonts w:cs="Times New Roman"/>
                <w:szCs w:val="24"/>
                <w:lang w:val="vi-VN"/>
              </w:rPr>
              <w:t>2. Phạt tiền từ 20.000.000 đồng đến 30.000.000 đồng đối với hành vi hoạt động sai nội dung quy định trong mỗi loại giấy phép sau đây:</w:t>
            </w:r>
          </w:p>
          <w:p w14:paraId="51950C59" w14:textId="77777777" w:rsidR="00C71202" w:rsidRPr="00236A50" w:rsidRDefault="00C71202"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a) Khoan, đào khảo sát địa chất; thăm dò, khai thác khoáng sản, vật liệu xây dựng, khai thác nước </w:t>
            </w:r>
            <w:r w:rsidRPr="00236A50">
              <w:rPr>
                <w:rFonts w:cs="Times New Roman"/>
                <w:szCs w:val="24"/>
              </w:rPr>
              <w:t>dưới đất</w:t>
            </w:r>
            <w:r w:rsidRPr="00236A50">
              <w:rPr>
                <w:rFonts w:cs="Times New Roman"/>
                <w:szCs w:val="24"/>
                <w:lang w:val="vi-VN"/>
              </w:rPr>
              <w:t>;</w:t>
            </w:r>
          </w:p>
          <w:p w14:paraId="5E07A3C6" w14:textId="77777777" w:rsidR="00C71202" w:rsidRPr="00236A50" w:rsidRDefault="00C71202" w:rsidP="00EE28C1">
            <w:pPr>
              <w:widowControl w:val="0"/>
              <w:spacing w:before="40" w:after="40"/>
              <w:ind w:firstLine="237"/>
              <w:rPr>
                <w:rFonts w:cs="Times New Roman"/>
                <w:szCs w:val="24"/>
                <w:lang w:val="vi-VN"/>
              </w:rPr>
            </w:pPr>
            <w:r w:rsidRPr="00236A50">
              <w:rPr>
                <w:rFonts w:cs="Times New Roman"/>
                <w:szCs w:val="24"/>
                <w:lang w:val="vi-VN"/>
              </w:rPr>
              <w:t xml:space="preserve">b) </w:t>
            </w:r>
            <w:r w:rsidRPr="00236A50">
              <w:rPr>
                <w:rFonts w:cs="Times New Roman"/>
                <w:szCs w:val="24"/>
              </w:rPr>
              <w:t>L</w:t>
            </w:r>
            <w:r w:rsidRPr="00236A50">
              <w:rPr>
                <w:rFonts w:cs="Times New Roman"/>
                <w:szCs w:val="24"/>
                <w:lang w:val="vi-VN"/>
              </w:rPr>
              <w:t>ập bến, bãi tập kết nguyên liệu, nhiên liệu, vật liệu, vật tư, phương tiện;</w:t>
            </w:r>
          </w:p>
          <w:p w14:paraId="6622BCEB" w14:textId="77777777" w:rsidR="00C71202" w:rsidRPr="00236A50" w:rsidRDefault="00C71202" w:rsidP="00EE28C1">
            <w:pPr>
              <w:widowControl w:val="0"/>
              <w:spacing w:before="40" w:after="40"/>
              <w:ind w:firstLine="237"/>
              <w:rPr>
                <w:rFonts w:cs="Times New Roman"/>
                <w:szCs w:val="24"/>
                <w:lang w:val="vi-VN"/>
              </w:rPr>
            </w:pPr>
            <w:r w:rsidRPr="00236A50">
              <w:rPr>
                <w:rFonts w:cs="Times New Roman"/>
                <w:szCs w:val="24"/>
              </w:rPr>
              <w:t>c</w:t>
            </w:r>
            <w:r w:rsidRPr="00236A50">
              <w:rPr>
                <w:rFonts w:cs="Times New Roman"/>
                <w:szCs w:val="24"/>
                <w:lang w:val="vi-VN"/>
              </w:rPr>
              <w:t>) Xây dựng công trình ngầm;</w:t>
            </w:r>
          </w:p>
          <w:p w14:paraId="5DB662FA" w14:textId="77777777" w:rsidR="00C71202" w:rsidRPr="00236A50" w:rsidRDefault="00C71202" w:rsidP="00EE28C1">
            <w:pPr>
              <w:widowControl w:val="0"/>
              <w:spacing w:before="40" w:after="40"/>
              <w:ind w:firstLine="237"/>
              <w:rPr>
                <w:rFonts w:cs="Times New Roman"/>
                <w:szCs w:val="24"/>
              </w:rPr>
            </w:pPr>
            <w:r w:rsidRPr="00236A50">
              <w:rPr>
                <w:rFonts w:cs="Times New Roman"/>
                <w:szCs w:val="24"/>
              </w:rPr>
              <w:t>d</w:t>
            </w:r>
            <w:r w:rsidRPr="00236A50">
              <w:rPr>
                <w:rFonts w:cs="Times New Roman"/>
                <w:szCs w:val="24"/>
                <w:lang w:val="vi-VN"/>
              </w:rPr>
              <w:t xml:space="preserve">) </w:t>
            </w:r>
            <w:r w:rsidRPr="00236A50">
              <w:rPr>
                <w:rFonts w:cs="Times New Roman"/>
                <w:szCs w:val="24"/>
              </w:rPr>
              <w:t>H</w:t>
            </w:r>
            <w:r w:rsidRPr="00236A50">
              <w:rPr>
                <w:rFonts w:cs="Times New Roman"/>
                <w:szCs w:val="24"/>
                <w:lang w:val="vi-VN"/>
              </w:rPr>
              <w:t>oạt động du lịch, thể thao</w:t>
            </w:r>
            <w:r w:rsidRPr="00236A50">
              <w:rPr>
                <w:rFonts w:cs="Times New Roman"/>
                <w:szCs w:val="24"/>
              </w:rPr>
              <w:t xml:space="preserve">, </w:t>
            </w:r>
            <w:r w:rsidRPr="00236A50">
              <w:rPr>
                <w:rFonts w:cs="Times New Roman"/>
                <w:szCs w:val="24"/>
                <w:lang w:val="vi-VN"/>
              </w:rPr>
              <w:t>kinh doanh, dịch vụ.</w:t>
            </w:r>
          </w:p>
          <w:p w14:paraId="39000855" w14:textId="77777777" w:rsidR="00C71202" w:rsidRPr="00236A50" w:rsidRDefault="00C71202" w:rsidP="00EE28C1">
            <w:pPr>
              <w:widowControl w:val="0"/>
              <w:shd w:val="clear" w:color="auto" w:fill="FFFFFF"/>
              <w:spacing w:before="40" w:after="40"/>
              <w:ind w:firstLine="237"/>
              <w:rPr>
                <w:rFonts w:cs="Times New Roman"/>
                <w:szCs w:val="24"/>
              </w:rPr>
            </w:pPr>
            <w:r w:rsidRPr="00236A50">
              <w:rPr>
                <w:rFonts w:cs="Times New Roman"/>
                <w:szCs w:val="24"/>
                <w:lang w:val="vi-VN"/>
              </w:rPr>
              <w:t xml:space="preserve">3. Phạt tiền từ 30.000.000 đồng đến </w:t>
            </w:r>
            <w:r w:rsidRPr="00236A50">
              <w:rPr>
                <w:rFonts w:cs="Times New Roman"/>
                <w:szCs w:val="24"/>
                <w:lang w:val="vi-VN"/>
              </w:rPr>
              <w:lastRenderedPageBreak/>
              <w:t>50.000.000 đồng đối với hành vi hoạt động sai nội dung quy định trong mỗi loại giấy phép sau:</w:t>
            </w:r>
          </w:p>
          <w:p w14:paraId="514C73DA" w14:textId="77777777" w:rsidR="00C71202" w:rsidRPr="00236A50" w:rsidRDefault="00C71202" w:rsidP="00EE28C1">
            <w:pPr>
              <w:widowControl w:val="0"/>
              <w:shd w:val="clear" w:color="auto" w:fill="FFFFFF"/>
              <w:spacing w:before="40" w:after="40"/>
              <w:ind w:firstLine="237"/>
              <w:rPr>
                <w:rFonts w:cs="Times New Roman"/>
                <w:szCs w:val="24"/>
              </w:rPr>
            </w:pPr>
            <w:r w:rsidRPr="00236A50">
              <w:rPr>
                <w:rFonts w:cs="Times New Roman"/>
                <w:szCs w:val="24"/>
                <w:lang w:val="vi-VN"/>
              </w:rPr>
              <w:t>a) Xây dựng công trình</w:t>
            </w:r>
            <w:r w:rsidRPr="00236A50">
              <w:rPr>
                <w:rFonts w:cs="Times New Roman"/>
                <w:szCs w:val="24"/>
              </w:rPr>
              <w:t xml:space="preserve"> mới</w:t>
            </w:r>
            <w:r w:rsidRPr="00236A50">
              <w:rPr>
                <w:rFonts w:cs="Times New Roman"/>
                <w:szCs w:val="24"/>
                <w:lang w:val="vi-VN"/>
              </w:rPr>
              <w:t xml:space="preserve"> trong phạm vi bảo vệ công trình thủy lợi;</w:t>
            </w:r>
          </w:p>
          <w:p w14:paraId="7D055D44" w14:textId="77777777" w:rsidR="00C71202" w:rsidRPr="00236A50" w:rsidRDefault="00C71202" w:rsidP="00EE28C1">
            <w:pPr>
              <w:widowControl w:val="0"/>
              <w:shd w:val="clear" w:color="auto" w:fill="FFFFFF"/>
              <w:spacing w:before="40" w:after="40"/>
              <w:ind w:firstLine="237"/>
              <w:rPr>
                <w:rFonts w:cs="Times New Roman"/>
                <w:szCs w:val="24"/>
              </w:rPr>
            </w:pPr>
            <w:r w:rsidRPr="00236A50">
              <w:rPr>
                <w:rFonts w:cs="Times New Roman"/>
                <w:szCs w:val="24"/>
              </w:rPr>
              <w:t>b</w:t>
            </w:r>
            <w:r w:rsidRPr="00236A50">
              <w:rPr>
                <w:rFonts w:cs="Times New Roman"/>
                <w:szCs w:val="24"/>
                <w:lang w:val="vi-VN"/>
              </w:rPr>
              <w:t xml:space="preserve">) </w:t>
            </w:r>
            <w:r w:rsidRPr="00236A50">
              <w:rPr>
                <w:rFonts w:cs="Times New Roman"/>
                <w:szCs w:val="24"/>
              </w:rPr>
              <w:t xml:space="preserve">Nổ mìn </w:t>
            </w:r>
            <w:r w:rsidRPr="00236A50">
              <w:rPr>
                <w:rFonts w:cs="Times New Roman"/>
                <w:szCs w:val="24"/>
                <w:lang w:val="vi-VN"/>
              </w:rPr>
              <w:t xml:space="preserve">và các hoạt động gây nổ </w:t>
            </w:r>
            <w:r w:rsidRPr="00236A50">
              <w:rPr>
                <w:rFonts w:cs="Times New Roman"/>
                <w:szCs w:val="24"/>
              </w:rPr>
              <w:t xml:space="preserve">khác </w:t>
            </w:r>
            <w:r w:rsidRPr="00236A50">
              <w:rPr>
                <w:rFonts w:cs="Times New Roman"/>
                <w:szCs w:val="24"/>
                <w:lang w:val="vi-VN"/>
              </w:rPr>
              <w:t>trong phạm vi bảo vệ công trình thủy lợi.</w:t>
            </w:r>
          </w:p>
          <w:p w14:paraId="51D7E932" w14:textId="77777777" w:rsidR="00C71202" w:rsidRPr="00236A50" w:rsidRDefault="00C71202" w:rsidP="00EE28C1">
            <w:pPr>
              <w:widowControl w:val="0"/>
              <w:spacing w:before="40" w:after="40"/>
              <w:ind w:firstLine="237"/>
              <w:rPr>
                <w:rFonts w:cs="Times New Roman"/>
                <w:szCs w:val="24"/>
                <w:lang w:val="vi-VN"/>
              </w:rPr>
            </w:pPr>
            <w:r w:rsidRPr="00236A50">
              <w:rPr>
                <w:rFonts w:cs="Times New Roman"/>
                <w:szCs w:val="24"/>
              </w:rPr>
              <w:t>4</w:t>
            </w:r>
            <w:r w:rsidRPr="00236A50">
              <w:rPr>
                <w:rFonts w:cs="Times New Roman"/>
                <w:szCs w:val="24"/>
                <w:lang w:val="vi-VN"/>
              </w:rPr>
              <w:t>. Hình thức xử phạt bổ sung:</w:t>
            </w:r>
          </w:p>
          <w:p w14:paraId="631A07CA" w14:textId="77777777" w:rsidR="00C71202" w:rsidRPr="00236A50" w:rsidRDefault="00C71202" w:rsidP="00EE28C1">
            <w:pPr>
              <w:widowControl w:val="0"/>
              <w:spacing w:before="40" w:after="40"/>
              <w:ind w:firstLine="237"/>
              <w:rPr>
                <w:rFonts w:cs="Times New Roman"/>
                <w:szCs w:val="24"/>
                <w:lang w:val="vi-VN"/>
              </w:rPr>
            </w:pPr>
            <w:r w:rsidRPr="00236A50">
              <w:rPr>
                <w:rFonts w:cs="Times New Roman"/>
                <w:szCs w:val="24"/>
                <w:lang w:val="vi-VN"/>
              </w:rPr>
              <w:t xml:space="preserve">Tước quyền sử dụng giấy phép trong thời hạn từ 01 tháng đến 03 tháng đối với hành vi vi phạm quy định tại </w:t>
            </w:r>
            <w:r w:rsidRPr="00236A50">
              <w:rPr>
                <w:rFonts w:cs="Times New Roman"/>
                <w:szCs w:val="24"/>
              </w:rPr>
              <w:t xml:space="preserve">khoản 1, </w:t>
            </w:r>
            <w:r w:rsidRPr="00236A50">
              <w:rPr>
                <w:rFonts w:cs="Times New Roman"/>
                <w:szCs w:val="24"/>
                <w:lang w:val="vi-VN"/>
              </w:rPr>
              <w:t>khoản 2, khoản 3</w:t>
            </w:r>
            <w:r w:rsidRPr="00236A50">
              <w:rPr>
                <w:rFonts w:cs="Times New Roman"/>
                <w:szCs w:val="24"/>
              </w:rPr>
              <w:t xml:space="preserve"> </w:t>
            </w:r>
            <w:r w:rsidRPr="00236A50">
              <w:rPr>
                <w:rFonts w:cs="Times New Roman"/>
                <w:szCs w:val="24"/>
                <w:lang w:val="vi-VN"/>
              </w:rPr>
              <w:t>Điều này.</w:t>
            </w:r>
          </w:p>
          <w:p w14:paraId="78A9CE69" w14:textId="77777777" w:rsidR="00C71202" w:rsidRPr="00236A50" w:rsidRDefault="00C71202" w:rsidP="00EE28C1">
            <w:pPr>
              <w:widowControl w:val="0"/>
              <w:spacing w:before="40" w:after="40"/>
              <w:ind w:firstLine="237"/>
              <w:rPr>
                <w:rFonts w:cs="Times New Roman"/>
                <w:szCs w:val="24"/>
                <w:lang w:val="vi-VN"/>
              </w:rPr>
            </w:pPr>
            <w:r w:rsidRPr="00236A50">
              <w:rPr>
                <w:rFonts w:cs="Times New Roman"/>
                <w:szCs w:val="24"/>
              </w:rPr>
              <w:t>5</w:t>
            </w:r>
            <w:r w:rsidRPr="00236A50">
              <w:rPr>
                <w:rFonts w:cs="Times New Roman"/>
                <w:szCs w:val="24"/>
                <w:lang w:val="vi-VN"/>
              </w:rPr>
              <w:t>. Biện pháp khắc phục hậu quả:</w:t>
            </w:r>
          </w:p>
          <w:p w14:paraId="25607FEB" w14:textId="77777777" w:rsidR="00C71202" w:rsidRPr="00236A50" w:rsidRDefault="00C71202" w:rsidP="00EE28C1">
            <w:pPr>
              <w:widowControl w:val="0"/>
              <w:spacing w:before="40" w:after="40"/>
              <w:ind w:firstLine="237"/>
              <w:rPr>
                <w:rFonts w:cs="Times New Roman"/>
                <w:szCs w:val="24"/>
                <w:lang w:val="vi-VN"/>
              </w:rPr>
            </w:pPr>
            <w:r w:rsidRPr="00236A50">
              <w:rPr>
                <w:rFonts w:cs="Times New Roman"/>
                <w:szCs w:val="24"/>
                <w:lang w:val="vi-VN"/>
              </w:rPr>
              <w:t>a)</w:t>
            </w:r>
            <w:r w:rsidRPr="00236A50">
              <w:rPr>
                <w:rFonts w:cs="Times New Roman"/>
                <w:szCs w:val="24"/>
              </w:rPr>
              <w:t xml:space="preserve"> </w:t>
            </w:r>
            <w:r w:rsidRPr="00236A50">
              <w:rPr>
                <w:rFonts w:cs="Times New Roman"/>
                <w:szCs w:val="24"/>
                <w:lang w:val="vi-VN"/>
              </w:rPr>
              <w:t>Buộc khôi phục lại tình trạng ban đầu đối với hành vi vi phạm quy định tại điểm a</w:t>
            </w:r>
            <w:r w:rsidRPr="00236A50">
              <w:rPr>
                <w:rFonts w:cs="Times New Roman"/>
                <w:szCs w:val="24"/>
              </w:rPr>
              <w:t>, điểm b</w:t>
            </w:r>
            <w:r w:rsidRPr="00236A50">
              <w:rPr>
                <w:rFonts w:cs="Times New Roman"/>
                <w:szCs w:val="24"/>
                <w:lang w:val="vi-VN"/>
              </w:rPr>
              <w:t xml:space="preserve"> khoản 1; điểm a</w:t>
            </w:r>
            <w:r w:rsidRPr="00236A50">
              <w:rPr>
                <w:rFonts w:cs="Times New Roman"/>
                <w:szCs w:val="24"/>
              </w:rPr>
              <w:t>,</w:t>
            </w:r>
            <w:r w:rsidR="0069146C" w:rsidRPr="00236A50">
              <w:rPr>
                <w:rFonts w:cs="Times New Roman"/>
                <w:szCs w:val="24"/>
              </w:rPr>
              <w:t xml:space="preserve"> </w:t>
            </w:r>
            <w:r w:rsidR="0069146C" w:rsidRPr="00236A50">
              <w:rPr>
                <w:rFonts w:cs="Times New Roman"/>
                <w:i/>
                <w:iCs/>
                <w:szCs w:val="24"/>
              </w:rPr>
              <w:t>điểm b,</w:t>
            </w:r>
            <w:r w:rsidRPr="00236A50">
              <w:rPr>
                <w:rFonts w:cs="Times New Roman"/>
                <w:szCs w:val="24"/>
              </w:rPr>
              <w:t xml:space="preserve"> điểm d</w:t>
            </w:r>
            <w:r w:rsidRPr="00236A50">
              <w:rPr>
                <w:rFonts w:cs="Times New Roman"/>
                <w:szCs w:val="24"/>
                <w:lang w:val="vi-VN"/>
              </w:rPr>
              <w:t xml:space="preserve"> khoản 2; điểm b, khoản </w:t>
            </w:r>
            <w:r w:rsidRPr="00236A50">
              <w:rPr>
                <w:rFonts w:cs="Times New Roman"/>
                <w:szCs w:val="24"/>
              </w:rPr>
              <w:t>3</w:t>
            </w:r>
            <w:r w:rsidRPr="00236A50">
              <w:rPr>
                <w:rFonts w:cs="Times New Roman"/>
                <w:szCs w:val="24"/>
                <w:lang w:val="vi-VN"/>
              </w:rPr>
              <w:t>Điều này;</w:t>
            </w:r>
          </w:p>
          <w:p w14:paraId="021811E6" w14:textId="77777777" w:rsidR="00C71202" w:rsidRPr="00236A50" w:rsidRDefault="00C71202" w:rsidP="00EE28C1">
            <w:pPr>
              <w:widowControl w:val="0"/>
              <w:spacing w:before="40" w:after="40"/>
              <w:ind w:firstLine="237"/>
              <w:rPr>
                <w:rFonts w:cs="Times New Roman"/>
                <w:b/>
                <w:bCs/>
                <w:szCs w:val="24"/>
                <w:lang w:val="vi-VN"/>
              </w:rPr>
            </w:pPr>
            <w:r w:rsidRPr="00236A50">
              <w:rPr>
                <w:rFonts w:cs="Times New Roman"/>
                <w:szCs w:val="24"/>
                <w:lang w:val="vi-VN"/>
              </w:rPr>
              <w:t xml:space="preserve">b) Buộc </w:t>
            </w:r>
            <w:r w:rsidRPr="00236A50">
              <w:rPr>
                <w:rFonts w:cs="Times New Roman"/>
                <w:i/>
                <w:iCs/>
                <w:szCs w:val="24"/>
              </w:rPr>
              <w:t>phá</w:t>
            </w:r>
            <w:r w:rsidRPr="00236A50">
              <w:rPr>
                <w:rFonts w:cs="Times New Roman"/>
                <w:szCs w:val="24"/>
                <w:lang w:val="vi-VN"/>
              </w:rPr>
              <w:t xml:space="preserve"> dỡ công trình, phần công trình xây dựng không đúng với giấy phép đối với hành vi vi phạm quy định tại điểm b</w:t>
            </w:r>
            <w:r w:rsidRPr="00236A50">
              <w:rPr>
                <w:rFonts w:cs="Times New Roman"/>
                <w:szCs w:val="24"/>
              </w:rPr>
              <w:t>, đ</w:t>
            </w:r>
            <w:r w:rsidRPr="00236A50">
              <w:rPr>
                <w:rFonts w:cs="Times New Roman"/>
                <w:szCs w:val="24"/>
                <w:lang w:val="vi-VN"/>
              </w:rPr>
              <w:t xml:space="preserve">iểm </w:t>
            </w:r>
            <w:r w:rsidRPr="00236A50">
              <w:rPr>
                <w:rFonts w:cs="Times New Roman"/>
                <w:szCs w:val="24"/>
              </w:rPr>
              <w:t xml:space="preserve">c </w:t>
            </w:r>
            <w:r w:rsidRPr="00236A50">
              <w:rPr>
                <w:rFonts w:cs="Times New Roman"/>
                <w:szCs w:val="24"/>
                <w:lang w:val="vi-VN"/>
              </w:rPr>
              <w:t>khoản 2; điểm a khoản 3 Điều này.</w:t>
            </w:r>
          </w:p>
        </w:tc>
        <w:tc>
          <w:tcPr>
            <w:tcW w:w="2242" w:type="pct"/>
          </w:tcPr>
          <w:p w14:paraId="70734885" w14:textId="77777777" w:rsidR="00C71202" w:rsidRPr="00236A50" w:rsidRDefault="00C71202" w:rsidP="00EE28C1">
            <w:pPr>
              <w:widowControl w:val="0"/>
              <w:spacing w:before="40" w:after="40"/>
              <w:ind w:firstLine="210"/>
              <w:rPr>
                <w:rFonts w:cs="Times New Roman"/>
                <w:b/>
                <w:szCs w:val="24"/>
              </w:rPr>
            </w:pPr>
            <w:r w:rsidRPr="00236A50">
              <w:rPr>
                <w:rFonts w:cs="Times New Roman"/>
                <w:b/>
                <w:szCs w:val="24"/>
              </w:rPr>
              <w:lastRenderedPageBreak/>
              <w:t>- Bộ Tài nguyên và Môi trường:</w:t>
            </w:r>
          </w:p>
          <w:p w14:paraId="11B1F75B" w14:textId="77777777" w:rsidR="00C71202" w:rsidRPr="00236A50" w:rsidRDefault="00C71202" w:rsidP="00EE28C1">
            <w:pPr>
              <w:spacing w:before="40" w:after="40"/>
              <w:ind w:firstLine="210"/>
              <w:rPr>
                <w:rFonts w:cs="Times New Roman"/>
                <w:b/>
                <w:szCs w:val="24"/>
              </w:rPr>
            </w:pPr>
            <w:r w:rsidRPr="00236A50">
              <w:rPr>
                <w:rFonts w:cs="Times New Roman"/>
                <w:szCs w:val="24"/>
              </w:rPr>
              <w:t xml:space="preserve">Điểm a khoản 2 Điều 24 dự thảo Nghị định quy định phạt tiền từ 20.000.000 đồng đến 30.000.000 đồng đối với hành vi hoạt động sai nội dung quy định trong giấy phép khoan, đào khảo sát địa chất; thăm dò, khai thác khoáng sản, vật liệu xây dựng, khai thác nước dưới đất. Nội dung này cần làm rõ hơn vì theo quy định của Luật Khoáng sản hiện chỉ có giấy phép thăm dò, khai thác khoáng sản. Mặt khác, cần rà soát nội dung này và các nội dung quy định về lĩnh vực khoáng sản trong dự thảo đối chiếu với quy định xử phạt vi phạm hành chính trong lĩnh vực khoáng sản tại Nghị định số 36/2020/NĐ-CP ngày 24 tháng 3 năm 2020 của Chính phủ để tránh chồng chéo. </w:t>
            </w:r>
          </w:p>
        </w:tc>
        <w:tc>
          <w:tcPr>
            <w:tcW w:w="1427" w:type="pct"/>
          </w:tcPr>
          <w:p w14:paraId="736B0ACA" w14:textId="77777777" w:rsidR="00855D1E" w:rsidRPr="00236A50" w:rsidRDefault="00C71202" w:rsidP="00EE28C1">
            <w:pPr>
              <w:spacing w:before="40" w:after="40"/>
              <w:ind w:firstLine="210"/>
              <w:rPr>
                <w:rFonts w:cs="Times New Roman"/>
                <w:b/>
                <w:szCs w:val="24"/>
              </w:rPr>
            </w:pPr>
            <w:r w:rsidRPr="00236A50">
              <w:rPr>
                <w:rFonts w:cs="Times New Roman"/>
                <w:b/>
                <w:szCs w:val="24"/>
              </w:rPr>
              <w:t xml:space="preserve">Giải trình: </w:t>
            </w:r>
          </w:p>
          <w:p w14:paraId="6C89D214" w14:textId="77777777" w:rsidR="00C71202" w:rsidRPr="00236A50" w:rsidRDefault="00C71202" w:rsidP="00EE28C1">
            <w:pPr>
              <w:spacing w:before="40" w:after="40"/>
              <w:ind w:firstLine="210"/>
              <w:rPr>
                <w:rFonts w:cs="Times New Roman"/>
                <w:b/>
                <w:szCs w:val="24"/>
              </w:rPr>
            </w:pPr>
            <w:r w:rsidRPr="00236A50">
              <w:rPr>
                <w:rFonts w:cs="Times New Roman"/>
                <w:szCs w:val="24"/>
              </w:rPr>
              <w:t>Trong quá trình soạn thảo Ban soạn thảo đã rà soát các hành vi có liên quan đến quy định về xử phạt trong lĩnh vực khai thác khoáng sản, nhằm tránh sự chồng chéo giữa các văn bản QPPL đơn vị đã tham khảo và quy định mức xử phạt đối với hành vi này tương đương với quy định tại điểm a khoản 5 Nghị định số 36/2020/NĐ-CP về xử phạt vi phạm hành chính trong lĩnh vực tài nguyên nước và khai thác khoáng sản.</w:t>
            </w:r>
          </w:p>
        </w:tc>
      </w:tr>
      <w:tr w:rsidR="00236A50" w:rsidRPr="00236A50" w14:paraId="33483437" w14:textId="77777777" w:rsidTr="009C5E62">
        <w:trPr>
          <w:trHeight w:val="485"/>
        </w:trPr>
        <w:tc>
          <w:tcPr>
            <w:tcW w:w="1331" w:type="pct"/>
            <w:vMerge/>
          </w:tcPr>
          <w:p w14:paraId="740E6919" w14:textId="77777777" w:rsidR="00C71202" w:rsidRPr="00236A50" w:rsidRDefault="00C71202" w:rsidP="00EE28C1">
            <w:pPr>
              <w:widowControl w:val="0"/>
              <w:spacing w:before="40" w:after="40"/>
              <w:ind w:firstLine="237"/>
              <w:rPr>
                <w:rFonts w:cs="Times New Roman"/>
                <w:b/>
                <w:bCs/>
                <w:szCs w:val="24"/>
                <w:lang w:val="vi-VN"/>
              </w:rPr>
            </w:pPr>
          </w:p>
        </w:tc>
        <w:tc>
          <w:tcPr>
            <w:tcW w:w="2242" w:type="pct"/>
          </w:tcPr>
          <w:p w14:paraId="67E2E748" w14:textId="77777777" w:rsidR="00C71202" w:rsidRPr="00236A50" w:rsidRDefault="00C71202" w:rsidP="00EE28C1">
            <w:pPr>
              <w:spacing w:before="40" w:after="40"/>
              <w:ind w:firstLine="210"/>
              <w:rPr>
                <w:rFonts w:cs="Times New Roman"/>
                <w:b/>
                <w:szCs w:val="24"/>
              </w:rPr>
            </w:pPr>
            <w:r w:rsidRPr="00236A50">
              <w:rPr>
                <w:rFonts w:cs="Times New Roman"/>
                <w:b/>
                <w:szCs w:val="24"/>
              </w:rPr>
              <w:t xml:space="preserve">- </w:t>
            </w:r>
            <w:r w:rsidRPr="00236A50">
              <w:rPr>
                <w:rFonts w:cs="Times New Roman"/>
                <w:b/>
                <w:szCs w:val="24"/>
              </w:rPr>
              <w:softHyphen/>
              <w:t>Bộ Công thương:</w:t>
            </w:r>
          </w:p>
          <w:p w14:paraId="06CF9119" w14:textId="77777777" w:rsidR="00C71202" w:rsidRPr="00236A50" w:rsidRDefault="00C71202" w:rsidP="00EE28C1">
            <w:pPr>
              <w:spacing w:before="40" w:after="40"/>
              <w:ind w:firstLine="210"/>
              <w:rPr>
                <w:rStyle w:val="BodyTextChar1"/>
                <w:sz w:val="24"/>
                <w:szCs w:val="24"/>
                <w:lang w:eastAsia="vi-VN"/>
              </w:rPr>
            </w:pPr>
            <w:r w:rsidRPr="00236A50">
              <w:rPr>
                <w:rStyle w:val="BodyTextChar1"/>
                <w:sz w:val="24"/>
                <w:szCs w:val="24"/>
                <w:lang w:eastAsia="vi-VN"/>
              </w:rPr>
              <w:t>Với mỗi hình vi vi phạm tại khoản 1 (trồng cây lâu năm, nuôi trồng thủy sản, hoạt động của phương tiện thủy nội địa, phương tiện cơ giới...) đề nghị cơ quan chủ trì soạn thảo nghiên cứu đối với mỗi mức độ vi phạm có hình thức phạt tiền khác nhau.</w:t>
            </w:r>
          </w:p>
          <w:p w14:paraId="63FE1AB0" w14:textId="77777777" w:rsidR="00C71202" w:rsidRPr="00236A50" w:rsidRDefault="00C71202" w:rsidP="00EE28C1">
            <w:pPr>
              <w:spacing w:before="40" w:after="40"/>
              <w:ind w:firstLine="210"/>
              <w:rPr>
                <w:rFonts w:cs="Times New Roman"/>
                <w:b/>
                <w:szCs w:val="24"/>
              </w:rPr>
            </w:pPr>
          </w:p>
        </w:tc>
        <w:tc>
          <w:tcPr>
            <w:tcW w:w="1427" w:type="pct"/>
          </w:tcPr>
          <w:p w14:paraId="2652AB07" w14:textId="77777777" w:rsidR="00410A72" w:rsidRPr="00236A50" w:rsidRDefault="00C71202" w:rsidP="00EE28C1">
            <w:pPr>
              <w:spacing w:before="40" w:after="40"/>
              <w:ind w:firstLine="210"/>
              <w:rPr>
                <w:rStyle w:val="BodyTextChar1"/>
                <w:b/>
                <w:sz w:val="24"/>
                <w:szCs w:val="24"/>
                <w:lang w:eastAsia="vi-VN"/>
              </w:rPr>
            </w:pPr>
            <w:r w:rsidRPr="00236A50">
              <w:rPr>
                <w:rStyle w:val="BodyTextChar1"/>
                <w:b/>
                <w:sz w:val="24"/>
                <w:szCs w:val="24"/>
                <w:lang w:eastAsia="vi-VN"/>
              </w:rPr>
              <w:t xml:space="preserve">Giải trình: </w:t>
            </w:r>
          </w:p>
          <w:p w14:paraId="4C780442" w14:textId="77777777" w:rsidR="00C71202" w:rsidRPr="00236A50" w:rsidRDefault="00C71202" w:rsidP="00EE28C1">
            <w:pPr>
              <w:spacing w:before="40" w:after="40"/>
              <w:ind w:firstLine="210"/>
              <w:rPr>
                <w:rFonts w:cs="Times New Roman"/>
                <w:b/>
                <w:szCs w:val="24"/>
              </w:rPr>
            </w:pPr>
            <w:r w:rsidRPr="00236A50">
              <w:rPr>
                <w:rStyle w:val="BodyTextChar1"/>
                <w:sz w:val="24"/>
                <w:szCs w:val="24"/>
                <w:lang w:eastAsia="vi-VN"/>
              </w:rPr>
              <w:t>Do các hành vi hoạt động sai giấy phép đối với các hoạt động trên có sự tương đồng về mức độ gây ảnh hưởng đến hoạt động của công trình thủy lợi, nhằm thuận tiện cho công tác phát hiện cũng như xử phạt, Ban soạn thảo đề nghị giữ nguyên như dự thảo, không tách riêng từng hành vi.</w:t>
            </w:r>
          </w:p>
        </w:tc>
      </w:tr>
      <w:tr w:rsidR="00236A50" w:rsidRPr="00236A50" w14:paraId="2710FFF6" w14:textId="77777777" w:rsidTr="009C5E62">
        <w:trPr>
          <w:trHeight w:val="485"/>
        </w:trPr>
        <w:tc>
          <w:tcPr>
            <w:tcW w:w="1331" w:type="pct"/>
            <w:vMerge/>
          </w:tcPr>
          <w:p w14:paraId="7407EC75" w14:textId="77777777" w:rsidR="00C71202" w:rsidRPr="00236A50" w:rsidRDefault="00C71202" w:rsidP="00EE28C1">
            <w:pPr>
              <w:widowControl w:val="0"/>
              <w:spacing w:before="40" w:after="40"/>
              <w:ind w:firstLine="237"/>
              <w:rPr>
                <w:rFonts w:cs="Times New Roman"/>
                <w:b/>
                <w:bCs/>
                <w:szCs w:val="24"/>
                <w:lang w:val="vi-VN"/>
              </w:rPr>
            </w:pPr>
          </w:p>
        </w:tc>
        <w:tc>
          <w:tcPr>
            <w:tcW w:w="2242" w:type="pct"/>
          </w:tcPr>
          <w:p w14:paraId="6F073378" w14:textId="77777777" w:rsidR="00C71202" w:rsidRPr="00236A50" w:rsidRDefault="00C71202" w:rsidP="00EE28C1">
            <w:pPr>
              <w:widowControl w:val="0"/>
              <w:spacing w:before="40" w:after="40"/>
              <w:ind w:firstLine="210"/>
              <w:rPr>
                <w:rFonts w:cs="Times New Roman"/>
                <w:b/>
                <w:szCs w:val="24"/>
              </w:rPr>
            </w:pPr>
            <w:r w:rsidRPr="00236A50">
              <w:rPr>
                <w:rFonts w:cs="Times New Roman"/>
                <w:b/>
                <w:szCs w:val="24"/>
              </w:rPr>
              <w:t>- Tỉnh Vĩnh Long:</w:t>
            </w:r>
          </w:p>
          <w:p w14:paraId="024E8340" w14:textId="77777777" w:rsidR="00C71202" w:rsidRPr="00236A50" w:rsidRDefault="00C71202" w:rsidP="00EE28C1">
            <w:pPr>
              <w:widowControl w:val="0"/>
              <w:spacing w:before="40" w:after="40"/>
              <w:ind w:firstLine="210"/>
              <w:rPr>
                <w:rFonts w:cs="Times New Roman"/>
                <w:szCs w:val="24"/>
              </w:rPr>
            </w:pPr>
            <w:r w:rsidRPr="00236A50">
              <w:rPr>
                <w:rFonts w:cs="Times New Roman"/>
                <w:szCs w:val="24"/>
              </w:rPr>
              <w:t>Điều 24 (Vi phạm quy định của giấy phép cho các hoạt động trong phạm vi bảo vệ công trình thủy lợi): đề nghị bổ sung hành vi “neo đậu dài ngày các tàu, thuyền có tải trọng lớn trong phạm vi bảo vệ công trình thủy lợi”.</w:t>
            </w:r>
          </w:p>
          <w:p w14:paraId="190DDD15" w14:textId="77777777" w:rsidR="00C71202" w:rsidRPr="00236A50" w:rsidRDefault="00C71202" w:rsidP="00EE28C1">
            <w:pPr>
              <w:widowControl w:val="0"/>
              <w:spacing w:before="40" w:after="40"/>
              <w:ind w:firstLine="210"/>
              <w:rPr>
                <w:rFonts w:cs="Times New Roman"/>
                <w:b/>
                <w:szCs w:val="24"/>
              </w:rPr>
            </w:pPr>
          </w:p>
        </w:tc>
        <w:tc>
          <w:tcPr>
            <w:tcW w:w="1427" w:type="pct"/>
          </w:tcPr>
          <w:p w14:paraId="43E73643" w14:textId="77777777" w:rsidR="00410A72" w:rsidRPr="00236A50" w:rsidRDefault="00C71202" w:rsidP="00EE28C1">
            <w:pPr>
              <w:widowControl w:val="0"/>
              <w:spacing w:before="40" w:after="40"/>
              <w:ind w:firstLine="210"/>
              <w:rPr>
                <w:rFonts w:cs="Times New Roman"/>
                <w:b/>
                <w:szCs w:val="24"/>
              </w:rPr>
            </w:pPr>
            <w:r w:rsidRPr="00236A50">
              <w:rPr>
                <w:rFonts w:cs="Times New Roman"/>
                <w:b/>
                <w:szCs w:val="24"/>
              </w:rPr>
              <w:lastRenderedPageBreak/>
              <w:t xml:space="preserve">Giải trình: </w:t>
            </w:r>
          </w:p>
          <w:p w14:paraId="18198BB3" w14:textId="1E0572B7" w:rsidR="00C71202" w:rsidRPr="00236A50" w:rsidRDefault="00C71202" w:rsidP="00EE28C1">
            <w:pPr>
              <w:widowControl w:val="0"/>
              <w:spacing w:before="40" w:after="40"/>
              <w:ind w:firstLine="210"/>
              <w:rPr>
                <w:rFonts w:cs="Times New Roman"/>
                <w:b/>
                <w:szCs w:val="24"/>
              </w:rPr>
            </w:pPr>
            <w:r w:rsidRPr="00236A50">
              <w:rPr>
                <w:rFonts w:cs="Times New Roman"/>
                <w:szCs w:val="24"/>
              </w:rPr>
              <w:t xml:space="preserve">Do hành vi </w:t>
            </w:r>
            <w:r w:rsidRPr="00236A50">
              <w:rPr>
                <w:rFonts w:cs="Times New Roman"/>
                <w:i/>
                <w:szCs w:val="24"/>
              </w:rPr>
              <w:t>“neo đậu dài ngày các tàu, thuyền có tải trọng lớn trong phạm vi bảo vệ công trình thủy lợi”</w:t>
            </w:r>
            <w:r w:rsidRPr="00236A50">
              <w:rPr>
                <w:rFonts w:cs="Times New Roman"/>
                <w:szCs w:val="24"/>
              </w:rPr>
              <w:t xml:space="preserve"> không thuộc trường hợp phải cấp phép theo quy định </w:t>
            </w:r>
            <w:r w:rsidRPr="00236A50">
              <w:rPr>
                <w:rFonts w:cs="Times New Roman"/>
                <w:szCs w:val="24"/>
              </w:rPr>
              <w:lastRenderedPageBreak/>
              <w:t>tại Điều 44 Luật thủy lợi, nên không thể quy định việc hoạt động sai nội dung giấy phép đối với hành vi này tại Điều 24 vì vậy Ban soạn thảo xin giữ nguyên như dự thảo,</w:t>
            </w:r>
            <w:r w:rsidR="004E560D" w:rsidRPr="00236A50">
              <w:rPr>
                <w:rFonts w:cs="Times New Roman"/>
                <w:szCs w:val="24"/>
              </w:rPr>
              <w:t xml:space="preserve"> </w:t>
            </w:r>
            <w:proofErr w:type="gramStart"/>
            <w:r w:rsidRPr="00236A50">
              <w:rPr>
                <w:rFonts w:cs="Times New Roman"/>
                <w:szCs w:val="24"/>
              </w:rPr>
              <w:t>Ban</w:t>
            </w:r>
            <w:proofErr w:type="gramEnd"/>
            <w:r w:rsidRPr="00236A50">
              <w:rPr>
                <w:rFonts w:cs="Times New Roman"/>
                <w:szCs w:val="24"/>
              </w:rPr>
              <w:t xml:space="preserve"> soạn thảo đã bổ sung hành vi </w:t>
            </w:r>
            <w:r w:rsidRPr="00236A50">
              <w:rPr>
                <w:rFonts w:cs="Times New Roman"/>
                <w:i/>
                <w:szCs w:val="24"/>
              </w:rPr>
              <w:t>"</w:t>
            </w:r>
            <w:r w:rsidRPr="00236A50">
              <w:rPr>
                <w:rFonts w:cs="Times New Roman"/>
                <w:i/>
                <w:szCs w:val="24"/>
                <w:lang w:val="vi-VN"/>
              </w:rPr>
              <w:t>Neo, đậu tàu, thuyền trái phép vào công trình thủy lợi</w:t>
            </w:r>
            <w:r w:rsidRPr="00236A50">
              <w:rPr>
                <w:rFonts w:cs="Times New Roman"/>
                <w:i/>
                <w:szCs w:val="24"/>
              </w:rPr>
              <w:t>"</w:t>
            </w:r>
            <w:r w:rsidRPr="00236A50">
              <w:rPr>
                <w:rFonts w:cs="Times New Roman"/>
                <w:szCs w:val="24"/>
              </w:rPr>
              <w:t xml:space="preserve"> vào điểm g khoản 2 Điều 22.</w:t>
            </w:r>
          </w:p>
        </w:tc>
      </w:tr>
      <w:tr w:rsidR="00236A50" w:rsidRPr="00236A50" w14:paraId="060073AF" w14:textId="77777777" w:rsidTr="009C5E62">
        <w:trPr>
          <w:trHeight w:val="485"/>
        </w:trPr>
        <w:tc>
          <w:tcPr>
            <w:tcW w:w="1331" w:type="pct"/>
            <w:vMerge/>
          </w:tcPr>
          <w:p w14:paraId="5238411B" w14:textId="77777777" w:rsidR="00C71202" w:rsidRPr="00236A50" w:rsidRDefault="00C71202" w:rsidP="00EE28C1">
            <w:pPr>
              <w:widowControl w:val="0"/>
              <w:spacing w:before="40" w:after="40"/>
              <w:ind w:firstLine="237"/>
              <w:rPr>
                <w:rFonts w:cs="Times New Roman"/>
                <w:b/>
                <w:bCs/>
                <w:szCs w:val="24"/>
                <w:lang w:val="vi-VN"/>
              </w:rPr>
            </w:pPr>
          </w:p>
        </w:tc>
        <w:tc>
          <w:tcPr>
            <w:tcW w:w="2242" w:type="pct"/>
          </w:tcPr>
          <w:p w14:paraId="53268040" w14:textId="77777777" w:rsidR="00410A72" w:rsidRPr="00236A50" w:rsidRDefault="00C71202" w:rsidP="00EE28C1">
            <w:pPr>
              <w:widowControl w:val="0"/>
              <w:spacing w:before="40" w:after="40"/>
              <w:ind w:firstLine="210"/>
              <w:rPr>
                <w:rFonts w:cs="Times New Roman"/>
                <w:b/>
                <w:bCs/>
                <w:szCs w:val="24"/>
              </w:rPr>
            </w:pPr>
            <w:r w:rsidRPr="00236A50">
              <w:rPr>
                <w:rFonts w:cs="Times New Roman"/>
                <w:b/>
                <w:bCs/>
                <w:szCs w:val="24"/>
              </w:rPr>
              <w:t>- Tỉnh Tiền Giang:</w:t>
            </w:r>
            <w:r w:rsidR="008F3AF7" w:rsidRPr="00236A50">
              <w:rPr>
                <w:rFonts w:cs="Times New Roman"/>
                <w:b/>
                <w:bCs/>
                <w:szCs w:val="24"/>
              </w:rPr>
              <w:t xml:space="preserve"> </w:t>
            </w:r>
          </w:p>
          <w:p w14:paraId="0712F01E" w14:textId="77777777" w:rsidR="00C71202" w:rsidRPr="00236A50" w:rsidRDefault="00C71202" w:rsidP="00EE28C1">
            <w:pPr>
              <w:widowControl w:val="0"/>
              <w:spacing w:before="40" w:after="40"/>
              <w:ind w:firstLine="210"/>
              <w:rPr>
                <w:rFonts w:cs="Times New Roman"/>
                <w:szCs w:val="24"/>
              </w:rPr>
            </w:pPr>
            <w:r w:rsidRPr="00236A50">
              <w:rPr>
                <w:rFonts w:cs="Times New Roman"/>
                <w:szCs w:val="24"/>
              </w:rPr>
              <w:t>Đề nghị nâng khung phạt tiền quy định tại khoản 1 như sau: Phạt tiền từ 3.000.000 đồng đến 5.000.000 đồng.</w:t>
            </w:r>
          </w:p>
          <w:p w14:paraId="7C9272B5" w14:textId="77777777" w:rsidR="00C71202" w:rsidRPr="00236A50" w:rsidRDefault="00C71202" w:rsidP="00EE28C1">
            <w:pPr>
              <w:spacing w:before="40" w:after="40"/>
              <w:ind w:firstLine="210"/>
              <w:rPr>
                <w:rFonts w:cs="Times New Roman"/>
                <w:b/>
                <w:szCs w:val="24"/>
              </w:rPr>
            </w:pPr>
          </w:p>
        </w:tc>
        <w:tc>
          <w:tcPr>
            <w:tcW w:w="1427" w:type="pct"/>
          </w:tcPr>
          <w:p w14:paraId="1947725B" w14:textId="77777777" w:rsidR="00410A72" w:rsidRPr="00236A50" w:rsidRDefault="00C71202" w:rsidP="00EE28C1">
            <w:pPr>
              <w:widowControl w:val="0"/>
              <w:spacing w:before="40" w:after="40"/>
              <w:ind w:firstLine="210"/>
              <w:rPr>
                <w:rFonts w:cs="Times New Roman"/>
                <w:b/>
                <w:szCs w:val="24"/>
              </w:rPr>
            </w:pPr>
            <w:r w:rsidRPr="00236A50">
              <w:rPr>
                <w:rFonts w:cs="Times New Roman"/>
                <w:b/>
                <w:szCs w:val="24"/>
              </w:rPr>
              <w:t xml:space="preserve">Giải trình: </w:t>
            </w:r>
          </w:p>
          <w:p w14:paraId="64FAD669" w14:textId="77777777" w:rsidR="00C71202" w:rsidRPr="00236A50" w:rsidRDefault="00C71202" w:rsidP="00EE28C1">
            <w:pPr>
              <w:widowControl w:val="0"/>
              <w:spacing w:before="40" w:after="40"/>
              <w:ind w:firstLine="210"/>
              <w:rPr>
                <w:rFonts w:cs="Times New Roman"/>
                <w:b/>
                <w:szCs w:val="24"/>
              </w:rPr>
            </w:pPr>
            <w:r w:rsidRPr="00236A50">
              <w:rPr>
                <w:rFonts w:cs="Times New Roman"/>
                <w:szCs w:val="24"/>
                <w:shd w:val="clear" w:color="auto" w:fill="FFFFFF"/>
                <w:lang w:val="vi-VN"/>
              </w:rPr>
              <w:t>Trong thời gian thực hiện quy định của Nghị định 104/2017/NĐ-CP ngày 14/9/2017 và Nghị định 65/2019/NĐ-CP ngày 18/7/2019 sửa đổi bổ sung Nghị định 104, Tổng cục nhận thấy mức xử phạt đối với hành vi quy định tại khoản 1 Điều 24 như hiện nay là phù hợp với thực tiễn và chưa có phản ánh về vướng mắc, khiếu kiện khi xử phạt đối với hành vi trên, do vậy Tổng cục đề nghị giữ nguyên mức phạt như dự thảo.</w:t>
            </w:r>
          </w:p>
        </w:tc>
      </w:tr>
      <w:tr w:rsidR="00236A50" w:rsidRPr="00236A50" w14:paraId="04464B26" w14:textId="77777777" w:rsidTr="009C5E62">
        <w:trPr>
          <w:trHeight w:val="485"/>
        </w:trPr>
        <w:tc>
          <w:tcPr>
            <w:tcW w:w="1331" w:type="pct"/>
            <w:vMerge/>
          </w:tcPr>
          <w:p w14:paraId="5A62A583" w14:textId="77777777" w:rsidR="00C71202" w:rsidRPr="00236A50" w:rsidRDefault="00C71202" w:rsidP="00EE28C1">
            <w:pPr>
              <w:widowControl w:val="0"/>
              <w:spacing w:before="40" w:after="40"/>
              <w:ind w:firstLine="237"/>
              <w:rPr>
                <w:rFonts w:cs="Times New Roman"/>
                <w:b/>
                <w:bCs/>
                <w:szCs w:val="24"/>
                <w:lang w:val="vi-VN"/>
              </w:rPr>
            </w:pPr>
          </w:p>
        </w:tc>
        <w:tc>
          <w:tcPr>
            <w:tcW w:w="2242" w:type="pct"/>
          </w:tcPr>
          <w:p w14:paraId="1574817D" w14:textId="77777777" w:rsidR="00C71202" w:rsidRPr="00236A50" w:rsidRDefault="00C71202" w:rsidP="00EE28C1">
            <w:pPr>
              <w:spacing w:before="40" w:after="40"/>
              <w:ind w:firstLine="210"/>
              <w:rPr>
                <w:rFonts w:cs="Times New Roman"/>
                <w:b/>
                <w:bCs/>
                <w:szCs w:val="24"/>
              </w:rPr>
            </w:pPr>
            <w:r w:rsidRPr="00236A50">
              <w:rPr>
                <w:rFonts w:cs="Times New Roman"/>
                <w:b/>
                <w:bCs/>
                <w:szCs w:val="24"/>
              </w:rPr>
              <w:t>- Tỉnh Thái Bình:</w:t>
            </w:r>
          </w:p>
          <w:p w14:paraId="3198454B" w14:textId="1633669F" w:rsidR="00C71202" w:rsidRPr="00236A50" w:rsidRDefault="00C71202" w:rsidP="00EE28C1">
            <w:pPr>
              <w:spacing w:before="40" w:after="40"/>
              <w:ind w:firstLine="210"/>
              <w:rPr>
                <w:rFonts w:cs="Times New Roman"/>
                <w:i/>
                <w:iCs/>
                <w:szCs w:val="24"/>
              </w:rPr>
            </w:pPr>
            <w:r w:rsidRPr="00236A50">
              <w:rPr>
                <w:rFonts w:cs="Times New Roman"/>
                <w:szCs w:val="24"/>
              </w:rPr>
              <w:t xml:space="preserve">+ Tại Điều 24; kiến nghị như sau: </w:t>
            </w:r>
            <w:r w:rsidRPr="00236A50">
              <w:rPr>
                <w:rFonts w:cs="Times New Roman"/>
                <w:i/>
                <w:iCs/>
                <w:szCs w:val="24"/>
              </w:rPr>
              <w:t>Đề nghị xem xét bổ sung nội dung xử phạt với hành vi hoạt động sai nội dung quy định trong giấy phép như xả nước thải sai vị trí, lưu lượng, biện pháp thi công</w:t>
            </w:r>
            <w:r w:rsidR="004E560D" w:rsidRPr="00236A50">
              <w:rPr>
                <w:rFonts w:cs="Times New Roman"/>
                <w:i/>
                <w:iCs/>
                <w:szCs w:val="24"/>
              </w:rPr>
              <w:t>.</w:t>
            </w:r>
            <w:r w:rsidRPr="00236A50">
              <w:rPr>
                <w:rFonts w:cs="Times New Roman"/>
                <w:i/>
                <w:iCs/>
                <w:szCs w:val="24"/>
              </w:rPr>
              <w:t>..</w:t>
            </w:r>
          </w:p>
          <w:p w14:paraId="39A72085" w14:textId="77777777" w:rsidR="00C71202" w:rsidRPr="00236A50" w:rsidRDefault="00C71202" w:rsidP="00EE28C1">
            <w:pPr>
              <w:pStyle w:val="Default"/>
              <w:spacing w:before="40" w:after="40"/>
              <w:ind w:firstLine="210"/>
              <w:jc w:val="both"/>
              <w:rPr>
                <w:color w:val="auto"/>
              </w:rPr>
            </w:pPr>
            <w:r w:rsidRPr="00236A50">
              <w:rPr>
                <w:i/>
                <w:iCs/>
                <w:color w:val="auto"/>
              </w:rPr>
              <w:t xml:space="preserve">+ </w:t>
            </w:r>
            <w:r w:rsidRPr="00236A50">
              <w:rPr>
                <w:color w:val="auto"/>
              </w:rPr>
              <w:t xml:space="preserve">Kiến nghị bổ sung quy định đối với hành vi: </w:t>
            </w:r>
            <w:r w:rsidRPr="00236A50">
              <w:rPr>
                <w:i/>
                <w:iCs/>
                <w:color w:val="auto"/>
              </w:rPr>
              <w:t xml:space="preserve">“Vi phạm quy định về Chống đối, cản trở hoặc không chấp hành quyết định của cơ quan, người có thẩm quyền trong việc ứng phó khẩn cấp khi công trình thủy lợi xảy ra sự cố”. </w:t>
            </w:r>
          </w:p>
          <w:p w14:paraId="5B9752B9" w14:textId="77777777" w:rsidR="00C71202" w:rsidRPr="00236A50" w:rsidRDefault="00C71202" w:rsidP="00EE28C1">
            <w:pPr>
              <w:spacing w:before="40" w:after="40"/>
              <w:ind w:firstLine="210"/>
              <w:rPr>
                <w:rFonts w:cs="Times New Roman"/>
                <w:szCs w:val="24"/>
              </w:rPr>
            </w:pPr>
            <w:r w:rsidRPr="00236A50">
              <w:rPr>
                <w:rFonts w:cs="Times New Roman"/>
                <w:szCs w:val="24"/>
              </w:rPr>
              <w:t>Lý do: Đây là hành vi bị nghiêm cấm quy định tại khoản 9 Điều 8 của Luật Thủy lợi.</w:t>
            </w:r>
          </w:p>
          <w:p w14:paraId="574D7D30" w14:textId="77777777" w:rsidR="00C71202" w:rsidRPr="00236A50" w:rsidRDefault="00C71202" w:rsidP="00EE28C1">
            <w:pPr>
              <w:spacing w:before="40" w:after="40"/>
              <w:ind w:firstLine="210"/>
              <w:rPr>
                <w:rFonts w:cs="Times New Roman"/>
                <w:b/>
                <w:bCs/>
                <w:szCs w:val="24"/>
              </w:rPr>
            </w:pPr>
            <w:r w:rsidRPr="00236A50">
              <w:rPr>
                <w:rFonts w:cs="Times New Roman"/>
                <w:b/>
                <w:bCs/>
                <w:szCs w:val="24"/>
              </w:rPr>
              <w:t>- Thành phố Hà Nội:</w:t>
            </w:r>
          </w:p>
          <w:p w14:paraId="52C88F8D" w14:textId="77777777" w:rsidR="00C71202" w:rsidRPr="00236A50" w:rsidRDefault="00C71202" w:rsidP="00EE28C1">
            <w:pPr>
              <w:spacing w:before="40" w:after="40"/>
              <w:ind w:firstLine="210"/>
              <w:rPr>
                <w:rFonts w:cs="Times New Roman"/>
                <w:szCs w:val="24"/>
              </w:rPr>
            </w:pPr>
            <w:r w:rsidRPr="00236A50">
              <w:rPr>
                <w:rFonts w:cs="Times New Roman"/>
                <w:szCs w:val="24"/>
              </w:rPr>
              <w:t xml:space="preserve">Tại Điều 24 quy định: Vi phạm quy định của giấy phép cho các hoạt động trong phạm vi bảo vệ công trình thủy lợi, đề nghị bổ sung hành vi: Xả nước thải vào công trình thủy lợi, trừ nước thải với quy mô nhỏ và không chứa chất độc hại, chất phóng xạ; hoạt động của </w:t>
            </w:r>
            <w:r w:rsidRPr="00236A50">
              <w:rPr>
                <w:rFonts w:cs="Times New Roman"/>
                <w:szCs w:val="24"/>
              </w:rPr>
              <w:lastRenderedPageBreak/>
              <w:t>phương tiện thủy nội địa, phương tiện cơ giới, trừ xe mô tô, xe gắn máy; phương tiện thủy nội địa thô sơ.</w:t>
            </w:r>
          </w:p>
          <w:p w14:paraId="7337EA63" w14:textId="77777777" w:rsidR="00C71202" w:rsidRPr="00236A50" w:rsidRDefault="00C71202" w:rsidP="00EE28C1">
            <w:pPr>
              <w:spacing w:before="40" w:after="40"/>
              <w:ind w:firstLine="210"/>
              <w:rPr>
                <w:rFonts w:cs="Times New Roman"/>
                <w:szCs w:val="24"/>
              </w:rPr>
            </w:pPr>
          </w:p>
          <w:p w14:paraId="4327D3D2" w14:textId="77777777" w:rsidR="00C71202" w:rsidRPr="00236A50" w:rsidRDefault="00C71202" w:rsidP="00EE28C1">
            <w:pPr>
              <w:spacing w:before="40" w:after="40"/>
              <w:ind w:firstLine="210"/>
              <w:rPr>
                <w:rFonts w:cs="Times New Roman"/>
                <w:spacing w:val="-2"/>
                <w:szCs w:val="24"/>
              </w:rPr>
            </w:pPr>
            <w:r w:rsidRPr="00236A50">
              <w:rPr>
                <w:rFonts w:cs="Times New Roman"/>
                <w:b/>
                <w:bCs/>
                <w:szCs w:val="24"/>
              </w:rPr>
              <w:t>- Tỉnh Nam Định:</w:t>
            </w:r>
            <w:r w:rsidRPr="00236A50">
              <w:rPr>
                <w:rFonts w:cs="Times New Roman"/>
                <w:spacing w:val="-2"/>
                <w:szCs w:val="24"/>
              </w:rPr>
              <w:t xml:space="preserve"> </w:t>
            </w:r>
          </w:p>
          <w:p w14:paraId="69F602DE" w14:textId="77777777" w:rsidR="00C71202" w:rsidRPr="00236A50" w:rsidRDefault="00C71202" w:rsidP="00EE28C1">
            <w:pPr>
              <w:spacing w:before="40" w:after="40"/>
              <w:ind w:firstLine="210"/>
              <w:rPr>
                <w:rFonts w:cs="Times New Roman"/>
                <w:szCs w:val="24"/>
              </w:rPr>
            </w:pPr>
            <w:r w:rsidRPr="00236A50">
              <w:rPr>
                <w:rFonts w:cs="Times New Roman"/>
                <w:szCs w:val="24"/>
              </w:rPr>
              <w:t xml:space="preserve">Đối với điều 24: “Vi phạm quy định của giấy phép cho các hoạt động trong phạm vi bảo vệ công trình thủy </w:t>
            </w:r>
            <w:proofErr w:type="gramStart"/>
            <w:r w:rsidRPr="00236A50">
              <w:rPr>
                <w:rFonts w:cs="Times New Roman"/>
                <w:szCs w:val="24"/>
              </w:rPr>
              <w:t>lợi ”</w:t>
            </w:r>
            <w:proofErr w:type="gramEnd"/>
            <w:r w:rsidRPr="00236A50">
              <w:rPr>
                <w:rFonts w:cs="Times New Roman"/>
                <w:szCs w:val="24"/>
              </w:rPr>
              <w:t xml:space="preserve"> – Đề nghị sửa thành: “Vi phạm quy định của giấy phép cho các hoạt động trong phạm vi bảo vệ công trình thủy lợi; xả nước thải vào công trình thủy lợi” nêu rõ các mức xử phạt theo từng cấp lưu lượng xả nước thải so với giấy phép vào công trình thủy lợi.</w:t>
            </w:r>
          </w:p>
          <w:p w14:paraId="1DD8E7DA" w14:textId="77777777" w:rsidR="00C71202" w:rsidRPr="00236A50" w:rsidRDefault="00C71202" w:rsidP="00EE28C1">
            <w:pPr>
              <w:widowControl w:val="0"/>
              <w:spacing w:before="40" w:after="40"/>
              <w:ind w:firstLine="210"/>
              <w:rPr>
                <w:rFonts w:cs="Times New Roman"/>
                <w:b/>
                <w:szCs w:val="24"/>
              </w:rPr>
            </w:pPr>
          </w:p>
        </w:tc>
        <w:tc>
          <w:tcPr>
            <w:tcW w:w="1427" w:type="pct"/>
          </w:tcPr>
          <w:p w14:paraId="25434A92" w14:textId="77777777" w:rsidR="00C71202" w:rsidRPr="00236A50" w:rsidRDefault="00C71202" w:rsidP="00EE28C1">
            <w:pPr>
              <w:spacing w:before="40" w:after="40"/>
              <w:ind w:firstLine="210"/>
              <w:rPr>
                <w:rFonts w:cs="Times New Roman"/>
                <w:b/>
                <w:szCs w:val="24"/>
              </w:rPr>
            </w:pPr>
            <w:r w:rsidRPr="00236A50">
              <w:rPr>
                <w:rFonts w:cs="Times New Roman"/>
                <w:b/>
                <w:szCs w:val="24"/>
              </w:rPr>
              <w:lastRenderedPageBreak/>
              <w:t>Giải trình:</w:t>
            </w:r>
            <w:r w:rsidRPr="00236A50">
              <w:rPr>
                <w:rFonts w:cs="Times New Roman"/>
                <w:szCs w:val="24"/>
              </w:rPr>
              <w:t xml:space="preserve"> </w:t>
            </w:r>
          </w:p>
          <w:p w14:paraId="21909B9B" w14:textId="77777777" w:rsidR="00C71202" w:rsidRPr="00236A50" w:rsidRDefault="00C71202" w:rsidP="00EE28C1">
            <w:pPr>
              <w:shd w:val="clear" w:color="auto" w:fill="FFFFFF"/>
              <w:spacing w:before="40" w:after="40"/>
              <w:ind w:firstLine="210"/>
              <w:rPr>
                <w:rFonts w:cs="Times New Roman"/>
                <w:i/>
                <w:szCs w:val="24"/>
              </w:rPr>
            </w:pPr>
            <w:r w:rsidRPr="00236A50">
              <w:rPr>
                <w:rFonts w:cs="Times New Roman"/>
                <w:szCs w:val="24"/>
              </w:rPr>
              <w:t xml:space="preserve">- </w:t>
            </w:r>
            <w:r w:rsidRPr="00236A50">
              <w:rPr>
                <w:rFonts w:cs="Times New Roman"/>
                <w:iCs/>
                <w:szCs w:val="24"/>
                <w:lang w:val="vi-VN"/>
              </w:rPr>
              <w:t>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w:t>
            </w:r>
            <w:r w:rsidRPr="00236A50">
              <w:rPr>
                <w:rFonts w:cs="Times New Roman"/>
                <w:iCs/>
                <w:szCs w:val="24"/>
              </w:rPr>
              <w:t xml:space="preserve">, dự thảo Nghị định không quy định </w:t>
            </w:r>
            <w:r w:rsidRPr="00236A50">
              <w:rPr>
                <w:rFonts w:cs="Times New Roman"/>
                <w:iCs/>
                <w:szCs w:val="24"/>
                <w:lang w:val="vi-VN"/>
              </w:rPr>
              <w:t xml:space="preserve">các </w:t>
            </w:r>
            <w:r w:rsidRPr="00236A50">
              <w:rPr>
                <w:rFonts w:cs="Times New Roman"/>
                <w:iCs/>
                <w:szCs w:val="24"/>
              </w:rPr>
              <w:t xml:space="preserve">hành vi có liên quan đến xả thải vào công trình thủy lợi vì vậy sẽ không quy định hành vi hoạt động sai nội dung giấy phép đối với </w:t>
            </w:r>
            <w:r w:rsidRPr="00236A50">
              <w:rPr>
                <w:rFonts w:cs="Times New Roman"/>
                <w:i/>
                <w:iCs/>
                <w:szCs w:val="24"/>
              </w:rPr>
              <w:t>"</w:t>
            </w:r>
            <w:r w:rsidRPr="00236A50">
              <w:rPr>
                <w:rFonts w:cs="Times New Roman"/>
                <w:i/>
                <w:szCs w:val="24"/>
              </w:rPr>
              <w:t>Xả nước thải vào công trình thủy lợi, trừ nước thải với quy mô nhỏ và không chứa chất độc hại, chất phóng xạ".</w:t>
            </w:r>
          </w:p>
          <w:p w14:paraId="43AE579C" w14:textId="77777777" w:rsidR="00C71202" w:rsidRPr="00236A50" w:rsidRDefault="00C71202" w:rsidP="00EE28C1">
            <w:pPr>
              <w:spacing w:before="40" w:after="40"/>
              <w:ind w:firstLine="210"/>
              <w:rPr>
                <w:rFonts w:cs="Times New Roman"/>
                <w:szCs w:val="24"/>
              </w:rPr>
            </w:pPr>
            <w:r w:rsidRPr="00236A50">
              <w:rPr>
                <w:rFonts w:cs="Times New Roman"/>
                <w:szCs w:val="24"/>
              </w:rPr>
              <w:t>- Việc cấp phép "</w:t>
            </w:r>
            <w:r w:rsidRPr="00236A50">
              <w:rPr>
                <w:rFonts w:cs="Times New Roman"/>
                <w:i/>
                <w:szCs w:val="24"/>
              </w:rPr>
              <w:t>Hoạt động của phương tiện thủy nội địa, phương tiện cơ giới"</w:t>
            </w:r>
            <w:r w:rsidRPr="00236A50">
              <w:rPr>
                <w:rFonts w:cs="Times New Roman"/>
                <w:szCs w:val="24"/>
              </w:rPr>
              <w:t xml:space="preserve"> đã loại trừ đối với xe mô tô, xe gắn máy; </w:t>
            </w:r>
            <w:r w:rsidRPr="00236A50">
              <w:rPr>
                <w:rFonts w:cs="Times New Roman"/>
                <w:szCs w:val="24"/>
              </w:rPr>
              <w:lastRenderedPageBreak/>
              <w:t xml:space="preserve">phương tiện thủy nội địa thô sơ vì vậy dự thảo chỉ quy định đối với hành vi hoạt động sai nội dung giấy phép đối với </w:t>
            </w:r>
            <w:r w:rsidRPr="00236A50">
              <w:rPr>
                <w:rFonts w:cs="Times New Roman"/>
                <w:i/>
                <w:szCs w:val="24"/>
              </w:rPr>
              <w:t>"</w:t>
            </w:r>
            <w:r w:rsidRPr="00236A50">
              <w:rPr>
                <w:rFonts w:cs="Times New Roman"/>
                <w:i/>
                <w:szCs w:val="24"/>
                <w:lang w:val="vi-VN"/>
              </w:rPr>
              <w:t>Hoạt động của phương tiện thủy nội địa, phương tiện cơ giới</w:t>
            </w:r>
            <w:r w:rsidRPr="00236A50">
              <w:rPr>
                <w:rFonts w:cs="Times New Roman"/>
                <w:i/>
                <w:szCs w:val="24"/>
              </w:rPr>
              <w:t>"</w:t>
            </w:r>
            <w:r w:rsidRPr="00236A50">
              <w:rPr>
                <w:rFonts w:cs="Times New Roman"/>
                <w:i/>
                <w:szCs w:val="24"/>
                <w:lang w:val="vi-VN"/>
              </w:rPr>
              <w:t>.</w:t>
            </w:r>
            <w:r w:rsidRPr="00236A50">
              <w:rPr>
                <w:rFonts w:cs="Times New Roman"/>
                <w:szCs w:val="24"/>
              </w:rPr>
              <w:t xml:space="preserve"> Ban soạn thảo đề nghị không bổ sung cụm từ</w:t>
            </w:r>
            <w:r w:rsidRPr="00236A50">
              <w:rPr>
                <w:rFonts w:cs="Times New Roman"/>
                <w:i/>
                <w:szCs w:val="24"/>
              </w:rPr>
              <w:t xml:space="preserve"> "trừ xe mô tô, xe gắn máy; phương tiện thủy nội địa thô sơ"</w:t>
            </w:r>
            <w:r w:rsidRPr="00236A50">
              <w:rPr>
                <w:rFonts w:cs="Times New Roman"/>
                <w:szCs w:val="24"/>
              </w:rPr>
              <w:t xml:space="preserve"> đối với hành vi này.</w:t>
            </w:r>
          </w:p>
          <w:p w14:paraId="1263CE65" w14:textId="77777777" w:rsidR="00C71202" w:rsidRPr="00236A50" w:rsidRDefault="00C71202" w:rsidP="00EE28C1">
            <w:pPr>
              <w:pStyle w:val="Default"/>
              <w:spacing w:before="40" w:after="40"/>
              <w:ind w:firstLine="210"/>
              <w:jc w:val="both"/>
              <w:rPr>
                <w:i/>
                <w:iCs/>
                <w:color w:val="auto"/>
              </w:rPr>
            </w:pPr>
            <w:r w:rsidRPr="00236A50">
              <w:rPr>
                <w:color w:val="auto"/>
              </w:rPr>
              <w:t xml:space="preserve">- Đối với ý kiến góp ý của UBND tỉnh Thái Bình về việc bổ sung quy định đối với hành vi: </w:t>
            </w:r>
            <w:r w:rsidRPr="00236A50">
              <w:rPr>
                <w:i/>
                <w:iCs/>
                <w:color w:val="auto"/>
              </w:rPr>
              <w:t>“Vi phạm quy định về Chống đối, cản trở hoặc không chấp hành quyết định của cơ quan, người có thẩm quyền trong việc ứng phó khẩn cấp khi công trình thủy lợi xảy ra sự cố”:</w:t>
            </w:r>
          </w:p>
          <w:p w14:paraId="19F1C08D" w14:textId="77777777" w:rsidR="00C71202" w:rsidRPr="00236A50" w:rsidRDefault="00C71202" w:rsidP="00EE28C1">
            <w:pPr>
              <w:spacing w:before="40" w:after="40"/>
              <w:ind w:firstLine="210"/>
              <w:rPr>
                <w:rFonts w:cs="Times New Roman"/>
                <w:i/>
                <w:iCs/>
                <w:szCs w:val="24"/>
              </w:rPr>
            </w:pPr>
            <w:bookmarkStart w:id="21" w:name="dieu_330"/>
            <w:r w:rsidRPr="00236A50">
              <w:rPr>
                <w:rFonts w:cs="Times New Roman"/>
                <w:b/>
                <w:bCs/>
                <w:i/>
                <w:iCs/>
                <w:szCs w:val="24"/>
                <w:lang w:val="vi-VN"/>
              </w:rPr>
              <w:t>Điều 330. Tội chống người thi hành công vụ</w:t>
            </w:r>
            <w:bookmarkEnd w:id="21"/>
          </w:p>
          <w:p w14:paraId="6A749C1D" w14:textId="77777777" w:rsidR="00C71202" w:rsidRPr="00236A50" w:rsidRDefault="00C71202" w:rsidP="00EE28C1">
            <w:pPr>
              <w:spacing w:before="40" w:after="40"/>
              <w:ind w:firstLine="210"/>
              <w:rPr>
                <w:rFonts w:cs="Times New Roman"/>
                <w:i/>
                <w:iCs/>
                <w:szCs w:val="24"/>
              </w:rPr>
            </w:pPr>
            <w:r w:rsidRPr="00236A50">
              <w:rPr>
                <w:rFonts w:cs="Times New Roman"/>
                <w:i/>
                <w:iCs/>
                <w:szCs w:val="24"/>
                <w:lang w:val="vi-VN"/>
              </w:rPr>
              <w:t>1. Người nào dùng vũ lực, đe dọa dùng vũ lực hoặc dùng thủ đoạn khác cản trở người thi hành công vụ thực hiện công vụ của họ hoặc ép buộc họ thực hiện hành vi trái pháp luật, thì bị phạt cải tạo không giam giữ đến 03 năm hoặc phạt tù từ 06 tháng đến 03 năm.</w:t>
            </w:r>
          </w:p>
          <w:p w14:paraId="1695FBE6" w14:textId="77777777" w:rsidR="00C71202" w:rsidRPr="00236A50" w:rsidRDefault="00C71202" w:rsidP="00EE28C1">
            <w:pPr>
              <w:spacing w:before="40" w:after="40"/>
              <w:ind w:firstLine="210"/>
              <w:rPr>
                <w:rFonts w:cs="Times New Roman"/>
                <w:i/>
                <w:iCs/>
                <w:szCs w:val="24"/>
              </w:rPr>
            </w:pPr>
            <w:r w:rsidRPr="00236A50">
              <w:rPr>
                <w:rFonts w:cs="Times New Roman"/>
                <w:i/>
                <w:iCs/>
                <w:szCs w:val="24"/>
                <w:lang w:val="vi-VN"/>
              </w:rPr>
              <w:t>2. Phạm tội thuộc một trong các trường hợp sau đây, thì bị phạt tù từ 02 năm đến 07 năm:</w:t>
            </w:r>
          </w:p>
          <w:p w14:paraId="12ED6798" w14:textId="77777777" w:rsidR="00C71202" w:rsidRPr="00236A50" w:rsidRDefault="00C71202" w:rsidP="00EE28C1">
            <w:pPr>
              <w:spacing w:before="40" w:after="40"/>
              <w:ind w:firstLine="210"/>
              <w:rPr>
                <w:rFonts w:cs="Times New Roman"/>
                <w:i/>
                <w:iCs/>
                <w:szCs w:val="24"/>
              </w:rPr>
            </w:pPr>
            <w:r w:rsidRPr="00236A50">
              <w:rPr>
                <w:rFonts w:cs="Times New Roman"/>
                <w:i/>
                <w:iCs/>
                <w:szCs w:val="24"/>
                <w:lang w:val="vi-VN"/>
              </w:rPr>
              <w:t>a) Có tổ chức;</w:t>
            </w:r>
          </w:p>
          <w:p w14:paraId="38ABFF2C" w14:textId="77777777" w:rsidR="00C71202" w:rsidRPr="00236A50" w:rsidRDefault="00C71202" w:rsidP="00EE28C1">
            <w:pPr>
              <w:spacing w:before="40" w:after="40"/>
              <w:ind w:firstLine="210"/>
              <w:rPr>
                <w:rFonts w:cs="Times New Roman"/>
                <w:i/>
                <w:iCs/>
                <w:szCs w:val="24"/>
              </w:rPr>
            </w:pPr>
            <w:r w:rsidRPr="00236A50">
              <w:rPr>
                <w:rFonts w:cs="Times New Roman"/>
                <w:i/>
                <w:iCs/>
                <w:szCs w:val="24"/>
                <w:lang w:val="vi-VN"/>
              </w:rPr>
              <w:t>b) Phạm tội 02 lần trở lên;</w:t>
            </w:r>
          </w:p>
          <w:p w14:paraId="3969035E" w14:textId="77777777" w:rsidR="00C71202" w:rsidRPr="00236A50" w:rsidRDefault="00C71202" w:rsidP="00EE28C1">
            <w:pPr>
              <w:spacing w:before="40" w:after="40"/>
              <w:ind w:firstLine="210"/>
              <w:rPr>
                <w:rFonts w:cs="Times New Roman"/>
                <w:i/>
                <w:iCs/>
                <w:szCs w:val="24"/>
              </w:rPr>
            </w:pPr>
            <w:r w:rsidRPr="00236A50">
              <w:rPr>
                <w:rFonts w:cs="Times New Roman"/>
                <w:i/>
                <w:iCs/>
                <w:szCs w:val="24"/>
                <w:lang w:val="vi-VN"/>
              </w:rPr>
              <w:t>c) Xúi giục, lôi kéo, kích động người khác phạm tội;</w:t>
            </w:r>
          </w:p>
          <w:p w14:paraId="0CB2F276" w14:textId="77777777" w:rsidR="00C71202" w:rsidRPr="00236A50" w:rsidRDefault="00C71202" w:rsidP="00EE28C1">
            <w:pPr>
              <w:spacing w:before="40" w:after="40"/>
              <w:ind w:firstLine="210"/>
              <w:rPr>
                <w:rFonts w:cs="Times New Roman"/>
                <w:i/>
                <w:iCs/>
                <w:szCs w:val="24"/>
              </w:rPr>
            </w:pPr>
            <w:r w:rsidRPr="00236A50">
              <w:rPr>
                <w:rFonts w:cs="Times New Roman"/>
                <w:i/>
                <w:iCs/>
                <w:szCs w:val="24"/>
                <w:lang w:val="vi-VN"/>
              </w:rPr>
              <w:t>d) Gây thiệt hại về tài sản 50.000.000 đồng trở lên;</w:t>
            </w:r>
          </w:p>
          <w:p w14:paraId="480C4D04" w14:textId="77777777" w:rsidR="00C71202" w:rsidRPr="00236A50" w:rsidRDefault="00C71202" w:rsidP="00EE28C1">
            <w:pPr>
              <w:spacing w:before="40" w:after="40"/>
              <w:ind w:firstLine="210"/>
              <w:rPr>
                <w:rFonts w:cs="Times New Roman"/>
                <w:i/>
                <w:iCs/>
                <w:szCs w:val="24"/>
              </w:rPr>
            </w:pPr>
            <w:r w:rsidRPr="00236A50">
              <w:rPr>
                <w:rFonts w:cs="Times New Roman"/>
                <w:i/>
                <w:iCs/>
                <w:szCs w:val="24"/>
                <w:lang w:val="vi-VN"/>
              </w:rPr>
              <w:t>đ) Tái phạm nguy hiểm</w:t>
            </w:r>
            <w:r w:rsidRPr="00236A50">
              <w:rPr>
                <w:rFonts w:cs="Times New Roman"/>
                <w:i/>
                <w:iCs/>
                <w:szCs w:val="24"/>
              </w:rPr>
              <w:t>”.</w:t>
            </w:r>
          </w:p>
          <w:p w14:paraId="1AF37C7B" w14:textId="77777777" w:rsidR="00C71202" w:rsidRPr="00236A50" w:rsidRDefault="00C71202" w:rsidP="00EE28C1">
            <w:pPr>
              <w:spacing w:before="40" w:after="40"/>
              <w:ind w:firstLine="210"/>
              <w:rPr>
                <w:rFonts w:cs="Times New Roman"/>
                <w:szCs w:val="24"/>
              </w:rPr>
            </w:pPr>
            <w:r w:rsidRPr="00236A50">
              <w:rPr>
                <w:rFonts w:cs="Times New Roman"/>
                <w:szCs w:val="24"/>
              </w:rPr>
              <w:t xml:space="preserve">Vậy, theo quy định trên, các hành vi cản trở việc thanh tra, kiểm tra; hành vi cản </w:t>
            </w:r>
            <w:r w:rsidRPr="00236A50">
              <w:rPr>
                <w:rFonts w:cs="Times New Roman"/>
                <w:szCs w:val="24"/>
              </w:rPr>
              <w:lastRenderedPageBreak/>
              <w:t xml:space="preserve">trở, chống đối hoặc không chấp hành quyết định của cơ quan, người có thẩm quyền đều là các hành vi “dùng thủ đoạn khác cản trở người thi hành công vụ” theo khoản 1 Điều 330 Bộ Luật Hình sự. Do vậy dự thảo không quy định nội dung này. </w:t>
            </w:r>
          </w:p>
          <w:p w14:paraId="09FB2EFD" w14:textId="77777777" w:rsidR="00C71202" w:rsidRPr="00236A50" w:rsidRDefault="00C71202" w:rsidP="00EE28C1">
            <w:pPr>
              <w:widowControl w:val="0"/>
              <w:spacing w:before="40" w:after="40"/>
              <w:ind w:firstLine="210"/>
              <w:rPr>
                <w:rFonts w:cs="Times New Roman"/>
                <w:b/>
                <w:szCs w:val="24"/>
              </w:rPr>
            </w:pPr>
          </w:p>
        </w:tc>
      </w:tr>
      <w:tr w:rsidR="00236A50" w:rsidRPr="00236A50" w14:paraId="760EACEE" w14:textId="77777777" w:rsidTr="009C5E62">
        <w:trPr>
          <w:trHeight w:val="1200"/>
        </w:trPr>
        <w:tc>
          <w:tcPr>
            <w:tcW w:w="1331" w:type="pct"/>
            <w:vMerge/>
          </w:tcPr>
          <w:p w14:paraId="17BD9CDE" w14:textId="77777777" w:rsidR="00C71202" w:rsidRPr="00236A50" w:rsidRDefault="00C71202" w:rsidP="00EE28C1">
            <w:pPr>
              <w:widowControl w:val="0"/>
              <w:spacing w:before="40" w:after="40"/>
              <w:ind w:firstLine="237"/>
              <w:rPr>
                <w:rFonts w:cs="Times New Roman"/>
                <w:b/>
                <w:bCs/>
                <w:szCs w:val="24"/>
                <w:lang w:val="vi-VN"/>
              </w:rPr>
            </w:pPr>
          </w:p>
        </w:tc>
        <w:tc>
          <w:tcPr>
            <w:tcW w:w="2242" w:type="pct"/>
          </w:tcPr>
          <w:p w14:paraId="60379CA1" w14:textId="77777777" w:rsidR="00C71202" w:rsidRPr="00236A50" w:rsidRDefault="00C71202" w:rsidP="00EE28C1">
            <w:pPr>
              <w:spacing w:before="40" w:after="40"/>
              <w:ind w:firstLine="210"/>
              <w:rPr>
                <w:rFonts w:cs="Times New Roman"/>
                <w:b/>
                <w:szCs w:val="24"/>
              </w:rPr>
            </w:pPr>
            <w:r w:rsidRPr="00236A50">
              <w:rPr>
                <w:rStyle w:val="BodyTextChar1"/>
                <w:b/>
                <w:sz w:val="24"/>
                <w:szCs w:val="24"/>
                <w:lang w:eastAsia="vi-VN"/>
              </w:rPr>
              <w:t xml:space="preserve">- Bộ Xây dựng: </w:t>
            </w:r>
            <w:r w:rsidR="0069146C" w:rsidRPr="00236A50">
              <w:rPr>
                <w:rStyle w:val="BodyTextChar1"/>
                <w:b/>
                <w:sz w:val="24"/>
                <w:szCs w:val="24"/>
                <w:lang w:eastAsia="vi-VN"/>
              </w:rPr>
              <w:t xml:space="preserve"> </w:t>
            </w:r>
            <w:r w:rsidRPr="00236A50">
              <w:rPr>
                <w:rFonts w:cs="Times New Roman"/>
                <w:szCs w:val="24"/>
                <w:lang w:val="vi-VN"/>
              </w:rPr>
              <w:t xml:space="preserve">Bổ sung thêm biện pháp khắc phục hậu quả </w:t>
            </w:r>
            <w:r w:rsidRPr="00236A50">
              <w:rPr>
                <w:rStyle w:val="Bodytext13pt"/>
                <w:sz w:val="24"/>
                <w:szCs w:val="24"/>
              </w:rPr>
              <w:t xml:space="preserve">"buộc khôi </w:t>
            </w:r>
            <w:r w:rsidRPr="00236A50">
              <w:rPr>
                <w:rStyle w:val="BodytextBold"/>
                <w:b w:val="0"/>
                <w:i/>
                <w:sz w:val="24"/>
                <w:szCs w:val="24"/>
              </w:rPr>
              <w:t>phục</w:t>
            </w:r>
            <w:r w:rsidRPr="00236A50">
              <w:rPr>
                <w:rStyle w:val="BodytextBold"/>
                <w:sz w:val="24"/>
                <w:szCs w:val="24"/>
              </w:rPr>
              <w:t xml:space="preserve"> </w:t>
            </w:r>
            <w:r w:rsidRPr="00236A50">
              <w:rPr>
                <w:rStyle w:val="Bodytext13pt"/>
                <w:sz w:val="24"/>
                <w:szCs w:val="24"/>
              </w:rPr>
              <w:t>lại tình trạng ban đầu</w:t>
            </w:r>
            <w:r w:rsidRPr="00236A50">
              <w:rPr>
                <w:rFonts w:cs="Times New Roman"/>
                <w:szCs w:val="24"/>
              </w:rPr>
              <w:t>” đố</w:t>
            </w:r>
            <w:r w:rsidRPr="00236A50">
              <w:rPr>
                <w:rFonts w:cs="Times New Roman"/>
                <w:szCs w:val="24"/>
                <w:lang w:val="vi-VN"/>
              </w:rPr>
              <w:t>i với hành vi quy định tại Điểm b khoản 2 Điều 24 dự thảo</w:t>
            </w:r>
            <w:r w:rsidRPr="00236A50">
              <w:rPr>
                <w:rFonts w:cs="Times New Roman"/>
                <w:szCs w:val="24"/>
              </w:rPr>
              <w:t>.</w:t>
            </w:r>
          </w:p>
        </w:tc>
        <w:tc>
          <w:tcPr>
            <w:tcW w:w="1427" w:type="pct"/>
          </w:tcPr>
          <w:p w14:paraId="5080BE3B" w14:textId="77777777" w:rsidR="00C71202" w:rsidRPr="00236A50" w:rsidRDefault="00C71202" w:rsidP="00EE28C1">
            <w:pPr>
              <w:spacing w:before="40" w:after="40"/>
              <w:ind w:firstLine="210"/>
              <w:rPr>
                <w:rFonts w:cs="Times New Roman"/>
                <w:b/>
                <w:szCs w:val="24"/>
              </w:rPr>
            </w:pPr>
            <w:r w:rsidRPr="00236A50">
              <w:rPr>
                <w:rFonts w:cs="Times New Roman"/>
                <w:b/>
                <w:szCs w:val="24"/>
              </w:rPr>
              <w:t xml:space="preserve">Tiếp thu ý kiến </w:t>
            </w:r>
          </w:p>
        </w:tc>
      </w:tr>
      <w:tr w:rsidR="00236A50" w:rsidRPr="00236A50" w14:paraId="26252853" w14:textId="77777777" w:rsidTr="009C5E62">
        <w:trPr>
          <w:trHeight w:val="485"/>
        </w:trPr>
        <w:tc>
          <w:tcPr>
            <w:tcW w:w="1331" w:type="pct"/>
            <w:vMerge w:val="restart"/>
          </w:tcPr>
          <w:p w14:paraId="2C0D1BF3" w14:textId="77777777" w:rsidR="008F3AF7" w:rsidRPr="00236A50" w:rsidRDefault="008F3AF7" w:rsidP="00EE28C1">
            <w:pPr>
              <w:widowControl w:val="0"/>
              <w:spacing w:before="40" w:after="40"/>
              <w:ind w:firstLine="237"/>
              <w:rPr>
                <w:rFonts w:cs="Times New Roman"/>
                <w:szCs w:val="24"/>
              </w:rPr>
            </w:pPr>
            <w:r w:rsidRPr="00236A50">
              <w:rPr>
                <w:rFonts w:cs="Times New Roman"/>
                <w:b/>
                <w:bCs/>
                <w:szCs w:val="24"/>
              </w:rPr>
              <w:t>Chương IV</w:t>
            </w:r>
          </w:p>
          <w:p w14:paraId="0DF60BED" w14:textId="77777777" w:rsidR="008F3AF7" w:rsidRPr="00236A50" w:rsidRDefault="008F3AF7" w:rsidP="00EE28C1">
            <w:pPr>
              <w:widowControl w:val="0"/>
              <w:spacing w:before="40" w:after="40"/>
              <w:ind w:firstLine="237"/>
              <w:rPr>
                <w:rFonts w:cs="Times New Roman"/>
                <w:szCs w:val="24"/>
              </w:rPr>
            </w:pPr>
            <w:r w:rsidRPr="00236A50">
              <w:rPr>
                <w:rFonts w:cs="Times New Roman"/>
                <w:b/>
                <w:bCs/>
                <w:szCs w:val="24"/>
              </w:rPr>
              <w:t>HÀNH VI VI PHẠM HÀNH CHÍNH, HÌNH THỨC XỬ PHẠT, MỨC XỬ PHẠT VÀ BIỆN PHÁP KHẮC PHỤC HẬU QUẢ TRONG LĨNH VỰC ĐÊ ĐIỀU</w:t>
            </w:r>
          </w:p>
          <w:p w14:paraId="333443FD" w14:textId="77777777" w:rsidR="008F3AF7" w:rsidRPr="00236A50" w:rsidRDefault="008F3AF7" w:rsidP="00EE28C1">
            <w:pPr>
              <w:widowControl w:val="0"/>
              <w:spacing w:before="40" w:after="40"/>
              <w:ind w:firstLine="237"/>
              <w:rPr>
                <w:rFonts w:cs="Times New Roman"/>
                <w:b/>
                <w:bCs/>
                <w:szCs w:val="24"/>
              </w:rPr>
            </w:pPr>
          </w:p>
        </w:tc>
        <w:tc>
          <w:tcPr>
            <w:tcW w:w="2242" w:type="pct"/>
          </w:tcPr>
          <w:p w14:paraId="7720FFEC" w14:textId="77777777" w:rsidR="008F3AF7" w:rsidRPr="00236A50" w:rsidRDefault="008F3AF7" w:rsidP="00EE28C1">
            <w:pPr>
              <w:widowControl w:val="0"/>
              <w:spacing w:before="40" w:after="40"/>
              <w:ind w:firstLine="210"/>
              <w:rPr>
                <w:rFonts w:cs="Times New Roman"/>
                <w:b/>
                <w:bCs/>
                <w:szCs w:val="24"/>
              </w:rPr>
            </w:pPr>
            <w:r w:rsidRPr="00236A50">
              <w:rPr>
                <w:rFonts w:cs="Times New Roman"/>
                <w:b/>
                <w:bCs/>
                <w:szCs w:val="24"/>
              </w:rPr>
              <w:t>- Bộ Tài chính:</w:t>
            </w:r>
          </w:p>
          <w:p w14:paraId="4806F7B8" w14:textId="77777777" w:rsidR="008F3AF7" w:rsidRPr="00236A50" w:rsidRDefault="008F3AF7" w:rsidP="00EE28C1">
            <w:pPr>
              <w:widowControl w:val="0"/>
              <w:spacing w:before="40" w:after="40"/>
              <w:ind w:firstLine="210"/>
              <w:rPr>
                <w:rStyle w:val="BodyTextChar1"/>
                <w:sz w:val="24"/>
                <w:szCs w:val="24"/>
                <w:lang w:eastAsia="vi-VN"/>
              </w:rPr>
            </w:pPr>
            <w:r w:rsidRPr="00236A50">
              <w:rPr>
                <w:rStyle w:val="BodyTextChar1"/>
                <w:sz w:val="24"/>
                <w:szCs w:val="24"/>
                <w:lang w:eastAsia="vi-VN"/>
              </w:rPr>
              <w:t>Tại dự thảo Nghị định quy định bổ sung hành vi, tăng mức phạt tiền đối với các hành vi vi phạm so Nghị định số 104/2017/NĐ-CP ngày 14 tháng 9 năm 2017 của Chính phủ quy định xử phạt vi phạm hành chính trong lĩnh vực phòng, chống thiên tai; khai thác và bảo vệ công trình thủy lợi; đê điều và Nghị định số 65/2019/NĐ-CP ngày 18 tháng 7 năm 2019 của Chính phủ sửa đổi, bổ sung một số điều của Nghị định số 104/2017/NĐ-CP. Vì vậy, đề nghị giải trình rõ cơ sở bổ sung hành vi và nâng mức phạt tiền tại dự thảo Nghị định.</w:t>
            </w:r>
          </w:p>
          <w:p w14:paraId="4E5A38C4" w14:textId="77777777" w:rsidR="008F3AF7" w:rsidRPr="00236A50" w:rsidRDefault="008F3AF7" w:rsidP="00EE28C1">
            <w:pPr>
              <w:spacing w:before="40" w:after="40"/>
              <w:ind w:firstLine="210"/>
              <w:rPr>
                <w:rFonts w:cs="Times New Roman"/>
                <w:b/>
                <w:szCs w:val="24"/>
              </w:rPr>
            </w:pPr>
          </w:p>
        </w:tc>
        <w:tc>
          <w:tcPr>
            <w:tcW w:w="1427" w:type="pct"/>
          </w:tcPr>
          <w:p w14:paraId="764098C2"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xml:space="preserve">Giải trình: </w:t>
            </w:r>
          </w:p>
          <w:p w14:paraId="27313759" w14:textId="77777777" w:rsidR="008F3AF7" w:rsidRPr="00236A50" w:rsidRDefault="008F3AF7" w:rsidP="00EE28C1">
            <w:pPr>
              <w:spacing w:before="40" w:after="40"/>
              <w:ind w:firstLine="210"/>
              <w:rPr>
                <w:rFonts w:cs="Times New Roman"/>
                <w:b/>
                <w:bCs/>
                <w:szCs w:val="24"/>
              </w:rPr>
            </w:pPr>
            <w:r w:rsidRPr="00236A50">
              <w:rPr>
                <w:rFonts w:cs="Times New Roman"/>
                <w:bCs/>
                <w:szCs w:val="24"/>
              </w:rPr>
              <w:t>Lĩnh vực đê điều không bổ sung hành vi vi phạm; chỉ chia nhỏ mức độ của các hành vi, thêm điều kiện đối với một số hành vi phù hợp Luật sửa đổi, bổ sung Luật Phòng chống thiên tai và Luật Đê điều số 60/2020/QH14. Việc nâng mức phạt tiền với những vi phạm mức độ nghiêm trọng, tiệm cận mức xử lý hình sự, nhằm tăng tính răn đe, phù hợp với ý kiến của các đơn vị trực tiếp thực hiện.</w:t>
            </w:r>
          </w:p>
        </w:tc>
      </w:tr>
      <w:tr w:rsidR="00236A50" w:rsidRPr="00236A50" w14:paraId="7AE8C881" w14:textId="77777777" w:rsidTr="009C5E62">
        <w:trPr>
          <w:trHeight w:val="485"/>
        </w:trPr>
        <w:tc>
          <w:tcPr>
            <w:tcW w:w="1331" w:type="pct"/>
            <w:vMerge/>
          </w:tcPr>
          <w:p w14:paraId="7A88CD91" w14:textId="77777777" w:rsidR="008F3AF7" w:rsidRPr="00236A50" w:rsidRDefault="008F3AF7" w:rsidP="00EE28C1">
            <w:pPr>
              <w:widowControl w:val="0"/>
              <w:spacing w:before="40" w:after="40"/>
              <w:ind w:firstLine="237"/>
              <w:rPr>
                <w:rFonts w:cs="Times New Roman"/>
                <w:b/>
                <w:bCs/>
                <w:szCs w:val="24"/>
              </w:rPr>
            </w:pPr>
          </w:p>
        </w:tc>
        <w:tc>
          <w:tcPr>
            <w:tcW w:w="2242" w:type="pct"/>
          </w:tcPr>
          <w:p w14:paraId="6D433693" w14:textId="77777777" w:rsidR="008F3AF7" w:rsidRPr="00236A50" w:rsidRDefault="008F3AF7" w:rsidP="00EE28C1">
            <w:pPr>
              <w:widowControl w:val="0"/>
              <w:spacing w:before="40" w:after="40"/>
              <w:ind w:firstLine="210"/>
              <w:rPr>
                <w:rFonts w:cs="Times New Roman"/>
                <w:b/>
                <w:szCs w:val="24"/>
              </w:rPr>
            </w:pPr>
            <w:r w:rsidRPr="00236A50">
              <w:rPr>
                <w:rFonts w:cs="Times New Roman"/>
                <w:b/>
                <w:szCs w:val="24"/>
              </w:rPr>
              <w:t>- Tỉnh Vĩnh Long:</w:t>
            </w:r>
          </w:p>
          <w:p w14:paraId="46918BD4" w14:textId="77777777" w:rsidR="008F3AF7" w:rsidRPr="00236A50" w:rsidRDefault="008F3AF7" w:rsidP="00EE28C1">
            <w:pPr>
              <w:widowControl w:val="0"/>
              <w:spacing w:before="40" w:after="40"/>
              <w:ind w:firstLine="210"/>
              <w:rPr>
                <w:rFonts w:cs="Times New Roman"/>
                <w:szCs w:val="24"/>
              </w:rPr>
            </w:pPr>
            <w:r w:rsidRPr="00236A50">
              <w:rPr>
                <w:rFonts w:cs="Times New Roman"/>
                <w:szCs w:val="24"/>
              </w:rPr>
              <w:t>Chương IV (quy định về đê điều): đề nghị bổ sung xử phạt hành vi “tự ý về vận hành” và “neo đậu các tàu, thuyền có tải trọng lớn trái phép trong phạm vi bảo vệ công trình đê điều”.</w:t>
            </w:r>
          </w:p>
          <w:p w14:paraId="58AE298B" w14:textId="77777777" w:rsidR="008F3AF7" w:rsidRPr="00236A50" w:rsidRDefault="008F3AF7" w:rsidP="00EE28C1">
            <w:pPr>
              <w:spacing w:before="40" w:after="40"/>
              <w:ind w:firstLine="210"/>
              <w:rPr>
                <w:rFonts w:cs="Times New Roman"/>
                <w:b/>
                <w:bCs/>
                <w:szCs w:val="24"/>
              </w:rPr>
            </w:pPr>
          </w:p>
        </w:tc>
        <w:tc>
          <w:tcPr>
            <w:tcW w:w="1427" w:type="pct"/>
          </w:tcPr>
          <w:p w14:paraId="2C7C980F"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xml:space="preserve">Giải trình: </w:t>
            </w:r>
          </w:p>
          <w:p w14:paraId="42E233C4" w14:textId="77777777" w:rsidR="008F3AF7" w:rsidRPr="00236A50" w:rsidRDefault="008F3AF7" w:rsidP="00EE28C1">
            <w:pPr>
              <w:spacing w:before="40" w:after="40"/>
              <w:ind w:firstLine="210"/>
              <w:rPr>
                <w:rFonts w:cs="Times New Roman"/>
                <w:b/>
                <w:bCs/>
                <w:szCs w:val="24"/>
              </w:rPr>
            </w:pPr>
            <w:r w:rsidRPr="00236A50">
              <w:rPr>
                <w:rFonts w:cs="Times New Roman"/>
                <w:bCs/>
                <w:szCs w:val="24"/>
              </w:rPr>
              <w:t>Hành vi vi phạm về vận hành trái quy định công trình đê điều đã quy định tại Điều 26; Hành vi vi phạm neo đậu tàu thuyền vào công trình đê điều quy định tại khoản 1 Điều 33 Dự thảo.</w:t>
            </w:r>
          </w:p>
        </w:tc>
      </w:tr>
      <w:tr w:rsidR="00236A50" w:rsidRPr="00236A50" w14:paraId="751CEA86" w14:textId="77777777" w:rsidTr="009C5E62">
        <w:trPr>
          <w:trHeight w:val="485"/>
        </w:trPr>
        <w:tc>
          <w:tcPr>
            <w:tcW w:w="1331" w:type="pct"/>
            <w:vMerge/>
          </w:tcPr>
          <w:p w14:paraId="4F61090E" w14:textId="77777777" w:rsidR="008F3AF7" w:rsidRPr="00236A50" w:rsidRDefault="008F3AF7" w:rsidP="00EE28C1">
            <w:pPr>
              <w:widowControl w:val="0"/>
              <w:spacing w:before="40" w:after="40"/>
              <w:ind w:firstLine="237"/>
              <w:rPr>
                <w:rFonts w:cs="Times New Roman"/>
                <w:b/>
                <w:bCs/>
                <w:szCs w:val="24"/>
              </w:rPr>
            </w:pPr>
          </w:p>
        </w:tc>
        <w:tc>
          <w:tcPr>
            <w:tcW w:w="2242" w:type="pct"/>
          </w:tcPr>
          <w:p w14:paraId="58A5323B" w14:textId="77777777" w:rsidR="008F3AF7" w:rsidRPr="00236A50" w:rsidRDefault="008F3AF7" w:rsidP="00EE28C1">
            <w:pPr>
              <w:widowControl w:val="0"/>
              <w:spacing w:before="40" w:after="40"/>
              <w:ind w:firstLine="210"/>
              <w:rPr>
                <w:rFonts w:cs="Times New Roman"/>
                <w:b/>
                <w:bCs/>
                <w:szCs w:val="24"/>
              </w:rPr>
            </w:pPr>
            <w:r w:rsidRPr="00236A50">
              <w:rPr>
                <w:rFonts w:cs="Times New Roman"/>
                <w:b/>
                <w:bCs/>
                <w:szCs w:val="24"/>
              </w:rPr>
              <w:t>- Thành phố Hà Nội:</w:t>
            </w:r>
          </w:p>
          <w:p w14:paraId="5484DA99" w14:textId="77777777" w:rsidR="008F3AF7" w:rsidRPr="00236A50" w:rsidRDefault="008F3AF7" w:rsidP="00EE28C1">
            <w:pPr>
              <w:spacing w:before="40" w:after="40"/>
              <w:ind w:firstLine="210"/>
              <w:rPr>
                <w:rFonts w:cs="Times New Roman"/>
                <w:b/>
                <w:bCs/>
                <w:szCs w:val="24"/>
              </w:rPr>
            </w:pPr>
            <w:r w:rsidRPr="00236A50">
              <w:rPr>
                <w:rStyle w:val="BodyTextChar1"/>
                <w:sz w:val="24"/>
                <w:szCs w:val="24"/>
                <w:lang w:eastAsia="vi-VN"/>
              </w:rPr>
              <w:t xml:space="preserve">Nhìn chung có quá nhiều hành vi vi phạm thuộc thẩm quyền xử phạt của Chủ tịch UBND cấp tỉnh gây khó khăn cho công tác lập hồ sơ vi phạm, không đảm bảo kịp thời xử lý vi phạm và tăng cường phân cấp quản lý nhà nước, như: điểm e khoản 1 Điều 25; điểm g khoản 2 Điều 25; điểm b khoản 3 Điều 25; điểm e, g, h khoản 5 Điều 25; điểm đ, e khoản 6 Điều 25; khoản 7 Điều 25; điểm e, g, h khoản </w:t>
            </w:r>
            <w:r w:rsidRPr="00236A50">
              <w:rPr>
                <w:rStyle w:val="BodyTextChar1"/>
                <w:sz w:val="24"/>
                <w:szCs w:val="24"/>
                <w:lang w:eastAsia="vi-VN"/>
              </w:rPr>
              <w:lastRenderedPageBreak/>
              <w:t>1 Điều 27; điểm g, h khoản 2 Điều 27; điểm g</w:t>
            </w:r>
            <w:r w:rsidRPr="00236A50">
              <w:rPr>
                <w:rStyle w:val="BodyTextChar1"/>
                <w:sz w:val="24"/>
                <w:szCs w:val="24"/>
                <w:vertAlign w:val="subscript"/>
                <w:lang w:eastAsia="vi-VN"/>
              </w:rPr>
              <w:t>,</w:t>
            </w:r>
            <w:r w:rsidRPr="00236A50">
              <w:rPr>
                <w:rStyle w:val="BodyTextChar1"/>
                <w:sz w:val="24"/>
                <w:szCs w:val="24"/>
                <w:lang w:eastAsia="vi-VN"/>
              </w:rPr>
              <w:t xml:space="preserve"> h khoản 3 Điều 27; điểm e, g khoản 1 Điều 28; điểm đ, e khoản 1 Điều 30; điểm d, đ, e khoản 1 Điều 31; điểm e khoản 2 Điều 31.</w:t>
            </w:r>
          </w:p>
        </w:tc>
        <w:tc>
          <w:tcPr>
            <w:tcW w:w="1427" w:type="pct"/>
          </w:tcPr>
          <w:p w14:paraId="07C2FF45"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lastRenderedPageBreak/>
              <w:t xml:space="preserve">Giải trình: </w:t>
            </w:r>
          </w:p>
          <w:p w14:paraId="5EC7ABD1" w14:textId="77777777" w:rsidR="008F3AF7" w:rsidRPr="00236A50" w:rsidRDefault="008F3AF7" w:rsidP="00EE28C1">
            <w:pPr>
              <w:spacing w:before="40" w:after="40"/>
              <w:ind w:firstLine="210"/>
              <w:rPr>
                <w:rFonts w:cs="Times New Roman"/>
                <w:bCs/>
                <w:szCs w:val="24"/>
              </w:rPr>
            </w:pPr>
            <w:r w:rsidRPr="00236A50">
              <w:rPr>
                <w:rFonts w:cs="Times New Roman"/>
                <w:bCs/>
                <w:szCs w:val="24"/>
              </w:rPr>
              <w:t xml:space="preserve">Tiếp thu ý kiến điều chỉnh mức phạt tối đa các hành vi quy định tại điểm e khoản 1 Điều 25; điểm g khoản 2 Điều 25; điểm b khoản 3 Điều 25 giảm xuống 50.000.000 đồng. </w:t>
            </w:r>
          </w:p>
          <w:p w14:paraId="2D176225" w14:textId="77777777" w:rsidR="008F3AF7" w:rsidRPr="00236A50" w:rsidRDefault="008F3AF7" w:rsidP="00EE28C1">
            <w:pPr>
              <w:spacing w:before="40" w:after="40"/>
              <w:ind w:firstLine="210"/>
              <w:rPr>
                <w:rFonts w:cs="Times New Roman"/>
                <w:b/>
                <w:bCs/>
                <w:szCs w:val="24"/>
              </w:rPr>
            </w:pPr>
            <w:r w:rsidRPr="00236A50">
              <w:rPr>
                <w:rFonts w:cs="Times New Roman"/>
                <w:bCs/>
                <w:szCs w:val="24"/>
              </w:rPr>
              <w:lastRenderedPageBreak/>
              <w:t>Các hành vi vi phạm còn lại có mức độ nghiêm trọng, tiệm cận mức xử lý hình sự, cần nâng mức phạt để đảm bảo tính răn đe; đồng thời cần có sự vào cuộc của UBND cấp tỉnh để chỉ đạo, tổ chức xử lý.</w:t>
            </w:r>
          </w:p>
        </w:tc>
      </w:tr>
      <w:tr w:rsidR="00236A50" w:rsidRPr="00236A50" w14:paraId="0E57ACF9" w14:textId="77777777" w:rsidTr="009C5E62">
        <w:trPr>
          <w:trHeight w:val="7779"/>
        </w:trPr>
        <w:tc>
          <w:tcPr>
            <w:tcW w:w="1331" w:type="pct"/>
            <w:vMerge/>
          </w:tcPr>
          <w:p w14:paraId="715E02A6" w14:textId="77777777" w:rsidR="008F3AF7" w:rsidRPr="00236A50" w:rsidRDefault="008F3AF7" w:rsidP="00EE28C1">
            <w:pPr>
              <w:widowControl w:val="0"/>
              <w:spacing w:before="40" w:after="40"/>
              <w:ind w:firstLine="237"/>
              <w:rPr>
                <w:rFonts w:cs="Times New Roman"/>
                <w:b/>
                <w:bCs/>
                <w:szCs w:val="24"/>
              </w:rPr>
            </w:pPr>
          </w:p>
        </w:tc>
        <w:tc>
          <w:tcPr>
            <w:tcW w:w="2242" w:type="pct"/>
          </w:tcPr>
          <w:p w14:paraId="3E9890C4"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Tỉnh Bình Định:</w:t>
            </w:r>
          </w:p>
          <w:p w14:paraId="7DF68FC8"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Trong xử phạt hành chính lĩnh vực đê điều có một số Điều khoản liên quan ngành Nông nghiệp và PTNT (trong phạm vi bảo vệ đê điều) và ngành Tài nguyên và Môi trường (lòng sông, bãi nổi, cù lao), cụ thể: </w:t>
            </w:r>
          </w:p>
          <w:p w14:paraId="76F6F107"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 Tại Điều 30 quy định về xử phạt các hành vi </w:t>
            </w:r>
            <w:r w:rsidRPr="00236A50">
              <w:rPr>
                <w:rFonts w:cs="Times New Roman"/>
                <w:i/>
                <w:iCs/>
                <w:szCs w:val="24"/>
              </w:rPr>
              <w:t xml:space="preserve">Xây dựng công trình nhà ở trong </w:t>
            </w:r>
            <w:r w:rsidRPr="00236A50">
              <w:rPr>
                <w:rFonts w:cs="Times New Roman"/>
                <w:b/>
                <w:bCs/>
                <w:i/>
                <w:iCs/>
                <w:szCs w:val="24"/>
              </w:rPr>
              <w:t xml:space="preserve">phạm vi bảo vệ đê điều </w:t>
            </w:r>
            <w:r w:rsidRPr="00236A50">
              <w:rPr>
                <w:rFonts w:cs="Times New Roman"/>
                <w:i/>
                <w:iCs/>
                <w:szCs w:val="24"/>
              </w:rPr>
              <w:t xml:space="preserve">và </w:t>
            </w:r>
            <w:r w:rsidRPr="00236A50">
              <w:rPr>
                <w:rFonts w:cs="Times New Roman"/>
                <w:b/>
                <w:bCs/>
                <w:i/>
                <w:iCs/>
                <w:szCs w:val="24"/>
              </w:rPr>
              <w:t xml:space="preserve">phạm vi lòng sông </w:t>
            </w:r>
            <w:r w:rsidRPr="00236A50">
              <w:rPr>
                <w:rFonts w:cs="Times New Roman"/>
                <w:i/>
                <w:iCs/>
                <w:szCs w:val="24"/>
              </w:rPr>
              <w:t xml:space="preserve">không gồm bãi nổi hoặc cù lao; </w:t>
            </w:r>
          </w:p>
          <w:p w14:paraId="7A897FAB"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+Tại Điều 31 quy định về xử phạt các hành vi </w:t>
            </w:r>
            <w:r w:rsidRPr="00236A50">
              <w:rPr>
                <w:rFonts w:cs="Times New Roman"/>
                <w:i/>
                <w:iCs/>
                <w:szCs w:val="24"/>
              </w:rPr>
              <w:t xml:space="preserve">Vi phạm quy định tại Điều 26 Luật Đê điều về xây dựng nhà, công trình tại </w:t>
            </w:r>
            <w:r w:rsidRPr="00236A50">
              <w:rPr>
                <w:rFonts w:cs="Times New Roman"/>
                <w:b/>
                <w:bCs/>
                <w:i/>
                <w:iCs/>
                <w:szCs w:val="24"/>
              </w:rPr>
              <w:t xml:space="preserve">bãi sông, bãi nổi, cù lao </w:t>
            </w:r>
            <w:r w:rsidRPr="00236A50">
              <w:rPr>
                <w:rFonts w:cs="Times New Roman"/>
                <w:i/>
                <w:iCs/>
                <w:szCs w:val="24"/>
              </w:rPr>
              <w:t xml:space="preserve">nơi chưa có công trình xây dựng; </w:t>
            </w:r>
          </w:p>
          <w:p w14:paraId="07F3B325" w14:textId="77777777" w:rsidR="008F3AF7" w:rsidRPr="00236A50" w:rsidRDefault="008F3AF7" w:rsidP="00EE28C1">
            <w:pPr>
              <w:spacing w:before="40" w:after="40"/>
              <w:ind w:firstLine="210"/>
              <w:rPr>
                <w:rFonts w:cs="Times New Roman"/>
                <w:b/>
                <w:bCs/>
                <w:i/>
                <w:iCs/>
                <w:szCs w:val="24"/>
              </w:rPr>
            </w:pPr>
            <w:r w:rsidRPr="00236A50">
              <w:rPr>
                <w:rFonts w:cs="Times New Roman"/>
                <w:szCs w:val="24"/>
              </w:rPr>
              <w:t xml:space="preserve">+Tại Điều 32 quy định về xử phạt các hành vi </w:t>
            </w:r>
            <w:r w:rsidRPr="00236A50">
              <w:rPr>
                <w:rFonts w:cs="Times New Roman"/>
                <w:i/>
                <w:iCs/>
                <w:szCs w:val="24"/>
              </w:rPr>
              <w:t xml:space="preserve">Vi phạm quy định tại điểm b khoản 2 Điều 27 của Luật Đê điều về mở rộng diện tích mặt bằng xây dựng khi sửa chữa cải tạo công trình, nhà ở hiện có trong </w:t>
            </w:r>
            <w:r w:rsidRPr="00236A50">
              <w:rPr>
                <w:rFonts w:cs="Times New Roman"/>
                <w:b/>
                <w:bCs/>
                <w:i/>
                <w:iCs/>
                <w:szCs w:val="24"/>
              </w:rPr>
              <w:t xml:space="preserve">phạm vi bảo vệ đê điều </w:t>
            </w:r>
            <w:r w:rsidRPr="00236A50">
              <w:rPr>
                <w:rFonts w:cs="Times New Roman"/>
                <w:i/>
                <w:iCs/>
                <w:szCs w:val="24"/>
              </w:rPr>
              <w:t xml:space="preserve">và </w:t>
            </w:r>
            <w:r w:rsidRPr="00236A50">
              <w:rPr>
                <w:rFonts w:cs="Times New Roman"/>
                <w:b/>
                <w:bCs/>
                <w:i/>
                <w:iCs/>
                <w:szCs w:val="24"/>
              </w:rPr>
              <w:t xml:space="preserve">ở bãi sông. </w:t>
            </w:r>
          </w:p>
          <w:p w14:paraId="2B2C34D6"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Quản lý nhà nước về bảo vệ, lòng, bờ, bãi sông thuộc thẩm quyền ngành Tài nguyên và Môi trường (quy định tại Nghị định số 23/2020/NĐ-CP ngày 24/02/2020 về quản lý cát, sỏi lòng sông và bảo vệ lòng, bờ, bãi sông). Ngành Nông nghiệp và PTNT có thẩm quyền quản lý trong phạm vi bảo vệ đê điều và công trình đê điều. </w:t>
            </w:r>
          </w:p>
          <w:p w14:paraId="59F3B787" w14:textId="77777777" w:rsidR="008F3AF7" w:rsidRPr="00236A50" w:rsidRDefault="008F3AF7" w:rsidP="00EE28C1">
            <w:pPr>
              <w:spacing w:before="40" w:after="40"/>
              <w:ind w:firstLine="210"/>
              <w:rPr>
                <w:rFonts w:cs="Times New Roman"/>
                <w:b/>
                <w:bCs/>
                <w:szCs w:val="24"/>
              </w:rPr>
            </w:pPr>
            <w:r w:rsidRPr="00236A50">
              <w:rPr>
                <w:rFonts w:cs="Times New Roman"/>
                <w:szCs w:val="24"/>
              </w:rPr>
              <w:t>Để có sự quản lý thống nhất giữa các Bộ, ngành tránh sự chồng chéo, kiến nghị: Bổ sung quy định thẩm quyền xử lý vi phạm trong lĩnh vực đê điều của Thanh tra ngành Tài nguyên và Môi trường và Thanh tra ngành Nông nghiệp và PTNT</w:t>
            </w:r>
          </w:p>
          <w:p w14:paraId="75D4A250" w14:textId="77777777" w:rsidR="008F3AF7" w:rsidRPr="00236A50" w:rsidRDefault="008F3AF7" w:rsidP="00EE28C1">
            <w:pPr>
              <w:widowControl w:val="0"/>
              <w:spacing w:before="40" w:after="40"/>
              <w:ind w:firstLine="210"/>
              <w:rPr>
                <w:rFonts w:cs="Times New Roman"/>
                <w:b/>
                <w:bCs/>
                <w:szCs w:val="24"/>
              </w:rPr>
            </w:pPr>
          </w:p>
        </w:tc>
        <w:tc>
          <w:tcPr>
            <w:tcW w:w="1427" w:type="pct"/>
          </w:tcPr>
          <w:p w14:paraId="7963C2F5"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Giải trình:</w:t>
            </w:r>
          </w:p>
          <w:p w14:paraId="033B206D" w14:textId="77777777" w:rsidR="008F3AF7" w:rsidRPr="00236A50" w:rsidRDefault="008F3AF7" w:rsidP="00EE28C1">
            <w:pPr>
              <w:widowControl w:val="0"/>
              <w:spacing w:before="40" w:after="40"/>
              <w:ind w:firstLine="210"/>
              <w:rPr>
                <w:rFonts w:cs="Times New Roman"/>
                <w:b/>
                <w:bCs/>
                <w:szCs w:val="24"/>
              </w:rPr>
            </w:pPr>
            <w:r w:rsidRPr="00236A50">
              <w:rPr>
                <w:rFonts w:cs="Times New Roman"/>
                <w:szCs w:val="24"/>
              </w:rPr>
              <w:t>Điều 59 Luật Tài nguyên nước số 17/2012/QH13 quy định “Việc phòng, chống và khắc phục hậu quả tác hại của lũ, lụt, nước biển dâng, mưa đá, mưa axít và các tác hại khác của nước do thiên tai gây ra được thực hiện theo quy định của pháp luật về đê điều, phòng, chống lụt, bão và các quy định khác của pháp luật có liên quan.” Các hoạt động xây dựng nhà, công trình nêu trên ảnh hưởng trực tiếp đến thoát lũ của sông, của hệ thống sông và được quy định chi tiết tại Luật Đê điều, việc xử lý theo quy định của Luật Đê điều.</w:t>
            </w:r>
          </w:p>
        </w:tc>
      </w:tr>
      <w:tr w:rsidR="00236A50" w:rsidRPr="00236A50" w14:paraId="35BB040D" w14:textId="77777777" w:rsidTr="009C5E62">
        <w:trPr>
          <w:trHeight w:val="485"/>
        </w:trPr>
        <w:tc>
          <w:tcPr>
            <w:tcW w:w="1331" w:type="pct"/>
            <w:vMerge w:val="restart"/>
          </w:tcPr>
          <w:p w14:paraId="549388DA" w14:textId="77777777" w:rsidR="008F3AF7" w:rsidRPr="00236A50" w:rsidRDefault="008F3AF7" w:rsidP="00EE28C1">
            <w:pPr>
              <w:widowControl w:val="0"/>
              <w:spacing w:before="40" w:after="40"/>
              <w:ind w:firstLine="237"/>
              <w:rPr>
                <w:rFonts w:cs="Times New Roman"/>
                <w:b/>
                <w:bCs/>
                <w:szCs w:val="24"/>
              </w:rPr>
            </w:pPr>
            <w:r w:rsidRPr="00236A50">
              <w:rPr>
                <w:rFonts w:cs="Times New Roman"/>
                <w:b/>
                <w:bCs/>
                <w:szCs w:val="24"/>
              </w:rPr>
              <w:t>Điều 25. Hành vi vi phạm phá hoại đê điều</w:t>
            </w:r>
          </w:p>
          <w:p w14:paraId="3AF5ED1C" w14:textId="31BD32A2"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 xml:space="preserve">1. Phạt tiền đối với hành vi phá hoại </w:t>
            </w:r>
            <w:r w:rsidRPr="00236A50">
              <w:rPr>
                <w:rFonts w:cs="Times New Roman"/>
                <w:i/>
                <w:iCs/>
                <w:szCs w:val="24"/>
              </w:rPr>
              <w:lastRenderedPageBreak/>
              <w:t xml:space="preserve">cây chắn sóng </w:t>
            </w:r>
            <w:r w:rsidRPr="00236A50">
              <w:rPr>
                <w:rFonts w:cs="Times New Roman"/>
                <w:b/>
                <w:i/>
                <w:iCs/>
                <w:szCs w:val="24"/>
              </w:rPr>
              <w:t>bảo vệ đê</w:t>
            </w:r>
            <w:r w:rsidRPr="00236A50">
              <w:rPr>
                <w:rFonts w:cs="Times New Roman"/>
                <w:i/>
                <w:iCs/>
                <w:szCs w:val="24"/>
              </w:rPr>
              <w:t xml:space="preserve"> như sau:</w:t>
            </w:r>
          </w:p>
          <w:p w14:paraId="079623D1"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 xml:space="preserve">a) Từ 500.000 đồng đến 1.000.000 đồng đối với </w:t>
            </w:r>
            <w:bookmarkStart w:id="22" w:name="khoan_20_2_a"/>
          </w:p>
          <w:p w14:paraId="25E8B7D5"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số lượng dưới 05 cây;</w:t>
            </w:r>
            <w:bookmarkEnd w:id="22"/>
          </w:p>
          <w:p w14:paraId="6BE134FA"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b) Từ 1.000.000 đồng đến 5.000.000 đồng đối với số lượng từ 05 cây đến dưới 10 cây;</w:t>
            </w:r>
          </w:p>
          <w:p w14:paraId="39BA496A"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c) Từ 5.000.000 đồng đến 10.000.000 đồng đối với số lượng từ 10 cây đến dưới 30 cây;</w:t>
            </w:r>
          </w:p>
          <w:p w14:paraId="3A9F453E"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d) Từ 10.000.000 đồng đến 20.000.000 đồng đối số lượng từ 30 cây đến dưới 50 cây;</w:t>
            </w:r>
          </w:p>
          <w:p w14:paraId="0B303E48"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đ) Phạt tiền từ 20.000.000 đồng đến 40.000.000 đồng đối với số lượng từ 50 cây đến dưới 100 cây;</w:t>
            </w:r>
          </w:p>
          <w:p w14:paraId="54D21311"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e) Từ 40.000.000 đồng đến 60.000.000 đồng đối với số lượng từ 100 cây trở lên;</w:t>
            </w:r>
          </w:p>
          <w:p w14:paraId="1A3254E3" w14:textId="77777777" w:rsidR="008F3AF7" w:rsidRPr="00236A50" w:rsidRDefault="008F3AF7" w:rsidP="00EE28C1">
            <w:pPr>
              <w:widowControl w:val="0"/>
              <w:spacing w:before="40" w:after="40"/>
              <w:ind w:firstLine="237"/>
              <w:rPr>
                <w:rFonts w:cs="Times New Roman"/>
                <w:i/>
                <w:iCs/>
                <w:szCs w:val="24"/>
              </w:rPr>
            </w:pPr>
            <w:r w:rsidRPr="00236A50">
              <w:rPr>
                <w:rFonts w:cs="Times New Roman"/>
                <w:szCs w:val="24"/>
              </w:rPr>
              <w:t xml:space="preserve">2. Phạt tiền đối với các hành vi </w:t>
            </w:r>
            <w:bookmarkStart w:id="23" w:name="_Hlk77568237"/>
            <w:r w:rsidRPr="00236A50">
              <w:rPr>
                <w:rFonts w:cs="Times New Roman"/>
                <w:i/>
                <w:szCs w:val="24"/>
              </w:rPr>
              <w:t>cuốc, xới, rẫy cỏ,</w:t>
            </w:r>
            <w:r w:rsidRPr="00236A50">
              <w:rPr>
                <w:rFonts w:cs="Times New Roman"/>
                <w:szCs w:val="24"/>
              </w:rPr>
              <w:t xml:space="preserve"> gieo trồng các loại</w:t>
            </w:r>
            <w:r w:rsidRPr="00236A50">
              <w:rPr>
                <w:rFonts w:cs="Times New Roman"/>
                <w:i/>
                <w:iCs/>
                <w:szCs w:val="24"/>
              </w:rPr>
              <w:t xml:space="preserve"> cây hằng năm, </w:t>
            </w:r>
            <w:r w:rsidRPr="00236A50">
              <w:rPr>
                <w:rFonts w:cs="Times New Roman"/>
                <w:szCs w:val="24"/>
              </w:rPr>
              <w:t xml:space="preserve">cây lâu năm trên đê; trồng cây lâu năm trong hành lang bảo vệ đê </w:t>
            </w:r>
            <w:bookmarkEnd w:id="23"/>
            <w:r w:rsidRPr="00236A50">
              <w:rPr>
                <w:rFonts w:cs="Times New Roman"/>
                <w:szCs w:val="24"/>
              </w:rPr>
              <w:t>như sau:</w:t>
            </w:r>
          </w:p>
          <w:p w14:paraId="17EF368C"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a) Từ 500.000 đồng đến 1.000.000 đồng đối với diện tích dưới 01 m</w:t>
            </w:r>
            <w:r w:rsidRPr="00236A50">
              <w:rPr>
                <w:rFonts w:cs="Times New Roman"/>
                <w:i/>
                <w:iCs/>
                <w:szCs w:val="24"/>
                <w:vertAlign w:val="superscript"/>
              </w:rPr>
              <w:t>2</w:t>
            </w:r>
            <w:r w:rsidRPr="00236A50">
              <w:rPr>
                <w:rFonts w:cs="Times New Roman"/>
                <w:i/>
                <w:iCs/>
                <w:szCs w:val="24"/>
              </w:rPr>
              <w:t>;</w:t>
            </w:r>
          </w:p>
          <w:p w14:paraId="4F0C6789"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b) Từ 1.000.000 đồng đến 3.000.000 đồng đối với diện tích từ 01 m</w:t>
            </w:r>
            <w:r w:rsidRPr="00236A50">
              <w:rPr>
                <w:rFonts w:cs="Times New Roman"/>
                <w:i/>
                <w:iCs/>
                <w:szCs w:val="24"/>
                <w:vertAlign w:val="superscript"/>
              </w:rPr>
              <w:t xml:space="preserve">2   </w:t>
            </w:r>
            <w:r w:rsidRPr="00236A50">
              <w:rPr>
                <w:rFonts w:cs="Times New Roman"/>
                <w:i/>
                <w:iCs/>
                <w:szCs w:val="24"/>
              </w:rPr>
              <w:t>đến dưới 05 m</w:t>
            </w:r>
            <w:r w:rsidRPr="00236A50">
              <w:rPr>
                <w:rFonts w:cs="Times New Roman"/>
                <w:i/>
                <w:iCs/>
                <w:szCs w:val="24"/>
                <w:vertAlign w:val="superscript"/>
              </w:rPr>
              <w:t>2</w:t>
            </w:r>
            <w:r w:rsidRPr="00236A50">
              <w:rPr>
                <w:rFonts w:cs="Times New Roman"/>
                <w:i/>
                <w:iCs/>
                <w:szCs w:val="24"/>
              </w:rPr>
              <w:t>;</w:t>
            </w:r>
          </w:p>
          <w:p w14:paraId="29ECC1F8"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c) Từ 3.000.000 đồng đến 5.000.000 đồng đối với diện tích từ 05 m</w:t>
            </w:r>
            <w:r w:rsidRPr="00236A50">
              <w:rPr>
                <w:rFonts w:cs="Times New Roman"/>
                <w:i/>
                <w:iCs/>
                <w:szCs w:val="24"/>
                <w:vertAlign w:val="superscript"/>
              </w:rPr>
              <w:t xml:space="preserve">2   </w:t>
            </w:r>
            <w:r w:rsidRPr="00236A50">
              <w:rPr>
                <w:rFonts w:cs="Times New Roman"/>
                <w:i/>
                <w:iCs/>
                <w:szCs w:val="24"/>
              </w:rPr>
              <w:t>đến dưới 10 m</w:t>
            </w:r>
            <w:r w:rsidRPr="00236A50">
              <w:rPr>
                <w:rFonts w:cs="Times New Roman"/>
                <w:i/>
                <w:iCs/>
                <w:szCs w:val="24"/>
                <w:vertAlign w:val="superscript"/>
              </w:rPr>
              <w:t>2</w:t>
            </w:r>
            <w:r w:rsidRPr="00236A50">
              <w:rPr>
                <w:rFonts w:cs="Times New Roman"/>
                <w:i/>
                <w:iCs/>
                <w:szCs w:val="24"/>
              </w:rPr>
              <w:t>;</w:t>
            </w:r>
          </w:p>
          <w:p w14:paraId="7ADA20B4"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d) Từ 5.000.000 đồng đến 10.000.000 đồng đối với diện tích từ 10 m</w:t>
            </w:r>
            <w:r w:rsidRPr="00236A50">
              <w:rPr>
                <w:rFonts w:cs="Times New Roman"/>
                <w:i/>
                <w:iCs/>
                <w:szCs w:val="24"/>
                <w:vertAlign w:val="superscript"/>
              </w:rPr>
              <w:t xml:space="preserve">2   </w:t>
            </w:r>
            <w:r w:rsidRPr="00236A50">
              <w:rPr>
                <w:rFonts w:cs="Times New Roman"/>
                <w:i/>
                <w:iCs/>
                <w:szCs w:val="24"/>
              </w:rPr>
              <w:t>đến dưới 50 m</w:t>
            </w:r>
            <w:r w:rsidRPr="00236A50">
              <w:rPr>
                <w:rFonts w:cs="Times New Roman"/>
                <w:i/>
                <w:iCs/>
                <w:szCs w:val="24"/>
                <w:vertAlign w:val="superscript"/>
              </w:rPr>
              <w:t>2</w:t>
            </w:r>
            <w:r w:rsidRPr="00236A50">
              <w:rPr>
                <w:rFonts w:cs="Times New Roman"/>
                <w:i/>
                <w:iCs/>
                <w:szCs w:val="24"/>
              </w:rPr>
              <w:t>;</w:t>
            </w:r>
          </w:p>
          <w:p w14:paraId="1D25A2E3"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lastRenderedPageBreak/>
              <w:t>đ) Từ 10.000.000 đồng đến 20.000.000 đồng đối với diện tích từ 50 m</w:t>
            </w:r>
            <w:r w:rsidRPr="00236A50">
              <w:rPr>
                <w:rFonts w:cs="Times New Roman"/>
                <w:i/>
                <w:iCs/>
                <w:szCs w:val="24"/>
                <w:vertAlign w:val="superscript"/>
              </w:rPr>
              <w:t xml:space="preserve">2   </w:t>
            </w:r>
            <w:r w:rsidRPr="00236A50">
              <w:rPr>
                <w:rFonts w:cs="Times New Roman"/>
                <w:i/>
                <w:iCs/>
                <w:szCs w:val="24"/>
              </w:rPr>
              <w:t>đến dưới 100m</w:t>
            </w:r>
            <w:r w:rsidRPr="00236A50">
              <w:rPr>
                <w:rFonts w:cs="Times New Roman"/>
                <w:i/>
                <w:iCs/>
                <w:szCs w:val="24"/>
                <w:vertAlign w:val="superscript"/>
              </w:rPr>
              <w:t>2</w:t>
            </w:r>
            <w:r w:rsidRPr="00236A50">
              <w:rPr>
                <w:rFonts w:cs="Times New Roman"/>
                <w:i/>
                <w:iCs/>
                <w:szCs w:val="24"/>
              </w:rPr>
              <w:t>;</w:t>
            </w:r>
          </w:p>
          <w:p w14:paraId="47E69DEE"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e) Từ 20.000.000 đồng đến 40.000.000 đồng đối với diện tích từ 100 m</w:t>
            </w:r>
            <w:r w:rsidRPr="00236A50">
              <w:rPr>
                <w:rFonts w:cs="Times New Roman"/>
                <w:i/>
                <w:iCs/>
                <w:szCs w:val="24"/>
                <w:vertAlign w:val="superscript"/>
              </w:rPr>
              <w:t xml:space="preserve">2   </w:t>
            </w:r>
            <w:r w:rsidRPr="00236A50">
              <w:rPr>
                <w:rFonts w:cs="Times New Roman"/>
                <w:i/>
                <w:iCs/>
                <w:szCs w:val="24"/>
              </w:rPr>
              <w:t>đến dưới 400m</w:t>
            </w:r>
            <w:r w:rsidRPr="00236A50">
              <w:rPr>
                <w:rFonts w:cs="Times New Roman"/>
                <w:i/>
                <w:iCs/>
                <w:szCs w:val="24"/>
                <w:vertAlign w:val="superscript"/>
              </w:rPr>
              <w:t>2</w:t>
            </w:r>
            <w:r w:rsidRPr="00236A50">
              <w:rPr>
                <w:rFonts w:cs="Times New Roman"/>
                <w:i/>
                <w:iCs/>
                <w:szCs w:val="24"/>
              </w:rPr>
              <w:t>;</w:t>
            </w:r>
          </w:p>
          <w:p w14:paraId="75458787"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g) Từ 40.000.000 đồng đến 60.000.000 đồng đối với diện tích từ 400 m</w:t>
            </w:r>
            <w:r w:rsidRPr="00236A50">
              <w:rPr>
                <w:rFonts w:cs="Times New Roman"/>
                <w:i/>
                <w:iCs/>
                <w:szCs w:val="24"/>
                <w:vertAlign w:val="superscript"/>
              </w:rPr>
              <w:t>2</w:t>
            </w:r>
            <w:r w:rsidRPr="00236A50">
              <w:rPr>
                <w:rFonts w:cs="Times New Roman"/>
                <w:i/>
                <w:iCs/>
                <w:szCs w:val="24"/>
              </w:rPr>
              <w:t>trở lên.</w:t>
            </w:r>
          </w:p>
          <w:p w14:paraId="076D3E9B" w14:textId="77777777" w:rsidR="008F3AF7" w:rsidRPr="00236A50" w:rsidRDefault="008F3AF7" w:rsidP="00EE28C1">
            <w:pPr>
              <w:widowControl w:val="0"/>
              <w:spacing w:before="40" w:after="40"/>
              <w:ind w:firstLine="237"/>
              <w:rPr>
                <w:rFonts w:cs="Times New Roman"/>
                <w:i/>
                <w:szCs w:val="24"/>
              </w:rPr>
            </w:pPr>
            <w:r w:rsidRPr="00236A50">
              <w:rPr>
                <w:rFonts w:cs="Times New Roman"/>
                <w:i/>
                <w:szCs w:val="24"/>
              </w:rPr>
              <w:t xml:space="preserve">3. Phạt tiền đối với hành vi </w:t>
            </w:r>
            <w:bookmarkStart w:id="24" w:name="_Hlk77568256"/>
            <w:r w:rsidRPr="00236A50">
              <w:rPr>
                <w:rFonts w:cs="Times New Roman"/>
                <w:i/>
                <w:szCs w:val="24"/>
              </w:rPr>
              <w:t>c</w:t>
            </w:r>
            <w:r w:rsidRPr="00236A50">
              <w:rPr>
                <w:rFonts w:cs="Times New Roman"/>
                <w:i/>
                <w:szCs w:val="24"/>
                <w:lang w:val="vi-VN"/>
              </w:rPr>
              <w:t>hiếm dụng</w:t>
            </w:r>
            <w:r w:rsidRPr="00236A50">
              <w:rPr>
                <w:rFonts w:cs="Times New Roman"/>
                <w:i/>
                <w:szCs w:val="24"/>
              </w:rPr>
              <w:t xml:space="preserve">, sử dụng, </w:t>
            </w:r>
            <w:r w:rsidRPr="00236A50">
              <w:rPr>
                <w:rFonts w:cs="Times New Roman"/>
                <w:i/>
                <w:szCs w:val="24"/>
                <w:lang w:val="vi-VN"/>
              </w:rPr>
              <w:t>di chuyển</w:t>
            </w:r>
            <w:r w:rsidRPr="00236A50">
              <w:rPr>
                <w:rFonts w:cs="Times New Roman"/>
                <w:i/>
                <w:szCs w:val="24"/>
              </w:rPr>
              <w:t xml:space="preserve"> </w:t>
            </w:r>
            <w:r w:rsidRPr="00236A50">
              <w:rPr>
                <w:rFonts w:cs="Times New Roman"/>
                <w:i/>
                <w:szCs w:val="24"/>
                <w:lang w:val="vi-VN"/>
              </w:rPr>
              <w:t>trái phép hoặc làm hư hỏng công trình phụ trợ đê điều</w:t>
            </w:r>
            <w:bookmarkEnd w:id="24"/>
            <w:r w:rsidRPr="00236A50">
              <w:rPr>
                <w:rFonts w:cs="Times New Roman"/>
                <w:i/>
                <w:szCs w:val="24"/>
              </w:rPr>
              <w:t xml:space="preserve"> như sau: </w:t>
            </w:r>
          </w:p>
          <w:p w14:paraId="05077DD4" w14:textId="77777777" w:rsidR="008F3AF7" w:rsidRPr="00236A50" w:rsidRDefault="008F3AF7" w:rsidP="00EE28C1">
            <w:pPr>
              <w:widowControl w:val="0"/>
              <w:spacing w:before="40" w:after="40"/>
              <w:ind w:firstLine="237"/>
              <w:rPr>
                <w:rFonts w:cs="Times New Roman"/>
                <w:i/>
                <w:szCs w:val="24"/>
              </w:rPr>
            </w:pPr>
            <w:r w:rsidRPr="00236A50">
              <w:rPr>
                <w:rFonts w:eastAsia="Times New Roman" w:cs="Times New Roman"/>
                <w:i/>
                <w:szCs w:val="24"/>
              </w:rPr>
              <w:t>a) T</w:t>
            </w:r>
            <w:r w:rsidRPr="00236A50">
              <w:rPr>
                <w:rFonts w:eastAsia="Times New Roman" w:cs="Times New Roman"/>
                <w:i/>
                <w:szCs w:val="24"/>
                <w:lang w:val="vi-VN"/>
              </w:rPr>
              <w:t xml:space="preserve">ừ </w:t>
            </w:r>
            <w:r w:rsidRPr="00236A50">
              <w:rPr>
                <w:rFonts w:eastAsia="Times New Roman" w:cs="Times New Roman"/>
                <w:i/>
                <w:szCs w:val="24"/>
              </w:rPr>
              <w:t>20</w:t>
            </w:r>
            <w:r w:rsidRPr="00236A50">
              <w:rPr>
                <w:rFonts w:eastAsia="Times New Roman" w:cs="Times New Roman"/>
                <w:i/>
                <w:szCs w:val="24"/>
                <w:lang w:val="vi-VN"/>
              </w:rPr>
              <w:t xml:space="preserve">.000.000 đồng đến </w:t>
            </w:r>
            <w:r w:rsidRPr="00236A50">
              <w:rPr>
                <w:rFonts w:eastAsia="Times New Roman" w:cs="Times New Roman"/>
                <w:i/>
                <w:szCs w:val="24"/>
              </w:rPr>
              <w:t>40</w:t>
            </w:r>
            <w:r w:rsidRPr="00236A50">
              <w:rPr>
                <w:rFonts w:eastAsia="Times New Roman" w:cs="Times New Roman"/>
                <w:i/>
                <w:szCs w:val="24"/>
                <w:lang w:val="vi-VN"/>
              </w:rPr>
              <w:t xml:space="preserve">.000.000 đồng đối với hành vi </w:t>
            </w:r>
            <w:r w:rsidRPr="00236A50">
              <w:rPr>
                <w:rFonts w:eastAsia="Times New Roman" w:cs="Times New Roman"/>
                <w:i/>
                <w:szCs w:val="24"/>
              </w:rPr>
              <w:t>c</w:t>
            </w:r>
            <w:r w:rsidRPr="00236A50">
              <w:rPr>
                <w:rFonts w:eastAsia="Times New Roman" w:cs="Times New Roman"/>
                <w:i/>
                <w:szCs w:val="24"/>
                <w:lang w:val="vi-VN"/>
              </w:rPr>
              <w:t>hiếm dụng, sử dụng trái phép công trình phụ trợ đê điều</w:t>
            </w:r>
            <w:r w:rsidRPr="00236A50">
              <w:rPr>
                <w:rFonts w:eastAsia="Times New Roman" w:cs="Times New Roman"/>
                <w:i/>
                <w:szCs w:val="24"/>
              </w:rPr>
              <w:t>;</w:t>
            </w:r>
          </w:p>
          <w:p w14:paraId="0B72E65E" w14:textId="77777777" w:rsidR="008F3AF7" w:rsidRPr="00236A50" w:rsidRDefault="008F3AF7" w:rsidP="00EE28C1">
            <w:pPr>
              <w:widowControl w:val="0"/>
              <w:spacing w:before="40" w:after="40"/>
              <w:ind w:firstLine="237"/>
              <w:rPr>
                <w:rFonts w:eastAsia="Times New Roman" w:cs="Times New Roman"/>
                <w:i/>
                <w:szCs w:val="24"/>
                <w:lang w:val="vi-VN"/>
              </w:rPr>
            </w:pPr>
            <w:r w:rsidRPr="00236A50">
              <w:rPr>
                <w:rFonts w:eastAsia="Times New Roman" w:cs="Times New Roman"/>
                <w:i/>
                <w:szCs w:val="24"/>
              </w:rPr>
              <w:t>b)</w:t>
            </w:r>
            <w:r w:rsidRPr="00236A50">
              <w:rPr>
                <w:rFonts w:eastAsia="Times New Roman" w:cs="Times New Roman"/>
                <w:i/>
                <w:szCs w:val="24"/>
                <w:lang w:val="vi-VN"/>
              </w:rPr>
              <w:t xml:space="preserve"> </w:t>
            </w:r>
            <w:r w:rsidRPr="00236A50">
              <w:rPr>
                <w:rFonts w:eastAsia="Times New Roman" w:cs="Times New Roman"/>
                <w:i/>
                <w:szCs w:val="24"/>
              </w:rPr>
              <w:t>T</w:t>
            </w:r>
            <w:r w:rsidRPr="00236A50">
              <w:rPr>
                <w:rFonts w:eastAsia="Times New Roman" w:cs="Times New Roman"/>
                <w:i/>
                <w:szCs w:val="24"/>
                <w:lang w:val="vi-VN"/>
              </w:rPr>
              <w:t xml:space="preserve">ừ 40.000.000 đồng đến 60.000.000 đồng đối với hành vi </w:t>
            </w:r>
            <w:r w:rsidRPr="00236A50">
              <w:rPr>
                <w:rFonts w:eastAsia="Times New Roman" w:cs="Times New Roman"/>
                <w:i/>
                <w:szCs w:val="24"/>
              </w:rPr>
              <w:t>d</w:t>
            </w:r>
            <w:r w:rsidRPr="00236A50">
              <w:rPr>
                <w:rFonts w:eastAsia="Times New Roman" w:cs="Times New Roman"/>
                <w:i/>
                <w:szCs w:val="24"/>
                <w:lang w:val="vi-VN"/>
              </w:rPr>
              <w:t>i chuyển trái phép hoặc làm hư hỏng công trình phụ trợ đê điều.</w:t>
            </w:r>
          </w:p>
          <w:p w14:paraId="51FC480A" w14:textId="77777777" w:rsidR="008F3AF7" w:rsidRPr="00236A50" w:rsidRDefault="008F3AF7" w:rsidP="00EE28C1">
            <w:pPr>
              <w:widowControl w:val="0"/>
              <w:spacing w:before="40" w:after="40"/>
              <w:ind w:firstLine="237"/>
              <w:rPr>
                <w:rFonts w:cs="Times New Roman"/>
                <w:i/>
                <w:iCs/>
                <w:szCs w:val="24"/>
              </w:rPr>
            </w:pPr>
            <w:r w:rsidRPr="00236A50">
              <w:rPr>
                <w:rFonts w:cs="Times New Roman"/>
                <w:szCs w:val="24"/>
              </w:rPr>
              <w:t>4</w:t>
            </w:r>
            <w:r w:rsidRPr="00236A50">
              <w:rPr>
                <w:rFonts w:cs="Times New Roman"/>
                <w:i/>
                <w:iCs/>
                <w:szCs w:val="24"/>
              </w:rPr>
              <w:t xml:space="preserve">. Phạt tiền từ 5.000.000 đồng đến 10.000.000 đồng đối hành vi </w:t>
            </w:r>
            <w:bookmarkStart w:id="25" w:name="_Hlk77568278"/>
            <w:r w:rsidRPr="00236A50">
              <w:rPr>
                <w:rFonts w:cs="Times New Roman"/>
                <w:i/>
                <w:iCs/>
                <w:szCs w:val="24"/>
              </w:rPr>
              <w:t>đào ao, giếng trong phạm vi bảo vệ đê điều</w:t>
            </w:r>
            <w:bookmarkEnd w:id="25"/>
            <w:r w:rsidRPr="00236A50">
              <w:rPr>
                <w:rFonts w:cs="Times New Roman"/>
                <w:i/>
                <w:iCs/>
                <w:szCs w:val="24"/>
              </w:rPr>
              <w:t>;</w:t>
            </w:r>
          </w:p>
          <w:p w14:paraId="566481B2" w14:textId="77777777" w:rsidR="008F3AF7" w:rsidRPr="00236A50" w:rsidRDefault="008F3AF7" w:rsidP="00EE28C1">
            <w:pPr>
              <w:widowControl w:val="0"/>
              <w:spacing w:before="40" w:after="40"/>
              <w:ind w:firstLine="237"/>
              <w:rPr>
                <w:rFonts w:cs="Times New Roman"/>
                <w:i/>
                <w:szCs w:val="24"/>
              </w:rPr>
            </w:pPr>
            <w:r w:rsidRPr="00236A50">
              <w:rPr>
                <w:rFonts w:cs="Times New Roman"/>
                <w:i/>
                <w:szCs w:val="24"/>
              </w:rPr>
              <w:t xml:space="preserve">5. Phạt tiền đối với hành vi </w:t>
            </w:r>
            <w:bookmarkStart w:id="26" w:name="_Hlk77568291"/>
            <w:r w:rsidRPr="00236A50">
              <w:rPr>
                <w:rFonts w:cs="Times New Roman"/>
                <w:i/>
                <w:szCs w:val="24"/>
              </w:rPr>
              <w:t>đào, bạt, xẻ mặt đê, mái đê, cơ đê và chân đê</w:t>
            </w:r>
            <w:bookmarkEnd w:id="26"/>
            <w:r w:rsidRPr="00236A50">
              <w:rPr>
                <w:rFonts w:cs="Times New Roman"/>
                <w:i/>
                <w:szCs w:val="24"/>
              </w:rPr>
              <w:t xml:space="preserve"> như sau: </w:t>
            </w:r>
          </w:p>
          <w:p w14:paraId="68D0703D" w14:textId="77777777" w:rsidR="008F3AF7" w:rsidRPr="00236A50" w:rsidRDefault="008F3AF7" w:rsidP="00EE28C1">
            <w:pPr>
              <w:widowControl w:val="0"/>
              <w:spacing w:before="40" w:after="40"/>
              <w:ind w:firstLine="237"/>
              <w:rPr>
                <w:rFonts w:cs="Times New Roman"/>
                <w:i/>
                <w:iCs/>
                <w:szCs w:val="24"/>
              </w:rPr>
            </w:pPr>
            <w:r w:rsidRPr="00236A50">
              <w:rPr>
                <w:rFonts w:eastAsia="Times New Roman" w:cs="Times New Roman"/>
                <w:i/>
                <w:szCs w:val="24"/>
              </w:rPr>
              <w:t>a</w:t>
            </w:r>
            <w:r w:rsidRPr="00236A50">
              <w:rPr>
                <w:rFonts w:cs="Times New Roman"/>
                <w:i/>
                <w:iCs/>
                <w:szCs w:val="24"/>
              </w:rPr>
              <w:t xml:space="preserve">) Từ 3.000.000 đồng đến 5.000.000 </w:t>
            </w:r>
            <w:proofErr w:type="gramStart"/>
            <w:r w:rsidRPr="00236A50">
              <w:rPr>
                <w:rFonts w:cs="Times New Roman"/>
                <w:i/>
                <w:iCs/>
                <w:szCs w:val="24"/>
              </w:rPr>
              <w:t>đồng  với</w:t>
            </w:r>
            <w:proofErr w:type="gramEnd"/>
            <w:r w:rsidRPr="00236A50">
              <w:rPr>
                <w:rFonts w:cs="Times New Roman"/>
                <w:i/>
                <w:iCs/>
                <w:szCs w:val="24"/>
              </w:rPr>
              <w:t xml:space="preserve"> khối lượng dưới 0,3m3;</w:t>
            </w:r>
          </w:p>
          <w:p w14:paraId="1F6EC78D"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b) Từ 3.000.000 đồng đến 5.000.000 đồng với khối lượng từ 0,3m3 đến 01m3;</w:t>
            </w:r>
          </w:p>
          <w:p w14:paraId="77EA3B92"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 xml:space="preserve">c) </w:t>
            </w:r>
            <w:proofErr w:type="gramStart"/>
            <w:r w:rsidRPr="00236A50">
              <w:rPr>
                <w:rFonts w:cs="Times New Roman"/>
                <w:i/>
                <w:iCs/>
                <w:szCs w:val="24"/>
              </w:rPr>
              <w:t>Từ  5.000.000</w:t>
            </w:r>
            <w:proofErr w:type="gramEnd"/>
            <w:r w:rsidRPr="00236A50">
              <w:rPr>
                <w:rFonts w:cs="Times New Roman"/>
                <w:i/>
                <w:iCs/>
                <w:szCs w:val="24"/>
              </w:rPr>
              <w:t xml:space="preserve"> đồng đến 10.000.000 đồng với khối lượng từ 1,0m3 đến 02m3;</w:t>
            </w:r>
          </w:p>
          <w:p w14:paraId="6FFC3796"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lastRenderedPageBreak/>
              <w:t xml:space="preserve">d) </w:t>
            </w:r>
            <w:proofErr w:type="gramStart"/>
            <w:r w:rsidRPr="00236A50">
              <w:rPr>
                <w:rFonts w:cs="Times New Roman"/>
                <w:i/>
                <w:iCs/>
                <w:szCs w:val="24"/>
              </w:rPr>
              <w:t>Từ  10.000.000</w:t>
            </w:r>
            <w:proofErr w:type="gramEnd"/>
            <w:r w:rsidRPr="00236A50">
              <w:rPr>
                <w:rFonts w:cs="Times New Roman"/>
                <w:i/>
                <w:iCs/>
                <w:szCs w:val="24"/>
              </w:rPr>
              <w:t xml:space="preserve"> đồng đến 20.000.000 đồng với khối lượng từ 2,0m3 đến dưới 03m3;</w:t>
            </w:r>
          </w:p>
          <w:p w14:paraId="39ED76E5"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 xml:space="preserve">đ) </w:t>
            </w:r>
            <w:proofErr w:type="gramStart"/>
            <w:r w:rsidRPr="00236A50">
              <w:rPr>
                <w:rFonts w:cs="Times New Roman"/>
                <w:i/>
                <w:iCs/>
                <w:szCs w:val="24"/>
              </w:rPr>
              <w:t>Từ  20.000.000</w:t>
            </w:r>
            <w:proofErr w:type="gramEnd"/>
            <w:r w:rsidRPr="00236A50">
              <w:rPr>
                <w:rFonts w:cs="Times New Roman"/>
                <w:i/>
                <w:iCs/>
                <w:szCs w:val="24"/>
              </w:rPr>
              <w:t xml:space="preserve"> đồng đến 40.000.000 đồng với khối lượng từ 3,0m3 đến 05m3;</w:t>
            </w:r>
          </w:p>
          <w:p w14:paraId="65F6FD57"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 xml:space="preserve">e) </w:t>
            </w:r>
            <w:proofErr w:type="gramStart"/>
            <w:r w:rsidRPr="00236A50">
              <w:rPr>
                <w:rFonts w:cs="Times New Roman"/>
                <w:i/>
                <w:iCs/>
                <w:szCs w:val="24"/>
              </w:rPr>
              <w:t>Từ  40.000.000</w:t>
            </w:r>
            <w:proofErr w:type="gramEnd"/>
            <w:r w:rsidRPr="00236A50">
              <w:rPr>
                <w:rFonts w:cs="Times New Roman"/>
                <w:i/>
                <w:iCs/>
                <w:szCs w:val="24"/>
              </w:rPr>
              <w:t xml:space="preserve"> đồng đến 60.000.000 đồng với khối lượng từ 5,0m3 đến 10m3;</w:t>
            </w:r>
          </w:p>
          <w:p w14:paraId="4F61DDC1"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 xml:space="preserve">g) </w:t>
            </w:r>
            <w:proofErr w:type="gramStart"/>
            <w:r w:rsidRPr="00236A50">
              <w:rPr>
                <w:rFonts w:cs="Times New Roman"/>
                <w:i/>
                <w:iCs/>
                <w:szCs w:val="24"/>
              </w:rPr>
              <w:t>Từ  60.000.000</w:t>
            </w:r>
            <w:proofErr w:type="gramEnd"/>
            <w:r w:rsidRPr="00236A50">
              <w:rPr>
                <w:rFonts w:cs="Times New Roman"/>
                <w:i/>
                <w:iCs/>
                <w:szCs w:val="24"/>
              </w:rPr>
              <w:t xml:space="preserve"> đồng đến 80.000.000 đồng với khối lượng từ 10m3 đến 15m3;</w:t>
            </w:r>
          </w:p>
          <w:p w14:paraId="78850535"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 xml:space="preserve">h) </w:t>
            </w:r>
            <w:proofErr w:type="gramStart"/>
            <w:r w:rsidRPr="00236A50">
              <w:rPr>
                <w:rFonts w:cs="Times New Roman"/>
                <w:i/>
                <w:iCs/>
                <w:szCs w:val="24"/>
              </w:rPr>
              <w:t>Từ  80.000.000</w:t>
            </w:r>
            <w:proofErr w:type="gramEnd"/>
            <w:r w:rsidRPr="00236A50">
              <w:rPr>
                <w:rFonts w:cs="Times New Roman"/>
                <w:i/>
                <w:iCs/>
                <w:szCs w:val="24"/>
              </w:rPr>
              <w:t xml:space="preserve"> đồng đến 100.000.000 đồng với khối lượng từ 15m3 trở lên;</w:t>
            </w:r>
          </w:p>
          <w:p w14:paraId="2225C921" w14:textId="77777777" w:rsidR="008F3AF7" w:rsidRPr="00236A50" w:rsidRDefault="008F3AF7" w:rsidP="00EE28C1">
            <w:pPr>
              <w:widowControl w:val="0"/>
              <w:spacing w:before="40" w:after="40"/>
              <w:ind w:firstLine="237"/>
              <w:rPr>
                <w:rFonts w:cs="Times New Roman"/>
                <w:i/>
                <w:szCs w:val="24"/>
              </w:rPr>
            </w:pPr>
            <w:r w:rsidRPr="00236A50">
              <w:rPr>
                <w:rFonts w:cs="Times New Roman"/>
                <w:i/>
                <w:szCs w:val="24"/>
              </w:rPr>
              <w:t xml:space="preserve">6. Phạt tiền đối với hành vi </w:t>
            </w:r>
            <w:bookmarkStart w:id="27" w:name="_Hlk77568340"/>
            <w:r w:rsidRPr="00236A50">
              <w:rPr>
                <w:rFonts w:cs="Times New Roman"/>
                <w:i/>
                <w:szCs w:val="24"/>
              </w:rPr>
              <w:t xml:space="preserve">khai thác đất, đá, cát, sỏi, khoáng sản trong phạm vi bảo vệ đê điều </w:t>
            </w:r>
            <w:bookmarkEnd w:id="27"/>
            <w:r w:rsidRPr="00236A50">
              <w:rPr>
                <w:rFonts w:cs="Times New Roman"/>
                <w:i/>
                <w:szCs w:val="24"/>
              </w:rPr>
              <w:t>như sau:</w:t>
            </w:r>
          </w:p>
          <w:p w14:paraId="1EA1A8AB" w14:textId="77777777" w:rsidR="008F3AF7" w:rsidRPr="00236A50" w:rsidRDefault="008F3AF7" w:rsidP="00EE28C1">
            <w:pPr>
              <w:widowControl w:val="0"/>
              <w:spacing w:before="40" w:after="40"/>
              <w:ind w:firstLine="237"/>
              <w:rPr>
                <w:rFonts w:eastAsia="Times New Roman" w:cs="Times New Roman"/>
                <w:i/>
                <w:szCs w:val="24"/>
                <w:lang w:val="vi-VN"/>
              </w:rPr>
            </w:pPr>
            <w:r w:rsidRPr="00236A50">
              <w:rPr>
                <w:rFonts w:eastAsia="Times New Roman" w:cs="Times New Roman"/>
                <w:i/>
                <w:szCs w:val="24"/>
              </w:rPr>
              <w:t>a)</w:t>
            </w:r>
            <w:r w:rsidRPr="00236A50">
              <w:rPr>
                <w:rFonts w:eastAsia="Times New Roman" w:cs="Times New Roman"/>
                <w:i/>
                <w:szCs w:val="24"/>
                <w:lang w:val="vi-VN"/>
              </w:rPr>
              <w:t xml:space="preserve"> </w:t>
            </w:r>
            <w:r w:rsidRPr="00236A50">
              <w:rPr>
                <w:rFonts w:eastAsia="Times New Roman" w:cs="Times New Roman"/>
                <w:i/>
                <w:szCs w:val="24"/>
              </w:rPr>
              <w:t>T</w:t>
            </w:r>
            <w:r w:rsidRPr="00236A50">
              <w:rPr>
                <w:rFonts w:eastAsia="Times New Roman" w:cs="Times New Roman"/>
                <w:i/>
                <w:szCs w:val="24"/>
                <w:lang w:val="vi-VN"/>
              </w:rPr>
              <w:t xml:space="preserve">ừ 1.000.000 đồng đến </w:t>
            </w:r>
            <w:r w:rsidRPr="00236A50">
              <w:rPr>
                <w:rFonts w:eastAsia="Times New Roman" w:cs="Times New Roman"/>
                <w:i/>
                <w:szCs w:val="24"/>
              </w:rPr>
              <w:t>5</w:t>
            </w:r>
            <w:r w:rsidRPr="00236A50">
              <w:rPr>
                <w:rFonts w:eastAsia="Times New Roman" w:cs="Times New Roman"/>
                <w:i/>
                <w:szCs w:val="24"/>
                <w:lang w:val="vi-VN"/>
              </w:rPr>
              <w:t xml:space="preserve">.000.000 đồng </w:t>
            </w:r>
            <w:r w:rsidRPr="00236A50">
              <w:rPr>
                <w:rFonts w:eastAsia="Times New Roman" w:cs="Times New Roman"/>
                <w:i/>
                <w:szCs w:val="24"/>
              </w:rPr>
              <w:t>với khối lượng dưới 1m</w:t>
            </w:r>
            <w:r w:rsidRPr="00236A50">
              <w:rPr>
                <w:rFonts w:eastAsia="Times New Roman" w:cs="Times New Roman"/>
                <w:i/>
                <w:szCs w:val="24"/>
                <w:vertAlign w:val="superscript"/>
              </w:rPr>
              <w:t>3</w:t>
            </w:r>
            <w:r w:rsidRPr="00236A50">
              <w:rPr>
                <w:rFonts w:eastAsia="Times New Roman" w:cs="Times New Roman"/>
                <w:i/>
                <w:szCs w:val="24"/>
                <w:lang w:val="vi-VN"/>
              </w:rPr>
              <w:t>.</w:t>
            </w:r>
          </w:p>
          <w:p w14:paraId="3AD06C02" w14:textId="77777777" w:rsidR="008F3AF7" w:rsidRPr="00236A50" w:rsidRDefault="008F3AF7" w:rsidP="00EE28C1">
            <w:pPr>
              <w:widowControl w:val="0"/>
              <w:spacing w:before="40" w:after="40"/>
              <w:ind w:firstLine="237"/>
              <w:rPr>
                <w:rFonts w:eastAsia="Times New Roman" w:cs="Times New Roman"/>
                <w:i/>
                <w:szCs w:val="24"/>
                <w:lang w:val="vi-VN"/>
              </w:rPr>
            </w:pPr>
            <w:r w:rsidRPr="00236A50">
              <w:rPr>
                <w:rFonts w:eastAsia="Times New Roman" w:cs="Times New Roman"/>
                <w:i/>
                <w:szCs w:val="24"/>
              </w:rPr>
              <w:t>b) T</w:t>
            </w:r>
            <w:r w:rsidRPr="00236A50">
              <w:rPr>
                <w:rFonts w:eastAsia="Times New Roman" w:cs="Times New Roman"/>
                <w:i/>
                <w:szCs w:val="24"/>
                <w:lang w:val="vi-VN"/>
              </w:rPr>
              <w:t xml:space="preserve">ừ 5.000.000 đồng đến </w:t>
            </w:r>
            <w:r w:rsidRPr="00236A50">
              <w:rPr>
                <w:rFonts w:eastAsia="Times New Roman" w:cs="Times New Roman"/>
                <w:i/>
                <w:szCs w:val="24"/>
              </w:rPr>
              <w:t>10</w:t>
            </w:r>
            <w:r w:rsidRPr="00236A50">
              <w:rPr>
                <w:rFonts w:eastAsia="Times New Roman" w:cs="Times New Roman"/>
                <w:i/>
                <w:szCs w:val="24"/>
                <w:lang w:val="vi-VN"/>
              </w:rPr>
              <w:t xml:space="preserve">.000.000 đồng </w:t>
            </w:r>
            <w:r w:rsidRPr="00236A50">
              <w:rPr>
                <w:rFonts w:eastAsia="Times New Roman" w:cs="Times New Roman"/>
                <w:i/>
                <w:szCs w:val="24"/>
              </w:rPr>
              <w:t>với khối lượng từ 01m</w:t>
            </w:r>
            <w:r w:rsidRPr="00236A50">
              <w:rPr>
                <w:rFonts w:eastAsia="Times New Roman" w:cs="Times New Roman"/>
                <w:i/>
                <w:szCs w:val="24"/>
                <w:vertAlign w:val="superscript"/>
              </w:rPr>
              <w:t>3</w:t>
            </w:r>
            <w:r w:rsidRPr="00236A50">
              <w:rPr>
                <w:rFonts w:eastAsia="Times New Roman" w:cs="Times New Roman"/>
                <w:i/>
                <w:szCs w:val="24"/>
              </w:rPr>
              <w:t xml:space="preserve"> đến dưới 03m</w:t>
            </w:r>
            <w:r w:rsidRPr="00236A50">
              <w:rPr>
                <w:rFonts w:eastAsia="Times New Roman" w:cs="Times New Roman"/>
                <w:i/>
                <w:szCs w:val="24"/>
                <w:vertAlign w:val="superscript"/>
              </w:rPr>
              <w:t>3</w:t>
            </w:r>
            <w:r w:rsidRPr="00236A50">
              <w:rPr>
                <w:rFonts w:eastAsia="Times New Roman" w:cs="Times New Roman"/>
                <w:i/>
                <w:szCs w:val="24"/>
                <w:lang w:val="vi-VN"/>
              </w:rPr>
              <w:t>;</w:t>
            </w:r>
          </w:p>
          <w:p w14:paraId="68CC51EE" w14:textId="77777777" w:rsidR="008F3AF7" w:rsidRPr="00236A50" w:rsidRDefault="008F3AF7" w:rsidP="00EE28C1">
            <w:pPr>
              <w:widowControl w:val="0"/>
              <w:spacing w:before="40" w:after="40"/>
              <w:ind w:firstLine="237"/>
              <w:rPr>
                <w:rFonts w:eastAsia="Times New Roman" w:cs="Times New Roman"/>
                <w:i/>
                <w:szCs w:val="24"/>
                <w:lang w:val="vi-VN"/>
              </w:rPr>
            </w:pPr>
            <w:r w:rsidRPr="00236A50">
              <w:rPr>
                <w:rFonts w:eastAsia="Times New Roman" w:cs="Times New Roman"/>
                <w:i/>
                <w:szCs w:val="24"/>
              </w:rPr>
              <w:t>c) T</w:t>
            </w:r>
            <w:r w:rsidRPr="00236A50">
              <w:rPr>
                <w:rFonts w:eastAsia="Times New Roman" w:cs="Times New Roman"/>
                <w:i/>
                <w:szCs w:val="24"/>
                <w:lang w:val="vi-VN"/>
              </w:rPr>
              <w:t xml:space="preserve">ừ </w:t>
            </w:r>
            <w:r w:rsidRPr="00236A50">
              <w:rPr>
                <w:rFonts w:eastAsia="Times New Roman" w:cs="Times New Roman"/>
                <w:i/>
                <w:szCs w:val="24"/>
              </w:rPr>
              <w:t>10</w:t>
            </w:r>
            <w:r w:rsidRPr="00236A50">
              <w:rPr>
                <w:rFonts w:eastAsia="Times New Roman" w:cs="Times New Roman"/>
                <w:i/>
                <w:szCs w:val="24"/>
                <w:lang w:val="vi-VN"/>
              </w:rPr>
              <w:t xml:space="preserve">.000.000 đồng đến </w:t>
            </w:r>
            <w:r w:rsidRPr="00236A50">
              <w:rPr>
                <w:rFonts w:eastAsia="Times New Roman" w:cs="Times New Roman"/>
                <w:i/>
                <w:szCs w:val="24"/>
              </w:rPr>
              <w:t>20</w:t>
            </w:r>
            <w:r w:rsidRPr="00236A50">
              <w:rPr>
                <w:rFonts w:eastAsia="Times New Roman" w:cs="Times New Roman"/>
                <w:i/>
                <w:szCs w:val="24"/>
                <w:lang w:val="vi-VN"/>
              </w:rPr>
              <w:t xml:space="preserve">.000.000 đồng </w:t>
            </w:r>
            <w:r w:rsidRPr="00236A50">
              <w:rPr>
                <w:rFonts w:eastAsia="Times New Roman" w:cs="Times New Roman"/>
                <w:i/>
                <w:szCs w:val="24"/>
              </w:rPr>
              <w:t>với khối lượng từ 03m</w:t>
            </w:r>
            <w:r w:rsidRPr="00236A50">
              <w:rPr>
                <w:rFonts w:eastAsia="Times New Roman" w:cs="Times New Roman"/>
                <w:i/>
                <w:szCs w:val="24"/>
                <w:vertAlign w:val="superscript"/>
              </w:rPr>
              <w:t>3</w:t>
            </w:r>
            <w:r w:rsidRPr="00236A50">
              <w:rPr>
                <w:rFonts w:eastAsia="Times New Roman" w:cs="Times New Roman"/>
                <w:i/>
                <w:szCs w:val="24"/>
              </w:rPr>
              <w:t xml:space="preserve"> đến dưới 05m</w:t>
            </w:r>
            <w:r w:rsidRPr="00236A50">
              <w:rPr>
                <w:rFonts w:eastAsia="Times New Roman" w:cs="Times New Roman"/>
                <w:i/>
                <w:szCs w:val="24"/>
                <w:vertAlign w:val="superscript"/>
              </w:rPr>
              <w:t>3</w:t>
            </w:r>
            <w:r w:rsidRPr="00236A50">
              <w:rPr>
                <w:rFonts w:eastAsia="Times New Roman" w:cs="Times New Roman"/>
                <w:i/>
                <w:szCs w:val="24"/>
                <w:lang w:val="vi-VN"/>
              </w:rPr>
              <w:t>;</w:t>
            </w:r>
          </w:p>
          <w:p w14:paraId="01700310" w14:textId="77777777" w:rsidR="008F3AF7" w:rsidRPr="00236A50" w:rsidRDefault="008F3AF7" w:rsidP="00EE28C1">
            <w:pPr>
              <w:widowControl w:val="0"/>
              <w:spacing w:before="40" w:after="40"/>
              <w:ind w:firstLine="237"/>
              <w:rPr>
                <w:rFonts w:eastAsia="Times New Roman" w:cs="Times New Roman"/>
                <w:i/>
                <w:szCs w:val="24"/>
                <w:lang w:val="vi-VN"/>
              </w:rPr>
            </w:pPr>
            <w:r w:rsidRPr="00236A50">
              <w:rPr>
                <w:rFonts w:eastAsia="Times New Roman" w:cs="Times New Roman"/>
                <w:i/>
                <w:szCs w:val="24"/>
              </w:rPr>
              <w:t>d) T</w:t>
            </w:r>
            <w:r w:rsidRPr="00236A50">
              <w:rPr>
                <w:rFonts w:eastAsia="Times New Roman" w:cs="Times New Roman"/>
                <w:i/>
                <w:szCs w:val="24"/>
                <w:lang w:val="vi-VN"/>
              </w:rPr>
              <w:t xml:space="preserve">ừ </w:t>
            </w:r>
            <w:r w:rsidRPr="00236A50">
              <w:rPr>
                <w:rFonts w:eastAsia="Times New Roman" w:cs="Times New Roman"/>
                <w:i/>
                <w:szCs w:val="24"/>
              </w:rPr>
              <w:t>20</w:t>
            </w:r>
            <w:r w:rsidRPr="00236A50">
              <w:rPr>
                <w:rFonts w:eastAsia="Times New Roman" w:cs="Times New Roman"/>
                <w:i/>
                <w:szCs w:val="24"/>
                <w:lang w:val="vi-VN"/>
              </w:rPr>
              <w:t xml:space="preserve">.000.000 đồng đến </w:t>
            </w:r>
            <w:r w:rsidRPr="00236A50">
              <w:rPr>
                <w:rFonts w:eastAsia="Times New Roman" w:cs="Times New Roman"/>
                <w:i/>
                <w:szCs w:val="24"/>
              </w:rPr>
              <w:t>40</w:t>
            </w:r>
            <w:r w:rsidRPr="00236A50">
              <w:rPr>
                <w:rFonts w:eastAsia="Times New Roman" w:cs="Times New Roman"/>
                <w:i/>
                <w:szCs w:val="24"/>
                <w:lang w:val="vi-VN"/>
              </w:rPr>
              <w:t xml:space="preserve">.000.000 đồng </w:t>
            </w:r>
            <w:r w:rsidRPr="00236A50">
              <w:rPr>
                <w:rFonts w:eastAsia="Times New Roman" w:cs="Times New Roman"/>
                <w:i/>
                <w:szCs w:val="24"/>
              </w:rPr>
              <w:t>với khối lượng từ 05m</w:t>
            </w:r>
            <w:r w:rsidRPr="00236A50">
              <w:rPr>
                <w:rFonts w:eastAsia="Times New Roman" w:cs="Times New Roman"/>
                <w:i/>
                <w:szCs w:val="24"/>
                <w:vertAlign w:val="superscript"/>
              </w:rPr>
              <w:t>3</w:t>
            </w:r>
            <w:r w:rsidRPr="00236A50">
              <w:rPr>
                <w:rFonts w:eastAsia="Times New Roman" w:cs="Times New Roman"/>
                <w:i/>
                <w:szCs w:val="24"/>
              </w:rPr>
              <w:t xml:space="preserve"> đến dưới 10m</w:t>
            </w:r>
            <w:r w:rsidRPr="00236A50">
              <w:rPr>
                <w:rFonts w:eastAsia="Times New Roman" w:cs="Times New Roman"/>
                <w:i/>
                <w:szCs w:val="24"/>
                <w:vertAlign w:val="superscript"/>
              </w:rPr>
              <w:t>3</w:t>
            </w:r>
            <w:r w:rsidRPr="00236A50">
              <w:rPr>
                <w:rFonts w:eastAsia="Times New Roman" w:cs="Times New Roman"/>
                <w:i/>
                <w:szCs w:val="24"/>
                <w:lang w:val="vi-VN"/>
              </w:rPr>
              <w:t>.</w:t>
            </w:r>
          </w:p>
          <w:p w14:paraId="413229FF" w14:textId="77777777" w:rsidR="008F3AF7" w:rsidRPr="00236A50" w:rsidRDefault="008F3AF7" w:rsidP="00EE28C1">
            <w:pPr>
              <w:widowControl w:val="0"/>
              <w:spacing w:before="40" w:after="40"/>
              <w:ind w:firstLine="237"/>
              <w:rPr>
                <w:rFonts w:eastAsia="Times New Roman" w:cs="Times New Roman"/>
                <w:i/>
                <w:szCs w:val="24"/>
                <w:lang w:val="vi-VN"/>
              </w:rPr>
            </w:pPr>
            <w:r w:rsidRPr="00236A50">
              <w:rPr>
                <w:rFonts w:eastAsia="Times New Roman" w:cs="Times New Roman"/>
                <w:i/>
                <w:szCs w:val="24"/>
              </w:rPr>
              <w:t>đ) T</w:t>
            </w:r>
            <w:r w:rsidRPr="00236A50">
              <w:rPr>
                <w:rFonts w:eastAsia="Times New Roman" w:cs="Times New Roman"/>
                <w:i/>
                <w:szCs w:val="24"/>
                <w:lang w:val="vi-VN"/>
              </w:rPr>
              <w:t xml:space="preserve">ừ 40.000.000 đồng đến 60.000.000 đồng </w:t>
            </w:r>
            <w:r w:rsidRPr="00236A50">
              <w:rPr>
                <w:rFonts w:eastAsia="Times New Roman" w:cs="Times New Roman"/>
                <w:i/>
                <w:szCs w:val="24"/>
              </w:rPr>
              <w:t>với khối lượng từ 10m</w:t>
            </w:r>
            <w:r w:rsidRPr="00236A50">
              <w:rPr>
                <w:rFonts w:eastAsia="Times New Roman" w:cs="Times New Roman"/>
                <w:i/>
                <w:szCs w:val="24"/>
                <w:vertAlign w:val="superscript"/>
              </w:rPr>
              <w:t>3</w:t>
            </w:r>
            <w:r w:rsidRPr="00236A50">
              <w:rPr>
                <w:rFonts w:eastAsia="Times New Roman" w:cs="Times New Roman"/>
                <w:i/>
                <w:szCs w:val="24"/>
              </w:rPr>
              <w:t xml:space="preserve"> đến dưới 20m</w:t>
            </w:r>
            <w:r w:rsidRPr="00236A50">
              <w:rPr>
                <w:rFonts w:eastAsia="Times New Roman" w:cs="Times New Roman"/>
                <w:i/>
                <w:szCs w:val="24"/>
                <w:vertAlign w:val="superscript"/>
              </w:rPr>
              <w:t>3</w:t>
            </w:r>
            <w:r w:rsidRPr="00236A50">
              <w:rPr>
                <w:rFonts w:eastAsia="Times New Roman" w:cs="Times New Roman"/>
                <w:i/>
                <w:szCs w:val="24"/>
                <w:lang w:val="vi-VN"/>
              </w:rPr>
              <w:t>;</w:t>
            </w:r>
          </w:p>
          <w:p w14:paraId="3C81E36B" w14:textId="77777777" w:rsidR="008F3AF7" w:rsidRPr="00236A50" w:rsidRDefault="008F3AF7" w:rsidP="00EE28C1">
            <w:pPr>
              <w:widowControl w:val="0"/>
              <w:spacing w:before="40" w:after="40"/>
              <w:ind w:firstLine="237"/>
              <w:rPr>
                <w:rFonts w:eastAsia="Times New Roman" w:cs="Times New Roman"/>
                <w:i/>
                <w:szCs w:val="24"/>
              </w:rPr>
            </w:pPr>
            <w:r w:rsidRPr="00236A50">
              <w:rPr>
                <w:rFonts w:eastAsia="Times New Roman" w:cs="Times New Roman"/>
                <w:i/>
                <w:szCs w:val="24"/>
              </w:rPr>
              <w:t>e) Từ</w:t>
            </w:r>
            <w:r w:rsidRPr="00236A50">
              <w:rPr>
                <w:rFonts w:eastAsia="Times New Roman" w:cs="Times New Roman"/>
                <w:i/>
                <w:szCs w:val="24"/>
                <w:lang w:val="vi-VN"/>
              </w:rPr>
              <w:t xml:space="preserve"> </w:t>
            </w:r>
            <w:r w:rsidRPr="00236A50">
              <w:rPr>
                <w:rFonts w:eastAsia="Times New Roman" w:cs="Times New Roman"/>
                <w:i/>
                <w:szCs w:val="24"/>
              </w:rPr>
              <w:t>6</w:t>
            </w:r>
            <w:r w:rsidRPr="00236A50">
              <w:rPr>
                <w:rFonts w:eastAsia="Times New Roman" w:cs="Times New Roman"/>
                <w:i/>
                <w:szCs w:val="24"/>
                <w:lang w:val="vi-VN"/>
              </w:rPr>
              <w:t xml:space="preserve">0.000.000 đồng đến </w:t>
            </w:r>
            <w:r w:rsidRPr="00236A50">
              <w:rPr>
                <w:rFonts w:eastAsia="Times New Roman" w:cs="Times New Roman"/>
                <w:i/>
                <w:szCs w:val="24"/>
              </w:rPr>
              <w:t>8</w:t>
            </w:r>
            <w:r w:rsidRPr="00236A50">
              <w:rPr>
                <w:rFonts w:eastAsia="Times New Roman" w:cs="Times New Roman"/>
                <w:i/>
                <w:szCs w:val="24"/>
                <w:lang w:val="vi-VN"/>
              </w:rPr>
              <w:t xml:space="preserve">0.000.000 đồng </w:t>
            </w:r>
            <w:r w:rsidRPr="00236A50">
              <w:rPr>
                <w:rFonts w:eastAsia="Times New Roman" w:cs="Times New Roman"/>
                <w:i/>
                <w:szCs w:val="24"/>
              </w:rPr>
              <w:t>với khối lượng từ 20m</w:t>
            </w:r>
            <w:r w:rsidRPr="00236A50">
              <w:rPr>
                <w:rFonts w:eastAsia="Times New Roman" w:cs="Times New Roman"/>
                <w:i/>
                <w:szCs w:val="24"/>
                <w:vertAlign w:val="superscript"/>
              </w:rPr>
              <w:t>3</w:t>
            </w:r>
            <w:r w:rsidRPr="00236A50">
              <w:rPr>
                <w:rFonts w:eastAsia="Times New Roman" w:cs="Times New Roman"/>
                <w:i/>
                <w:szCs w:val="24"/>
              </w:rPr>
              <w:t xml:space="preserve"> trở lên.</w:t>
            </w:r>
          </w:p>
          <w:p w14:paraId="5DFE659F" w14:textId="77777777" w:rsidR="008F3AF7" w:rsidRPr="00236A50" w:rsidRDefault="008F3AF7" w:rsidP="00EE28C1">
            <w:pPr>
              <w:widowControl w:val="0"/>
              <w:spacing w:before="40" w:after="40"/>
              <w:ind w:firstLine="237"/>
              <w:rPr>
                <w:rFonts w:cs="Times New Roman"/>
                <w:szCs w:val="24"/>
              </w:rPr>
            </w:pPr>
            <w:r w:rsidRPr="00236A50">
              <w:rPr>
                <w:rFonts w:cs="Times New Roman"/>
                <w:i/>
                <w:szCs w:val="24"/>
              </w:rPr>
              <w:lastRenderedPageBreak/>
              <w:t>7. Phạt tiền từ 80.000.000 đồng đến 100.000.000</w:t>
            </w:r>
            <w:r w:rsidRPr="00236A50">
              <w:rPr>
                <w:rFonts w:cs="Times New Roman"/>
                <w:szCs w:val="24"/>
              </w:rPr>
              <w:t xml:space="preserve"> đồng đối với hành vi </w:t>
            </w:r>
            <w:bookmarkStart w:id="28" w:name="_Hlk77568358"/>
            <w:r w:rsidRPr="00236A50">
              <w:rPr>
                <w:rFonts w:cs="Times New Roman"/>
                <w:szCs w:val="24"/>
              </w:rPr>
              <w:t>gây nổ làm nguy hại đến thân đê</w:t>
            </w:r>
            <w:bookmarkEnd w:id="28"/>
            <w:r w:rsidRPr="00236A50">
              <w:rPr>
                <w:rFonts w:cs="Times New Roman"/>
                <w:szCs w:val="24"/>
              </w:rPr>
              <w:t>, trừ trường hợp khẩn cấp được người có thẩm quyền theo quy định tại Điều 34 Luật đê điều quyết định nổ, phá nhằm phân lũ, làm chậm lũ để hộ đê.</w:t>
            </w:r>
          </w:p>
          <w:p w14:paraId="038D783B" w14:textId="77777777" w:rsidR="008F3AF7" w:rsidRPr="00236A50" w:rsidRDefault="008F3AF7" w:rsidP="00EE28C1">
            <w:pPr>
              <w:widowControl w:val="0"/>
              <w:spacing w:before="40" w:after="40"/>
              <w:ind w:firstLine="237"/>
              <w:rPr>
                <w:rFonts w:cs="Times New Roman"/>
                <w:iCs/>
                <w:szCs w:val="24"/>
              </w:rPr>
            </w:pPr>
            <w:r w:rsidRPr="00236A50">
              <w:rPr>
                <w:rFonts w:cs="Times New Roman"/>
                <w:i/>
                <w:iCs/>
                <w:szCs w:val="24"/>
              </w:rPr>
              <w:t>8. Hình thức xử phạt bổ sung:</w:t>
            </w:r>
          </w:p>
          <w:p w14:paraId="654A1F63" w14:textId="77777777" w:rsidR="008F3AF7" w:rsidRPr="00236A50" w:rsidRDefault="008F3AF7" w:rsidP="00EE28C1">
            <w:pPr>
              <w:widowControl w:val="0"/>
              <w:spacing w:before="40" w:after="40"/>
              <w:ind w:firstLine="237"/>
              <w:rPr>
                <w:rFonts w:cs="Times New Roman"/>
                <w:iCs/>
                <w:szCs w:val="24"/>
              </w:rPr>
            </w:pPr>
            <w:r w:rsidRPr="00236A50">
              <w:rPr>
                <w:rFonts w:cs="Times New Roman"/>
                <w:iCs/>
                <w:szCs w:val="24"/>
              </w:rPr>
              <w:t xml:space="preserve">a) Tịch thu </w:t>
            </w:r>
            <w:r w:rsidRPr="00236A50">
              <w:rPr>
                <w:rFonts w:cs="Times New Roman"/>
                <w:b/>
                <w:iCs/>
                <w:szCs w:val="24"/>
              </w:rPr>
              <w:t>tang vật,</w:t>
            </w:r>
            <w:r w:rsidRPr="00236A50">
              <w:rPr>
                <w:rFonts w:cs="Times New Roman"/>
                <w:iCs/>
                <w:szCs w:val="24"/>
              </w:rPr>
              <w:t xml:space="preserve"> phương tiện vi phạm đối với hành vi vi phạm quy định tại khoản 1, khoản 3, khoản 6 và khoản 7 Điều này.</w:t>
            </w:r>
          </w:p>
          <w:p w14:paraId="67A2FC65" w14:textId="77777777" w:rsidR="008F3AF7" w:rsidRPr="00236A50" w:rsidRDefault="008F3AF7" w:rsidP="00EE28C1">
            <w:pPr>
              <w:widowControl w:val="0"/>
              <w:spacing w:before="40" w:after="40"/>
              <w:ind w:firstLine="237"/>
              <w:rPr>
                <w:rFonts w:cs="Times New Roman"/>
                <w:iCs/>
                <w:szCs w:val="24"/>
              </w:rPr>
            </w:pPr>
            <w:r w:rsidRPr="00236A50">
              <w:rPr>
                <w:rFonts w:cs="Times New Roman"/>
                <w:iCs/>
                <w:szCs w:val="24"/>
              </w:rPr>
              <w:t>b) Tịch thu phương tiện vi phạm đối với hành vi vi phạm quy định tại khoản 2, khoản 4, khoản 5, khoản 6, khoản 7 Điều này</w:t>
            </w:r>
            <w:r w:rsidRPr="00236A50">
              <w:rPr>
                <w:rFonts w:cs="Times New Roman"/>
                <w:i/>
                <w:iCs/>
                <w:szCs w:val="24"/>
              </w:rPr>
              <w:t>.</w:t>
            </w:r>
          </w:p>
          <w:p w14:paraId="72B989F4" w14:textId="77777777" w:rsidR="008F3AF7" w:rsidRPr="00236A50" w:rsidRDefault="008F3AF7" w:rsidP="00EE28C1">
            <w:pPr>
              <w:widowControl w:val="0"/>
              <w:spacing w:before="40" w:after="40"/>
              <w:ind w:firstLine="237"/>
              <w:rPr>
                <w:rFonts w:cs="Times New Roman"/>
                <w:i/>
                <w:iCs/>
                <w:szCs w:val="24"/>
              </w:rPr>
            </w:pPr>
            <w:r w:rsidRPr="00236A50">
              <w:rPr>
                <w:rFonts w:cs="Times New Roman"/>
                <w:i/>
                <w:iCs/>
                <w:szCs w:val="24"/>
              </w:rPr>
              <w:t>9. Biện pháp khắc phục hậu quả:</w:t>
            </w:r>
          </w:p>
          <w:p w14:paraId="52EE389F" w14:textId="77777777" w:rsidR="008F3AF7" w:rsidRPr="00236A50" w:rsidRDefault="008F3AF7" w:rsidP="00EE28C1">
            <w:pPr>
              <w:widowControl w:val="0"/>
              <w:spacing w:before="40" w:after="40"/>
              <w:ind w:firstLine="237"/>
              <w:rPr>
                <w:rFonts w:cs="Times New Roman"/>
                <w:szCs w:val="24"/>
              </w:rPr>
            </w:pPr>
            <w:r w:rsidRPr="00236A50">
              <w:rPr>
                <w:rFonts w:cs="Times New Roman"/>
                <w:szCs w:val="24"/>
              </w:rPr>
              <w:t>- Buộc trồng lại cây chắn sóng đã chặt, phá hoại; cỏ đã bị cuốc, xới, rẫy quy định tại khoản 1, khoản 2 Điều này.</w:t>
            </w:r>
          </w:p>
          <w:p w14:paraId="17FF03A8" w14:textId="77777777" w:rsidR="008F3AF7" w:rsidRPr="00236A50" w:rsidRDefault="008F3AF7" w:rsidP="00EE28C1">
            <w:pPr>
              <w:widowControl w:val="0"/>
              <w:spacing w:before="40" w:after="40"/>
              <w:ind w:firstLine="237"/>
              <w:rPr>
                <w:rFonts w:cs="Times New Roman"/>
                <w:b/>
                <w:bCs/>
                <w:szCs w:val="24"/>
              </w:rPr>
            </w:pPr>
            <w:r w:rsidRPr="00236A50">
              <w:rPr>
                <w:rFonts w:cs="Times New Roman"/>
                <w:szCs w:val="24"/>
              </w:rPr>
              <w:t>- Buộc khôi phục tình trạng ban đầu đối với hành vi vi phạm quy định tại khoản 2, khoản 3, khoản 4, khoản 5, khoản 6 và khoản 7 Điều này.</w:t>
            </w:r>
          </w:p>
        </w:tc>
        <w:tc>
          <w:tcPr>
            <w:tcW w:w="2242" w:type="pct"/>
          </w:tcPr>
          <w:p w14:paraId="2D3BF9FB" w14:textId="77777777" w:rsidR="008F3AF7" w:rsidRPr="00236A50" w:rsidRDefault="008F3AF7" w:rsidP="00EE28C1">
            <w:pPr>
              <w:widowControl w:val="0"/>
              <w:spacing w:before="40" w:after="40"/>
              <w:ind w:firstLine="210"/>
              <w:rPr>
                <w:rFonts w:cs="Times New Roman"/>
                <w:b/>
                <w:szCs w:val="24"/>
              </w:rPr>
            </w:pPr>
            <w:r w:rsidRPr="00236A50">
              <w:rPr>
                <w:rFonts w:cs="Times New Roman"/>
                <w:b/>
                <w:szCs w:val="24"/>
              </w:rPr>
              <w:lastRenderedPageBreak/>
              <w:t>- Bộ Tài nguyên và Môi trường:</w:t>
            </w:r>
          </w:p>
          <w:p w14:paraId="70F1E3A1" w14:textId="77777777" w:rsidR="008F3AF7" w:rsidRPr="00236A50" w:rsidRDefault="008F3AF7" w:rsidP="00EE28C1">
            <w:pPr>
              <w:widowControl w:val="0"/>
              <w:spacing w:before="40" w:after="40"/>
              <w:ind w:firstLine="210"/>
              <w:rPr>
                <w:rFonts w:cs="Times New Roman"/>
                <w:b/>
                <w:szCs w:val="24"/>
              </w:rPr>
            </w:pPr>
            <w:r w:rsidRPr="00236A50">
              <w:rPr>
                <w:rFonts w:cs="Times New Roman"/>
                <w:szCs w:val="24"/>
              </w:rPr>
              <w:t xml:space="preserve">Khoản 6 Điều 25 dự thảo Nghị định quy định: “Phạt tiền đối với hành vi khai thác đất, đá, cát, sỏi, khoáng sản trong phạm vi bảo vệ </w:t>
            </w:r>
            <w:r w:rsidRPr="00236A50">
              <w:rPr>
                <w:rFonts w:cs="Times New Roman"/>
                <w:szCs w:val="24"/>
              </w:rPr>
              <w:lastRenderedPageBreak/>
              <w:t>đê điều như sau</w:t>
            </w:r>
            <w:r w:rsidRPr="00236A50">
              <w:rPr>
                <w:rFonts w:cs="Times New Roman"/>
                <w:i/>
                <w:iCs/>
                <w:szCs w:val="24"/>
              </w:rPr>
              <w:t>:</w:t>
            </w:r>
            <w:r w:rsidRPr="00236A50">
              <w:rPr>
                <w:rFonts w:cs="Times New Roman"/>
                <w:szCs w:val="24"/>
              </w:rPr>
              <w:t xml:space="preserve">”, nội dung này đề nghị sửa thành “Phạt tiền đối với hành vi khai thác khoáng sản trong phạm vi bảo vệ đê điều </w:t>
            </w:r>
            <w:r w:rsidRPr="00236A50">
              <w:rPr>
                <w:rFonts w:cs="Times New Roman"/>
                <w:i/>
                <w:iCs/>
                <w:szCs w:val="24"/>
              </w:rPr>
              <w:t xml:space="preserve">mà không có giấy phép do cơ quan quản lý nhà nước có thẩm quyền cấp phép </w:t>
            </w:r>
            <w:r w:rsidRPr="00236A50">
              <w:rPr>
                <w:rFonts w:cs="Times New Roman"/>
                <w:szCs w:val="24"/>
              </w:rPr>
              <w:t xml:space="preserve">như sau:”. </w:t>
            </w:r>
          </w:p>
        </w:tc>
        <w:tc>
          <w:tcPr>
            <w:tcW w:w="1427" w:type="pct"/>
          </w:tcPr>
          <w:p w14:paraId="0AB68257"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lastRenderedPageBreak/>
              <w:t xml:space="preserve">Giải trình: </w:t>
            </w:r>
          </w:p>
          <w:p w14:paraId="16B2F7FC" w14:textId="77777777" w:rsidR="008F3AF7" w:rsidRPr="00236A50" w:rsidRDefault="008F3AF7" w:rsidP="00EE28C1">
            <w:pPr>
              <w:spacing w:before="40" w:after="40"/>
              <w:ind w:firstLine="210"/>
              <w:rPr>
                <w:rFonts w:cs="Times New Roman"/>
                <w:bCs/>
                <w:szCs w:val="24"/>
              </w:rPr>
            </w:pPr>
            <w:r w:rsidRPr="00236A50">
              <w:rPr>
                <w:rFonts w:cs="Times New Roman"/>
                <w:bCs/>
                <w:szCs w:val="24"/>
              </w:rPr>
              <w:t xml:space="preserve">Đây là các hành vi bị cấm tại khoản 10 Điều 7 Luật Đê điều, vì vậy không được </w:t>
            </w:r>
            <w:r w:rsidRPr="00236A50">
              <w:rPr>
                <w:rFonts w:cs="Times New Roman"/>
                <w:bCs/>
                <w:szCs w:val="24"/>
              </w:rPr>
              <w:lastRenderedPageBreak/>
              <w:t>cấp phép để thực hiện. Đề nghị giữ nguyên như dự thảo.</w:t>
            </w:r>
          </w:p>
          <w:p w14:paraId="6AE030BF" w14:textId="77777777" w:rsidR="008F3AF7" w:rsidRPr="00236A50" w:rsidRDefault="008F3AF7" w:rsidP="00EE28C1">
            <w:pPr>
              <w:widowControl w:val="0"/>
              <w:spacing w:before="40" w:after="40"/>
              <w:ind w:firstLine="210"/>
              <w:rPr>
                <w:rFonts w:cs="Times New Roman"/>
                <w:b/>
                <w:szCs w:val="24"/>
              </w:rPr>
            </w:pPr>
          </w:p>
        </w:tc>
      </w:tr>
      <w:tr w:rsidR="00236A50" w:rsidRPr="00236A50" w14:paraId="7D977DFD" w14:textId="77777777" w:rsidTr="009C5E62">
        <w:trPr>
          <w:trHeight w:val="485"/>
        </w:trPr>
        <w:tc>
          <w:tcPr>
            <w:tcW w:w="1331" w:type="pct"/>
            <w:vMerge/>
          </w:tcPr>
          <w:p w14:paraId="62973984" w14:textId="77777777" w:rsidR="008F3AF7" w:rsidRPr="00236A50" w:rsidRDefault="008F3AF7" w:rsidP="00EE28C1">
            <w:pPr>
              <w:widowControl w:val="0"/>
              <w:spacing w:before="40" w:after="40"/>
              <w:ind w:firstLine="237"/>
              <w:rPr>
                <w:rFonts w:cs="Times New Roman"/>
                <w:b/>
                <w:bCs/>
                <w:szCs w:val="24"/>
              </w:rPr>
            </w:pPr>
          </w:p>
        </w:tc>
        <w:tc>
          <w:tcPr>
            <w:tcW w:w="2242" w:type="pct"/>
          </w:tcPr>
          <w:p w14:paraId="5E867224" w14:textId="77777777" w:rsidR="008F3AF7" w:rsidRPr="00236A50" w:rsidRDefault="008F3AF7" w:rsidP="00EE28C1">
            <w:pPr>
              <w:widowControl w:val="0"/>
              <w:spacing w:before="40" w:after="40"/>
              <w:ind w:firstLine="210"/>
              <w:rPr>
                <w:rFonts w:cs="Times New Roman"/>
                <w:b/>
                <w:szCs w:val="24"/>
              </w:rPr>
            </w:pPr>
            <w:r w:rsidRPr="00236A50">
              <w:rPr>
                <w:rFonts w:cs="Times New Roman"/>
                <w:b/>
                <w:szCs w:val="24"/>
              </w:rPr>
              <w:t>- Tỉnh Long An:</w:t>
            </w:r>
          </w:p>
          <w:p w14:paraId="66D5AC36" w14:textId="77777777" w:rsidR="008F3AF7" w:rsidRPr="00236A50" w:rsidRDefault="008F3AF7" w:rsidP="00EE28C1">
            <w:pPr>
              <w:widowControl w:val="0"/>
              <w:autoSpaceDE w:val="0"/>
              <w:autoSpaceDN w:val="0"/>
              <w:adjustRightInd w:val="0"/>
              <w:spacing w:before="40" w:after="40"/>
              <w:ind w:firstLine="210"/>
              <w:rPr>
                <w:rFonts w:cs="Times New Roman"/>
                <w:szCs w:val="24"/>
              </w:rPr>
            </w:pPr>
            <w:r w:rsidRPr="00236A50">
              <w:rPr>
                <w:rFonts w:cs="Times New Roman"/>
                <w:szCs w:val="24"/>
              </w:rPr>
              <w:t>Tại gạch đầu dòng thứ nhất khoản 9, Điều 25 để nghị bổ sung như sau:</w:t>
            </w:r>
          </w:p>
          <w:p w14:paraId="2E3C8B5B" w14:textId="77777777" w:rsidR="008F3AF7" w:rsidRPr="00236A50" w:rsidRDefault="008F3AF7" w:rsidP="00EE28C1">
            <w:pPr>
              <w:widowControl w:val="0"/>
              <w:autoSpaceDE w:val="0"/>
              <w:autoSpaceDN w:val="0"/>
              <w:adjustRightInd w:val="0"/>
              <w:spacing w:before="40" w:after="40"/>
              <w:ind w:firstLine="210"/>
              <w:rPr>
                <w:rFonts w:cs="Times New Roman"/>
                <w:szCs w:val="24"/>
              </w:rPr>
            </w:pPr>
            <w:r w:rsidRPr="00236A50">
              <w:rPr>
                <w:rFonts w:cs="Times New Roman"/>
                <w:szCs w:val="24"/>
              </w:rPr>
              <w:t xml:space="preserve">“- Buộc trồng lại </w:t>
            </w:r>
            <w:r w:rsidRPr="00236A50">
              <w:rPr>
                <w:rFonts w:cs="Times New Roman"/>
                <w:i/>
                <w:iCs/>
                <w:szCs w:val="24"/>
              </w:rPr>
              <w:t xml:space="preserve">như hiện trạng ban đầu </w:t>
            </w:r>
            <w:r w:rsidRPr="00236A50">
              <w:rPr>
                <w:rFonts w:cs="Times New Roman"/>
                <w:szCs w:val="24"/>
              </w:rPr>
              <w:t>cây chắn sóng đã chặt, phá hoại; cỏ đã bị cuốc, xới, rẫy quy định tại khoản 1, khoản 2 Điều này”.</w:t>
            </w:r>
          </w:p>
          <w:p w14:paraId="63BADF93" w14:textId="77777777" w:rsidR="008F3AF7" w:rsidRPr="00236A50" w:rsidRDefault="008F3AF7" w:rsidP="00EE28C1">
            <w:pPr>
              <w:widowControl w:val="0"/>
              <w:autoSpaceDE w:val="0"/>
              <w:autoSpaceDN w:val="0"/>
              <w:adjustRightInd w:val="0"/>
              <w:spacing w:before="40" w:after="40"/>
              <w:ind w:firstLine="210"/>
              <w:rPr>
                <w:rFonts w:cs="Times New Roman"/>
                <w:b/>
                <w:szCs w:val="24"/>
              </w:rPr>
            </w:pPr>
            <w:r w:rsidRPr="00236A50">
              <w:rPr>
                <w:rFonts w:cs="Times New Roman"/>
                <w:szCs w:val="24"/>
              </w:rPr>
              <w:t>Biện pháp này nhằm đảm bảo đối tượng vi phạm trồng lại cây đúng loại cây tương ứng như ban đầu, tránh tình trạng trồng lại cây không đúng giá trị ban đầu.</w:t>
            </w:r>
          </w:p>
        </w:tc>
        <w:tc>
          <w:tcPr>
            <w:tcW w:w="1427" w:type="pct"/>
          </w:tcPr>
          <w:p w14:paraId="131FE91D" w14:textId="77777777" w:rsidR="008F3AF7" w:rsidRPr="00236A50" w:rsidRDefault="008F3AF7" w:rsidP="00EE28C1">
            <w:pPr>
              <w:widowControl w:val="0"/>
              <w:autoSpaceDE w:val="0"/>
              <w:autoSpaceDN w:val="0"/>
              <w:adjustRightInd w:val="0"/>
              <w:spacing w:before="40" w:after="40"/>
              <w:ind w:firstLine="210"/>
              <w:rPr>
                <w:rFonts w:cs="Times New Roman"/>
                <w:b/>
                <w:szCs w:val="24"/>
              </w:rPr>
            </w:pPr>
            <w:r w:rsidRPr="00236A50">
              <w:rPr>
                <w:rFonts w:cs="Times New Roman"/>
                <w:b/>
                <w:szCs w:val="24"/>
              </w:rPr>
              <w:t xml:space="preserve">Giải trình: </w:t>
            </w:r>
          </w:p>
          <w:p w14:paraId="4A3EC7CA" w14:textId="77777777" w:rsidR="008F3AF7" w:rsidRPr="00236A50" w:rsidRDefault="008F3AF7" w:rsidP="00EE28C1">
            <w:pPr>
              <w:widowControl w:val="0"/>
              <w:autoSpaceDE w:val="0"/>
              <w:autoSpaceDN w:val="0"/>
              <w:adjustRightInd w:val="0"/>
              <w:spacing w:before="40" w:after="40"/>
              <w:ind w:firstLine="210"/>
              <w:rPr>
                <w:rFonts w:cs="Times New Roman"/>
                <w:szCs w:val="24"/>
              </w:rPr>
            </w:pPr>
            <w:r w:rsidRPr="00236A50">
              <w:rPr>
                <w:rFonts w:cs="Times New Roman"/>
                <w:szCs w:val="24"/>
              </w:rPr>
              <w:t>Ý kiến của tỉnh là xác đáng, tuy nhiên, việc trồng lại cây chắn sóng, cỏ thường cần có thời gian khá dài để được như hiện trạng ban đầu.</w:t>
            </w:r>
          </w:p>
          <w:p w14:paraId="65836A72" w14:textId="77777777" w:rsidR="008F3AF7" w:rsidRPr="00236A50" w:rsidRDefault="008F3AF7" w:rsidP="00EE28C1">
            <w:pPr>
              <w:widowControl w:val="0"/>
              <w:spacing w:before="40" w:after="40"/>
              <w:ind w:firstLine="210"/>
              <w:rPr>
                <w:rFonts w:cs="Times New Roman"/>
                <w:b/>
                <w:szCs w:val="24"/>
              </w:rPr>
            </w:pPr>
          </w:p>
        </w:tc>
      </w:tr>
      <w:tr w:rsidR="00236A50" w:rsidRPr="00236A50" w14:paraId="45385BAA" w14:textId="77777777" w:rsidTr="009C5E62">
        <w:trPr>
          <w:trHeight w:val="485"/>
        </w:trPr>
        <w:tc>
          <w:tcPr>
            <w:tcW w:w="1331" w:type="pct"/>
            <w:vMerge/>
          </w:tcPr>
          <w:p w14:paraId="37C9464D" w14:textId="77777777" w:rsidR="008F3AF7" w:rsidRPr="00236A50" w:rsidRDefault="008F3AF7" w:rsidP="00EE28C1">
            <w:pPr>
              <w:widowControl w:val="0"/>
              <w:spacing w:before="40" w:after="40"/>
              <w:ind w:firstLine="237"/>
              <w:rPr>
                <w:rFonts w:cs="Times New Roman"/>
                <w:b/>
                <w:bCs/>
                <w:szCs w:val="24"/>
              </w:rPr>
            </w:pPr>
          </w:p>
        </w:tc>
        <w:tc>
          <w:tcPr>
            <w:tcW w:w="2242" w:type="pct"/>
          </w:tcPr>
          <w:p w14:paraId="3F9AC752" w14:textId="77777777" w:rsidR="008F3AF7" w:rsidRPr="00236A50" w:rsidRDefault="008F3AF7" w:rsidP="00EE28C1">
            <w:pPr>
              <w:widowControl w:val="0"/>
              <w:spacing w:before="40" w:after="40"/>
              <w:ind w:firstLine="210"/>
              <w:rPr>
                <w:rFonts w:cs="Times New Roman"/>
                <w:b/>
                <w:szCs w:val="24"/>
              </w:rPr>
            </w:pPr>
            <w:r w:rsidRPr="00236A50">
              <w:rPr>
                <w:rFonts w:cs="Times New Roman"/>
                <w:b/>
                <w:szCs w:val="24"/>
              </w:rPr>
              <w:t>- Tỉnh Vĩnh Long:</w:t>
            </w:r>
          </w:p>
          <w:p w14:paraId="2FDD7C57" w14:textId="77777777" w:rsidR="008F3AF7" w:rsidRPr="00236A50" w:rsidRDefault="008F3AF7" w:rsidP="00EE28C1">
            <w:pPr>
              <w:widowControl w:val="0"/>
              <w:autoSpaceDE w:val="0"/>
              <w:autoSpaceDN w:val="0"/>
              <w:adjustRightInd w:val="0"/>
              <w:spacing w:before="40" w:after="40"/>
              <w:ind w:firstLine="210"/>
              <w:rPr>
                <w:rFonts w:cs="Times New Roman"/>
                <w:b/>
                <w:szCs w:val="24"/>
              </w:rPr>
            </w:pPr>
            <w:r w:rsidRPr="00236A50">
              <w:rPr>
                <w:rFonts w:cs="Times New Roman"/>
                <w:szCs w:val="24"/>
              </w:rPr>
              <w:t xml:space="preserve"> Điều 25: Đề nghị xem lại khoản 2 </w:t>
            </w:r>
            <w:r w:rsidRPr="00236A50">
              <w:rPr>
                <w:rFonts w:cs="Times New Roman"/>
                <w:i/>
                <w:iCs/>
                <w:szCs w:val="24"/>
              </w:rPr>
              <w:t xml:space="preserve">(Phạt tiền đối với các hành vi cuốc, xới, rẫy cỏ, gieo trồng các loại cây hằng năm, cây lâu năm trên đê; trồng cây lâu năm trong hành lang bảo vệ đê): </w:t>
            </w:r>
            <w:r w:rsidRPr="00236A50">
              <w:rPr>
                <w:rFonts w:cs="Times New Roman"/>
                <w:szCs w:val="24"/>
              </w:rPr>
              <w:t>điều kiện đặc thù của các tỉnh đồng bằng sông Cửu Long nói chung, Vĩnh Long nói riêng là khó thực hiện; vì hầu hết các công trình (đê, kênh) có mặt bằng công trình chiếm và hành lang bảo vệ công trình đều là đất thuộc sở hửu của dân, do nhà nước vận động nhân dân hiến đất xây dựng công trình, không có bồi thường.</w:t>
            </w:r>
          </w:p>
        </w:tc>
        <w:tc>
          <w:tcPr>
            <w:tcW w:w="1427" w:type="pct"/>
          </w:tcPr>
          <w:p w14:paraId="5EF7F07E" w14:textId="77777777" w:rsidR="008F3AF7" w:rsidRPr="00236A50" w:rsidRDefault="008F3AF7" w:rsidP="00EE28C1">
            <w:pPr>
              <w:widowControl w:val="0"/>
              <w:autoSpaceDE w:val="0"/>
              <w:autoSpaceDN w:val="0"/>
              <w:adjustRightInd w:val="0"/>
              <w:spacing w:before="40" w:after="40"/>
              <w:ind w:firstLine="210"/>
              <w:rPr>
                <w:rFonts w:cs="Times New Roman"/>
                <w:b/>
                <w:szCs w:val="24"/>
              </w:rPr>
            </w:pPr>
            <w:r w:rsidRPr="00236A50">
              <w:rPr>
                <w:rFonts w:cs="Times New Roman"/>
                <w:b/>
                <w:szCs w:val="24"/>
              </w:rPr>
              <w:t>Giải trình:</w:t>
            </w:r>
          </w:p>
          <w:p w14:paraId="68D1F846" w14:textId="477AD4FD" w:rsidR="008F3AF7" w:rsidRPr="00236A50" w:rsidRDefault="008F3AF7" w:rsidP="00EE28C1">
            <w:pPr>
              <w:widowControl w:val="0"/>
              <w:autoSpaceDE w:val="0"/>
              <w:autoSpaceDN w:val="0"/>
              <w:adjustRightInd w:val="0"/>
              <w:spacing w:before="40" w:after="40"/>
              <w:ind w:firstLine="210"/>
              <w:rPr>
                <w:rFonts w:cs="Times New Roman"/>
                <w:szCs w:val="24"/>
              </w:rPr>
            </w:pPr>
            <w:r w:rsidRPr="00236A50">
              <w:rPr>
                <w:rFonts w:cs="Times New Roman"/>
                <w:szCs w:val="24"/>
              </w:rPr>
              <w:t xml:space="preserve"> Cây chắn sóng, cỏ chống xói bảo vệ mái đê </w:t>
            </w:r>
            <w:r w:rsidR="004E560D" w:rsidRPr="00236A50">
              <w:rPr>
                <w:rFonts w:cs="Times New Roman"/>
                <w:szCs w:val="24"/>
              </w:rPr>
              <w:t xml:space="preserve">là một hạng mục thuộc </w:t>
            </w:r>
            <w:r w:rsidRPr="00236A50">
              <w:rPr>
                <w:rFonts w:cs="Times New Roman"/>
                <w:szCs w:val="24"/>
              </w:rPr>
              <w:t xml:space="preserve">công trình đê điều; trồng cây lâu năm trên đê, trong hành lang bảo vệ đê có thể gây hư hỏng, sự cố đê, cản trở thoát lũ và công tác hộ đê, nhất là khi có lũ bão. Đây là các hành vi cấm quy định tại Luật Đê điều. </w:t>
            </w:r>
          </w:p>
          <w:p w14:paraId="5A2E81DA" w14:textId="77777777" w:rsidR="008F3AF7" w:rsidRPr="00236A50" w:rsidRDefault="008F3AF7" w:rsidP="00EE28C1">
            <w:pPr>
              <w:widowControl w:val="0"/>
              <w:spacing w:before="40" w:after="40"/>
              <w:ind w:firstLine="210"/>
              <w:rPr>
                <w:rFonts w:cs="Times New Roman"/>
                <w:b/>
                <w:szCs w:val="24"/>
              </w:rPr>
            </w:pPr>
          </w:p>
        </w:tc>
      </w:tr>
      <w:tr w:rsidR="00236A50" w:rsidRPr="00236A50" w14:paraId="1E80B759" w14:textId="77777777" w:rsidTr="009C5E62">
        <w:trPr>
          <w:trHeight w:val="485"/>
        </w:trPr>
        <w:tc>
          <w:tcPr>
            <w:tcW w:w="1331" w:type="pct"/>
            <w:vMerge/>
          </w:tcPr>
          <w:p w14:paraId="1E216FF0" w14:textId="77777777" w:rsidR="008F3AF7" w:rsidRPr="00236A50" w:rsidRDefault="008F3AF7" w:rsidP="00EE28C1">
            <w:pPr>
              <w:widowControl w:val="0"/>
              <w:spacing w:before="40" w:after="40"/>
              <w:ind w:firstLine="237"/>
              <w:rPr>
                <w:rFonts w:cs="Times New Roman"/>
                <w:b/>
                <w:bCs/>
                <w:szCs w:val="24"/>
              </w:rPr>
            </w:pPr>
          </w:p>
        </w:tc>
        <w:tc>
          <w:tcPr>
            <w:tcW w:w="2242" w:type="pct"/>
          </w:tcPr>
          <w:p w14:paraId="03D0023D" w14:textId="77777777" w:rsidR="008F3AF7" w:rsidRPr="00236A50" w:rsidRDefault="008F3AF7" w:rsidP="00EE28C1">
            <w:pPr>
              <w:widowControl w:val="0"/>
              <w:spacing w:before="40" w:after="40"/>
              <w:ind w:firstLine="210"/>
              <w:rPr>
                <w:rFonts w:cs="Times New Roman"/>
                <w:b/>
                <w:bCs/>
                <w:szCs w:val="24"/>
              </w:rPr>
            </w:pPr>
            <w:r w:rsidRPr="00236A50">
              <w:rPr>
                <w:rFonts w:cs="Times New Roman"/>
                <w:b/>
                <w:bCs/>
                <w:szCs w:val="24"/>
              </w:rPr>
              <w:t>- Tỉnh Tiền Giang:</w:t>
            </w:r>
          </w:p>
          <w:p w14:paraId="5DF28C8A" w14:textId="77777777" w:rsidR="008F3AF7" w:rsidRPr="00236A50" w:rsidRDefault="008F3AF7" w:rsidP="00EE28C1">
            <w:pPr>
              <w:spacing w:before="40" w:after="40"/>
              <w:ind w:firstLine="210"/>
              <w:rPr>
                <w:rFonts w:cs="Times New Roman"/>
                <w:szCs w:val="24"/>
              </w:rPr>
            </w:pPr>
            <w:r w:rsidRPr="00236A50">
              <w:rPr>
                <w:rFonts w:cs="Times New Roman"/>
                <w:szCs w:val="24"/>
              </w:rPr>
              <w:t>Các khoản 1, 2, 5, 6: đề nghị cân nhắc không chia quá nhiều khung xử phạt (dựa vào số lượng cây vi phạm, diện tích, khối lượng vi phạm) như dự thảo mà nên nghiên cứu chia ít khung xử phạt và tăng mức xử phạt đối với từng khung xử phạt, cho phù hợp.</w:t>
            </w:r>
          </w:p>
          <w:p w14:paraId="3D0674AE" w14:textId="77777777" w:rsidR="008F3AF7" w:rsidRPr="00236A50" w:rsidRDefault="008F3AF7" w:rsidP="00EE28C1">
            <w:pPr>
              <w:spacing w:before="40" w:after="40"/>
              <w:ind w:firstLine="210"/>
              <w:rPr>
                <w:rFonts w:cs="Times New Roman"/>
                <w:szCs w:val="24"/>
              </w:rPr>
            </w:pPr>
          </w:p>
          <w:p w14:paraId="3BB71C4A" w14:textId="77777777" w:rsidR="008F3AF7" w:rsidRPr="00236A50" w:rsidRDefault="008F3AF7" w:rsidP="00EE28C1">
            <w:pPr>
              <w:widowControl w:val="0"/>
              <w:spacing w:before="40" w:after="40"/>
              <w:ind w:firstLine="210"/>
              <w:rPr>
                <w:rFonts w:cs="Times New Roman"/>
                <w:b/>
                <w:szCs w:val="24"/>
              </w:rPr>
            </w:pPr>
          </w:p>
        </w:tc>
        <w:tc>
          <w:tcPr>
            <w:tcW w:w="1427" w:type="pct"/>
          </w:tcPr>
          <w:p w14:paraId="7AC51DFE" w14:textId="77777777" w:rsidR="008F3AF7" w:rsidRPr="00236A50" w:rsidRDefault="008F3AF7" w:rsidP="00EE28C1">
            <w:pPr>
              <w:spacing w:before="40" w:after="40"/>
              <w:ind w:firstLine="210"/>
              <w:rPr>
                <w:rFonts w:cs="Times New Roman"/>
                <w:szCs w:val="24"/>
              </w:rPr>
            </w:pPr>
            <w:r w:rsidRPr="00236A50">
              <w:rPr>
                <w:rFonts w:cs="Times New Roman"/>
                <w:b/>
                <w:szCs w:val="24"/>
              </w:rPr>
              <w:t>Giải trình:</w:t>
            </w:r>
            <w:r w:rsidRPr="00236A50">
              <w:rPr>
                <w:rFonts w:cs="Times New Roman"/>
                <w:szCs w:val="24"/>
              </w:rPr>
              <w:t xml:space="preserve"> </w:t>
            </w:r>
          </w:p>
          <w:p w14:paraId="771C94AD" w14:textId="77777777" w:rsidR="008F3AF7" w:rsidRPr="00236A50" w:rsidRDefault="008F3AF7" w:rsidP="00EE28C1">
            <w:pPr>
              <w:spacing w:before="40" w:after="40"/>
              <w:ind w:firstLine="210"/>
              <w:rPr>
                <w:rFonts w:cs="Times New Roman"/>
                <w:b/>
                <w:szCs w:val="24"/>
              </w:rPr>
            </w:pPr>
            <w:r w:rsidRPr="00236A50">
              <w:rPr>
                <w:rFonts w:cs="Times New Roman"/>
                <w:szCs w:val="24"/>
              </w:rPr>
              <w:t>Việc chia nhỏ hành vi vi phạm như dự thảo xuất phát từ thực tiễn quản lý, đảm bảo phù hợp với quy định về thẩm quyền xử phạt của người quản lý trực tiếp, tạo thuận lợi cho xử lý ngay giờ đầu các hành vi vi phạm.</w:t>
            </w:r>
          </w:p>
        </w:tc>
      </w:tr>
      <w:tr w:rsidR="00236A50" w:rsidRPr="00236A50" w14:paraId="48DB342B" w14:textId="77777777" w:rsidTr="009C5E62">
        <w:trPr>
          <w:trHeight w:val="485"/>
        </w:trPr>
        <w:tc>
          <w:tcPr>
            <w:tcW w:w="1331" w:type="pct"/>
            <w:vMerge/>
          </w:tcPr>
          <w:p w14:paraId="4B06869B" w14:textId="77777777" w:rsidR="008F3AF7" w:rsidRPr="00236A50" w:rsidRDefault="008F3AF7" w:rsidP="00EE28C1">
            <w:pPr>
              <w:widowControl w:val="0"/>
              <w:spacing w:before="40" w:after="40"/>
              <w:ind w:firstLine="237"/>
              <w:rPr>
                <w:rFonts w:cs="Times New Roman"/>
                <w:b/>
                <w:bCs/>
                <w:szCs w:val="24"/>
              </w:rPr>
            </w:pPr>
          </w:p>
        </w:tc>
        <w:tc>
          <w:tcPr>
            <w:tcW w:w="2242" w:type="pct"/>
          </w:tcPr>
          <w:p w14:paraId="5466C7C4" w14:textId="77777777" w:rsidR="008F3AF7" w:rsidRPr="00236A50" w:rsidRDefault="008F3AF7" w:rsidP="00EE28C1">
            <w:pPr>
              <w:widowControl w:val="0"/>
              <w:spacing w:before="40" w:after="40"/>
              <w:ind w:firstLine="210"/>
              <w:rPr>
                <w:rFonts w:cs="Times New Roman"/>
                <w:b/>
                <w:bCs/>
                <w:szCs w:val="24"/>
              </w:rPr>
            </w:pPr>
            <w:r w:rsidRPr="00236A50">
              <w:rPr>
                <w:rFonts w:cs="Times New Roman"/>
                <w:b/>
                <w:bCs/>
                <w:szCs w:val="24"/>
              </w:rPr>
              <w:t>- Tỉnh Hưng Yên:</w:t>
            </w:r>
          </w:p>
          <w:p w14:paraId="060A93C8" w14:textId="77777777" w:rsidR="008F3AF7" w:rsidRPr="00236A50" w:rsidRDefault="008F3AF7" w:rsidP="00EE28C1">
            <w:pPr>
              <w:spacing w:before="40" w:after="40"/>
              <w:ind w:firstLine="210"/>
              <w:rPr>
                <w:rFonts w:cs="Times New Roman"/>
                <w:b/>
                <w:szCs w:val="24"/>
              </w:rPr>
            </w:pPr>
            <w:r w:rsidRPr="00236A50">
              <w:rPr>
                <w:rFonts w:cs="Times New Roman"/>
                <w:szCs w:val="24"/>
              </w:rPr>
              <w:t>Tại khoản 3 Điều 25, đề nghị điều chỉnh lại mức phạt tiền theo hướng giảm mức phạt tiền hoặc phân loại cụ thể mức phạt tiền đối với từng loại công trình phụ trợ đê điều vì công trình phụ trợ đê điều bao gồm nhiều loại công trình với quy mô khác nhau.</w:t>
            </w:r>
          </w:p>
        </w:tc>
        <w:tc>
          <w:tcPr>
            <w:tcW w:w="1427" w:type="pct"/>
          </w:tcPr>
          <w:p w14:paraId="5ED41082" w14:textId="77777777" w:rsidR="008F3AF7" w:rsidRPr="00236A50" w:rsidRDefault="008F3AF7" w:rsidP="00EE28C1">
            <w:pPr>
              <w:spacing w:before="40" w:after="40"/>
              <w:ind w:firstLine="210"/>
              <w:rPr>
                <w:rFonts w:cs="Times New Roman"/>
                <w:szCs w:val="24"/>
              </w:rPr>
            </w:pPr>
            <w:r w:rsidRPr="00236A50">
              <w:rPr>
                <w:rFonts w:cs="Times New Roman"/>
                <w:b/>
                <w:szCs w:val="24"/>
              </w:rPr>
              <w:t>Giải trình:</w:t>
            </w:r>
            <w:r w:rsidRPr="00236A50">
              <w:rPr>
                <w:rFonts w:cs="Times New Roman"/>
                <w:szCs w:val="24"/>
              </w:rPr>
              <w:t xml:space="preserve"> </w:t>
            </w:r>
          </w:p>
          <w:p w14:paraId="088A358E" w14:textId="77777777" w:rsidR="008F3AF7" w:rsidRPr="00236A50" w:rsidRDefault="008F3AF7" w:rsidP="00EE28C1">
            <w:pPr>
              <w:spacing w:before="40" w:after="40"/>
              <w:ind w:firstLine="210"/>
              <w:rPr>
                <w:rFonts w:cs="Times New Roman"/>
                <w:szCs w:val="24"/>
              </w:rPr>
            </w:pPr>
            <w:r w:rsidRPr="00236A50">
              <w:rPr>
                <w:rFonts w:cs="Times New Roman"/>
                <w:szCs w:val="24"/>
              </w:rPr>
              <w:t>Đề nghị giữ nguyên mức phạt và phân loại như dự thảo để đảm bảo tính răn đe.</w:t>
            </w:r>
          </w:p>
          <w:p w14:paraId="39353266" w14:textId="77777777" w:rsidR="008F3AF7" w:rsidRPr="00236A50" w:rsidRDefault="008F3AF7" w:rsidP="00EE28C1">
            <w:pPr>
              <w:widowControl w:val="0"/>
              <w:spacing w:before="40" w:after="40"/>
              <w:ind w:firstLine="210"/>
              <w:rPr>
                <w:rFonts w:cs="Times New Roman"/>
                <w:b/>
                <w:szCs w:val="24"/>
              </w:rPr>
            </w:pPr>
          </w:p>
        </w:tc>
      </w:tr>
      <w:tr w:rsidR="00236A50" w:rsidRPr="00236A50" w14:paraId="73EB76CF" w14:textId="77777777" w:rsidTr="009C5E62">
        <w:trPr>
          <w:trHeight w:val="485"/>
        </w:trPr>
        <w:tc>
          <w:tcPr>
            <w:tcW w:w="1331" w:type="pct"/>
            <w:vMerge/>
          </w:tcPr>
          <w:p w14:paraId="1C6D298B" w14:textId="77777777" w:rsidR="008F3AF7" w:rsidRPr="00236A50" w:rsidRDefault="008F3AF7" w:rsidP="00EE28C1">
            <w:pPr>
              <w:widowControl w:val="0"/>
              <w:spacing w:before="40" w:after="40"/>
              <w:ind w:firstLine="237"/>
              <w:rPr>
                <w:rFonts w:cs="Times New Roman"/>
                <w:b/>
                <w:bCs/>
                <w:szCs w:val="24"/>
              </w:rPr>
            </w:pPr>
          </w:p>
        </w:tc>
        <w:tc>
          <w:tcPr>
            <w:tcW w:w="2242" w:type="pct"/>
          </w:tcPr>
          <w:p w14:paraId="22DF7DC2" w14:textId="77777777" w:rsidR="008F3AF7" w:rsidRPr="00236A50" w:rsidRDefault="008F3AF7" w:rsidP="00EE28C1">
            <w:pPr>
              <w:autoSpaceDE w:val="0"/>
              <w:autoSpaceDN w:val="0"/>
              <w:adjustRightInd w:val="0"/>
              <w:spacing w:before="40" w:after="40"/>
              <w:ind w:firstLine="210"/>
              <w:rPr>
                <w:rFonts w:cs="Times New Roman"/>
                <w:b/>
                <w:szCs w:val="24"/>
              </w:rPr>
            </w:pPr>
            <w:r w:rsidRPr="00236A50">
              <w:rPr>
                <w:rFonts w:cs="Times New Roman"/>
                <w:b/>
                <w:szCs w:val="24"/>
              </w:rPr>
              <w:t>- Tỉnh Hải Dương:</w:t>
            </w:r>
          </w:p>
          <w:p w14:paraId="72E84128" w14:textId="77777777" w:rsidR="008F3AF7" w:rsidRPr="00236A50" w:rsidRDefault="008F3AF7" w:rsidP="00EE28C1">
            <w:pPr>
              <w:spacing w:before="40" w:after="40"/>
              <w:ind w:firstLine="210"/>
              <w:rPr>
                <w:rFonts w:cs="Times New Roman"/>
                <w:szCs w:val="24"/>
              </w:rPr>
            </w:pPr>
            <w:r w:rsidRPr="00236A50">
              <w:rPr>
                <w:rFonts w:cs="Times New Roman"/>
                <w:szCs w:val="24"/>
              </w:rPr>
              <w:t>+ Bổ sung quy định xử phạt đối với hành vi “phá hoại đê điều” (Dự thảo mới chỉ quy định xử phạt các hành vi: phá hoại cây chắn sóng, cuốc xới trong hành lang bảo vệ đê, chiếm dụng, sử dụng, di chuyển trái phép hoặc làm hư hỏng công trình phụ trợ đê điều, đào xử đê, khai thác khoáng sản trong phạm vi bảo vệ đê điều, gây nổ làm nguy hại đến thân đê. Còn các hành vi khác đối với kè, cống thì chưa quy định?).</w:t>
            </w:r>
          </w:p>
          <w:p w14:paraId="531898E3"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Xem xét hành vi “rẫy cỏ” tại khoản 2 Điều 25 là hành vi như thế nào? Việc phát quang cỏ dại, trồng cỏ mới bảo vệ đê được phân biệt với hành vi vi phạm “rẫy cỏ” như thế nào? Quy định lại các mức phạt theo diện tích vi phạm hiện tại chia các mức phạt quá nhỏ, không cần thiết) gồm: dưới 10m</w:t>
            </w:r>
            <w:r w:rsidRPr="00236A50">
              <w:rPr>
                <w:rFonts w:cs="Times New Roman"/>
                <w:szCs w:val="24"/>
                <w:vertAlign w:val="superscript"/>
              </w:rPr>
              <w:t>2</w:t>
            </w:r>
            <w:r w:rsidRPr="00236A50">
              <w:rPr>
                <w:rFonts w:cs="Times New Roman"/>
                <w:szCs w:val="24"/>
              </w:rPr>
              <w:t>; từ 10m</w:t>
            </w:r>
            <w:r w:rsidRPr="00236A50">
              <w:rPr>
                <w:rFonts w:cs="Times New Roman"/>
                <w:szCs w:val="24"/>
                <w:vertAlign w:val="superscript"/>
              </w:rPr>
              <w:t>2</w:t>
            </w:r>
            <w:r w:rsidRPr="00236A50">
              <w:rPr>
                <w:rFonts w:cs="Times New Roman"/>
                <w:szCs w:val="24"/>
              </w:rPr>
              <w:t xml:space="preserve"> đến dưới 100m</w:t>
            </w:r>
            <w:r w:rsidRPr="00236A50">
              <w:rPr>
                <w:rFonts w:cs="Times New Roman"/>
                <w:szCs w:val="24"/>
                <w:vertAlign w:val="superscript"/>
              </w:rPr>
              <w:t>2</w:t>
            </w:r>
            <w:r w:rsidRPr="00236A50">
              <w:rPr>
                <w:rFonts w:cs="Times New Roman"/>
                <w:szCs w:val="24"/>
              </w:rPr>
              <w:t>; từ 100m</w:t>
            </w:r>
            <w:r w:rsidRPr="00236A50">
              <w:rPr>
                <w:rFonts w:cs="Times New Roman"/>
                <w:szCs w:val="24"/>
                <w:vertAlign w:val="superscript"/>
              </w:rPr>
              <w:t>2</w:t>
            </w:r>
            <w:r w:rsidRPr="00236A50">
              <w:rPr>
                <w:rFonts w:cs="Times New Roman"/>
                <w:szCs w:val="24"/>
              </w:rPr>
              <w:t xml:space="preserve"> đến dưới 400m</w:t>
            </w:r>
            <w:r w:rsidRPr="00236A50">
              <w:rPr>
                <w:rFonts w:cs="Times New Roman"/>
                <w:szCs w:val="24"/>
                <w:vertAlign w:val="superscript"/>
              </w:rPr>
              <w:t>2</w:t>
            </w:r>
            <w:r w:rsidRPr="00236A50">
              <w:rPr>
                <w:rFonts w:cs="Times New Roman"/>
                <w:szCs w:val="24"/>
              </w:rPr>
              <w:t>; từ 400m</w:t>
            </w:r>
            <w:r w:rsidRPr="00236A50">
              <w:rPr>
                <w:rFonts w:cs="Times New Roman"/>
                <w:szCs w:val="24"/>
                <w:vertAlign w:val="superscript"/>
              </w:rPr>
              <w:t>2</w:t>
            </w:r>
            <w:r w:rsidRPr="00236A50">
              <w:rPr>
                <w:rFonts w:cs="Times New Roman"/>
                <w:szCs w:val="24"/>
              </w:rPr>
              <w:t xml:space="preserve"> trở lên. Đối với khung xử phạt cho hành vi phá hoại từ 400m</w:t>
            </w:r>
            <w:r w:rsidRPr="00236A50">
              <w:rPr>
                <w:rFonts w:cs="Times New Roman"/>
                <w:szCs w:val="24"/>
                <w:vertAlign w:val="superscript"/>
              </w:rPr>
              <w:t>2</w:t>
            </w:r>
            <w:r w:rsidRPr="00236A50">
              <w:rPr>
                <w:rFonts w:cs="Times New Roman"/>
                <w:szCs w:val="24"/>
              </w:rPr>
              <w:t xml:space="preserve"> đề nghị quy định tối đa 50.000.000 đồng để dễ dàng thực hiện trên thực tế (thẩm quyền xử phạt của cấp huyện).</w:t>
            </w:r>
          </w:p>
          <w:p w14:paraId="71AE11F5"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xml:space="preserve">+ Điểm b khoản 3 Điều 25 sửa thành: “Từ </w:t>
            </w:r>
            <w:r w:rsidRPr="00236A50">
              <w:rPr>
                <w:rFonts w:cs="Times New Roman"/>
                <w:i/>
                <w:iCs/>
                <w:szCs w:val="24"/>
              </w:rPr>
              <w:t xml:space="preserve">40.000.000 đồng đến 50.000.000 </w:t>
            </w:r>
            <w:r w:rsidRPr="00236A50">
              <w:rPr>
                <w:rFonts w:cs="Times New Roman"/>
                <w:szCs w:val="24"/>
              </w:rPr>
              <w:t>đồng đối với hành vi di chuyển trái phép hoặc làm hư hỏng công trình phụ trợ đê điều.”</w:t>
            </w:r>
          </w:p>
          <w:p w14:paraId="3DF3C782"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xml:space="preserve">+ Khoản 4 Điều 25 sửa thành: “4. Phạt tiền từ 5.000.000 đồng đến 10.000.000 đồng đối hành vi đào ao, giếng trong phạm vi bảo vệ đê điều </w:t>
            </w:r>
            <w:r w:rsidRPr="00236A50">
              <w:rPr>
                <w:rFonts w:cs="Times New Roman"/>
                <w:i/>
                <w:iCs/>
                <w:szCs w:val="24"/>
              </w:rPr>
              <w:t>nhưng không có biện pháp xử lý, khắc phục</w:t>
            </w:r>
            <w:r w:rsidRPr="00236A50">
              <w:rPr>
                <w:rFonts w:cs="Times New Roman"/>
                <w:szCs w:val="24"/>
              </w:rPr>
              <w:t>;”</w:t>
            </w:r>
          </w:p>
          <w:p w14:paraId="4C39A875"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Khoản 5 Điều 25 quy định lại các mức phạt theo thể tích đào, bạt, xẻ đê vi phạm (hiện tại chia các mức phạt quá nhỏ, không cần thiết) gồm: dưới 5m</w:t>
            </w:r>
            <w:r w:rsidRPr="00236A50">
              <w:rPr>
                <w:rFonts w:cs="Times New Roman"/>
                <w:szCs w:val="24"/>
                <w:vertAlign w:val="superscript"/>
              </w:rPr>
              <w:t>3</w:t>
            </w:r>
            <w:r w:rsidRPr="00236A50">
              <w:rPr>
                <w:rFonts w:cs="Times New Roman"/>
                <w:szCs w:val="24"/>
              </w:rPr>
              <w:t>; từ 5m</w:t>
            </w:r>
            <w:r w:rsidRPr="00236A50">
              <w:rPr>
                <w:rFonts w:cs="Times New Roman"/>
                <w:szCs w:val="24"/>
                <w:vertAlign w:val="superscript"/>
              </w:rPr>
              <w:t>3</w:t>
            </w:r>
            <w:r w:rsidRPr="00236A50">
              <w:rPr>
                <w:rFonts w:cs="Times New Roman"/>
                <w:szCs w:val="24"/>
              </w:rPr>
              <w:t xml:space="preserve"> đến dưới 10m</w:t>
            </w:r>
            <w:r w:rsidRPr="00236A50">
              <w:rPr>
                <w:rFonts w:cs="Times New Roman"/>
                <w:szCs w:val="24"/>
                <w:vertAlign w:val="superscript"/>
              </w:rPr>
              <w:t>3</w:t>
            </w:r>
            <w:r w:rsidRPr="00236A50">
              <w:rPr>
                <w:rFonts w:cs="Times New Roman"/>
                <w:szCs w:val="24"/>
              </w:rPr>
              <w:t>; từ 10m</w:t>
            </w:r>
            <w:r w:rsidRPr="00236A50">
              <w:rPr>
                <w:rFonts w:cs="Times New Roman"/>
                <w:szCs w:val="24"/>
                <w:vertAlign w:val="superscript"/>
              </w:rPr>
              <w:t>3</w:t>
            </w:r>
            <w:r w:rsidRPr="00236A50">
              <w:rPr>
                <w:rFonts w:cs="Times New Roman"/>
                <w:szCs w:val="24"/>
              </w:rPr>
              <w:t xml:space="preserve"> đến dưới 15m</w:t>
            </w:r>
            <w:r w:rsidRPr="00236A50">
              <w:rPr>
                <w:rFonts w:cs="Times New Roman"/>
                <w:szCs w:val="24"/>
                <w:vertAlign w:val="superscript"/>
              </w:rPr>
              <w:t>3</w:t>
            </w:r>
            <w:r w:rsidRPr="00236A50">
              <w:rPr>
                <w:rFonts w:cs="Times New Roman"/>
                <w:szCs w:val="24"/>
              </w:rPr>
              <w:t>; từ 15m</w:t>
            </w:r>
            <w:r w:rsidRPr="00236A50">
              <w:rPr>
                <w:rFonts w:cs="Times New Roman"/>
                <w:szCs w:val="24"/>
                <w:vertAlign w:val="superscript"/>
              </w:rPr>
              <w:t>3</w:t>
            </w:r>
            <w:r w:rsidRPr="00236A50">
              <w:rPr>
                <w:rFonts w:cs="Times New Roman"/>
                <w:szCs w:val="24"/>
              </w:rPr>
              <w:t xml:space="preserve"> trở lên.</w:t>
            </w:r>
          </w:p>
          <w:p w14:paraId="5B006F5D"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Hành vi “đào, bạt, xẻ” mái đê quy định tại khoản 6 Điều 25 phân biệt với hành vi “cuốc, xới” quy định tại khoản 2 Điều 25 như thế nào?</w:t>
            </w:r>
          </w:p>
          <w:p w14:paraId="3ABD1AFA"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xml:space="preserve">+ Khoản 6 Điều 25 sửa thành: “Phạt tiền đối với hành vi khai thác đất, đá, cát, sỏi, khoáng sản trong phạm vi bảo vệ đê điều </w:t>
            </w:r>
            <w:r w:rsidRPr="00236A50">
              <w:rPr>
                <w:rFonts w:cs="Times New Roman"/>
                <w:i/>
                <w:iCs/>
                <w:szCs w:val="24"/>
              </w:rPr>
              <w:t xml:space="preserve">nhưng không có biện pháp xử lý, khắc phục </w:t>
            </w:r>
            <w:r w:rsidRPr="00236A50">
              <w:rPr>
                <w:rFonts w:cs="Times New Roman"/>
                <w:szCs w:val="24"/>
              </w:rPr>
              <w:t>như sau:”</w:t>
            </w:r>
          </w:p>
          <w:p w14:paraId="03C0BAA5"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Khoản 9 Điều 25: Việc trồng lại các cây chắn sóng đã chặt, cỏ đã cuốc xới không khả thi, tỷ lệ sống và hồi phục của cây thấp. Đề nghị gộp chung là “Khôi phục tình trạng ban đầu”.</w:t>
            </w:r>
          </w:p>
          <w:p w14:paraId="13C50CE8" w14:textId="77777777" w:rsidR="008F3AF7" w:rsidRPr="00236A50" w:rsidRDefault="008F3AF7" w:rsidP="00EE28C1">
            <w:pPr>
              <w:autoSpaceDE w:val="0"/>
              <w:autoSpaceDN w:val="0"/>
              <w:adjustRightInd w:val="0"/>
              <w:spacing w:before="40" w:after="40"/>
              <w:ind w:firstLine="210"/>
              <w:rPr>
                <w:rFonts w:cs="Times New Roman"/>
                <w:b/>
                <w:szCs w:val="24"/>
              </w:rPr>
            </w:pPr>
          </w:p>
        </w:tc>
        <w:tc>
          <w:tcPr>
            <w:tcW w:w="1427" w:type="pct"/>
          </w:tcPr>
          <w:p w14:paraId="098CE645" w14:textId="77777777" w:rsidR="008F3AF7" w:rsidRPr="00236A50" w:rsidRDefault="008F3AF7" w:rsidP="00EE28C1">
            <w:pPr>
              <w:autoSpaceDE w:val="0"/>
              <w:autoSpaceDN w:val="0"/>
              <w:adjustRightInd w:val="0"/>
              <w:spacing w:before="40" w:after="40"/>
              <w:ind w:firstLine="210"/>
              <w:rPr>
                <w:rFonts w:cs="Times New Roman"/>
                <w:b/>
                <w:szCs w:val="24"/>
              </w:rPr>
            </w:pPr>
            <w:r w:rsidRPr="00236A50">
              <w:rPr>
                <w:rFonts w:cs="Times New Roman"/>
                <w:b/>
                <w:szCs w:val="24"/>
              </w:rPr>
              <w:lastRenderedPageBreak/>
              <w:t>Giải trình</w:t>
            </w:r>
          </w:p>
          <w:p w14:paraId="7D6A8B34" w14:textId="4E49D90F"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Các hành vi đối với kè, cống đã được quy định tại Điều 26, Điều 33… Dự thảo</w:t>
            </w:r>
          </w:p>
          <w:p w14:paraId="7B6B352F" w14:textId="0218E48D"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(1) Hành vi “rẫy cỏ” tại khoản 2 Điều 25 là quy định đối với hành vi vi phạm. Cơ quan quản lý cần phân biệt được việc phát quang cỏ dại, trồng cỏ mới thay thế cỏ cũ… theo quyết định của người có thẩm quyền không là hành vi vi phạm. (2) Tiếp thu ý kiến góp ý quy định mức phạt tối đa 50.000.000 đồng.</w:t>
            </w:r>
          </w:p>
          <w:p w14:paraId="5AE45079"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Tiếp thu ý kiến.</w:t>
            </w:r>
          </w:p>
          <w:p w14:paraId="03F00A4D"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xml:space="preserve">+ Nội dung </w:t>
            </w:r>
            <w:r w:rsidRPr="00236A50">
              <w:rPr>
                <w:rFonts w:cs="Times New Roman"/>
                <w:i/>
                <w:szCs w:val="24"/>
              </w:rPr>
              <w:t>“nhưng không có biện pháp xử lý, khắc phục”</w:t>
            </w:r>
            <w:r w:rsidRPr="00236A50">
              <w:rPr>
                <w:rFonts w:cs="Times New Roman"/>
                <w:szCs w:val="24"/>
              </w:rPr>
              <w:t xml:space="preserve"> chỉ gắn với các hoạt động khác gây cản trở dòng chảy và thoát lũ. Còn </w:t>
            </w:r>
            <w:r w:rsidRPr="00236A50">
              <w:rPr>
                <w:rFonts w:cs="Times New Roman"/>
                <w:i/>
                <w:szCs w:val="24"/>
              </w:rPr>
              <w:t>“đào ao, giếng trong phạm vi bảo vệ đê điều”</w:t>
            </w:r>
            <w:r w:rsidRPr="00236A50">
              <w:rPr>
                <w:rFonts w:cs="Times New Roman"/>
                <w:szCs w:val="24"/>
              </w:rPr>
              <w:t xml:space="preserve"> (không xem xét có hay không biện pháp xử lý, khắc phục) là hành vi bị cấm tại khoản 10 Điều 7 Luật Đê điều. Đề nghị giữ nguyên như dự thảo.</w:t>
            </w:r>
          </w:p>
          <w:p w14:paraId="2AC7E55F"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Việc chia nhỏ hành vi vi phạm như dự thảo nhằm đảm bảo phù hợp với quy định về thẩm quyền xử phạt của người quản lý trực tiếp, tạo thuận lợi cho xử lý ngay giờ đầu các hành vi vi phạm.</w:t>
            </w:r>
          </w:p>
          <w:p w14:paraId="51B7263B"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Thực hiện theo định mức chuyên ngành Tên và quy định xác định mức độ vi phạm đã có sự phân biệt sự khác nhau giữa các hành vi này (cuốc, xới: tác động chính là vào bề mặt, tính theo m</w:t>
            </w:r>
            <w:r w:rsidRPr="00236A50">
              <w:rPr>
                <w:rFonts w:cs="Times New Roman"/>
                <w:szCs w:val="24"/>
                <w:vertAlign w:val="superscript"/>
              </w:rPr>
              <w:t>2</w:t>
            </w:r>
            <w:r w:rsidRPr="00236A50">
              <w:rPr>
                <w:rFonts w:cs="Times New Roman"/>
                <w:szCs w:val="24"/>
              </w:rPr>
              <w:t>; đào, bạt, xẻ: tác động chính là vào thân công trình, tính theo m</w:t>
            </w:r>
            <w:r w:rsidRPr="00236A50">
              <w:rPr>
                <w:rFonts w:cs="Times New Roman"/>
                <w:szCs w:val="24"/>
                <w:vertAlign w:val="superscript"/>
              </w:rPr>
              <w:t>3</w:t>
            </w:r>
            <w:r w:rsidRPr="00236A50">
              <w:rPr>
                <w:rFonts w:cs="Times New Roman"/>
                <w:szCs w:val="24"/>
              </w:rPr>
              <w:t>).</w:t>
            </w:r>
          </w:p>
          <w:p w14:paraId="7A429287"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szCs w:val="24"/>
              </w:rPr>
              <w:t xml:space="preserve">+ Nội dung </w:t>
            </w:r>
            <w:r w:rsidRPr="00236A50">
              <w:rPr>
                <w:rFonts w:cs="Times New Roman"/>
                <w:i/>
                <w:szCs w:val="24"/>
              </w:rPr>
              <w:t>“nhưng không có biện pháp xử lý, khắc phục”</w:t>
            </w:r>
            <w:r w:rsidRPr="00236A50">
              <w:rPr>
                <w:rFonts w:cs="Times New Roman"/>
                <w:szCs w:val="24"/>
              </w:rPr>
              <w:t xml:space="preserve"> chỉ gắn với các hoạt động khác gây cản trở dòng chảy và thoát lũ. Còn hành vi </w:t>
            </w:r>
            <w:r w:rsidRPr="00236A50">
              <w:rPr>
                <w:rFonts w:cs="Times New Roman"/>
                <w:i/>
                <w:szCs w:val="24"/>
              </w:rPr>
              <w:t>“</w:t>
            </w:r>
            <w:r w:rsidRPr="00236A50">
              <w:rPr>
                <w:rFonts w:cs="Times New Roman"/>
                <w:szCs w:val="24"/>
              </w:rPr>
              <w:t xml:space="preserve">khai thác đất, đá, cát, sỏi, </w:t>
            </w:r>
            <w:r w:rsidRPr="00236A50">
              <w:rPr>
                <w:rFonts w:cs="Times New Roman"/>
                <w:szCs w:val="24"/>
              </w:rPr>
              <w:lastRenderedPageBreak/>
              <w:t>khoáng sản trong phạm vi bảo vệ đê điều</w:t>
            </w:r>
            <w:r w:rsidRPr="00236A50">
              <w:rPr>
                <w:rFonts w:cs="Times New Roman"/>
                <w:i/>
                <w:szCs w:val="24"/>
              </w:rPr>
              <w:t>”</w:t>
            </w:r>
            <w:r w:rsidRPr="00236A50">
              <w:rPr>
                <w:rFonts w:cs="Times New Roman"/>
                <w:szCs w:val="24"/>
              </w:rPr>
              <w:t xml:space="preserve"> (không xem xét có hay không biện pháp xử lý, khắc phục) là hành vi bị cấm tại khoản 10 Điều 7 Luật Đê điều. Đề nghị giữ nguyên như dự thảo.</w:t>
            </w:r>
          </w:p>
          <w:p w14:paraId="66FC30DD" w14:textId="77777777" w:rsidR="008F3AF7" w:rsidRPr="00236A50" w:rsidRDefault="008F3AF7" w:rsidP="00EE28C1">
            <w:pPr>
              <w:autoSpaceDE w:val="0"/>
              <w:autoSpaceDN w:val="0"/>
              <w:adjustRightInd w:val="0"/>
              <w:spacing w:before="40" w:after="40"/>
              <w:ind w:firstLine="210"/>
              <w:rPr>
                <w:rFonts w:cs="Times New Roman"/>
                <w:b/>
                <w:szCs w:val="24"/>
              </w:rPr>
            </w:pPr>
            <w:r w:rsidRPr="00236A50">
              <w:rPr>
                <w:rFonts w:cs="Times New Roman"/>
                <w:szCs w:val="24"/>
              </w:rPr>
              <w:t>+ Ý kiến của tỉnh là xác đáng. Tuy nhiên, việc trồng lại cây chắn sóng, cỏ thường cần có thời gian khá dài để được như hiện trạng ban đầu.</w:t>
            </w:r>
          </w:p>
        </w:tc>
      </w:tr>
      <w:tr w:rsidR="00236A50" w:rsidRPr="00236A50" w14:paraId="242F0062" w14:textId="77777777" w:rsidTr="009C5E62">
        <w:trPr>
          <w:trHeight w:val="485"/>
        </w:trPr>
        <w:tc>
          <w:tcPr>
            <w:tcW w:w="1331" w:type="pct"/>
            <w:vMerge/>
          </w:tcPr>
          <w:p w14:paraId="2B39CBF3" w14:textId="77777777" w:rsidR="008F3AF7" w:rsidRPr="00236A50" w:rsidRDefault="008F3AF7" w:rsidP="00EE28C1">
            <w:pPr>
              <w:widowControl w:val="0"/>
              <w:spacing w:before="40" w:after="40"/>
              <w:ind w:firstLine="237"/>
              <w:rPr>
                <w:rFonts w:cs="Times New Roman"/>
                <w:b/>
                <w:bCs/>
                <w:szCs w:val="24"/>
              </w:rPr>
            </w:pPr>
          </w:p>
        </w:tc>
        <w:tc>
          <w:tcPr>
            <w:tcW w:w="2242" w:type="pct"/>
          </w:tcPr>
          <w:p w14:paraId="635200B8"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Tỉnh Quảng Ngãi, tỉnh Lào Cai:</w:t>
            </w:r>
          </w:p>
          <w:p w14:paraId="5BF26BB5" w14:textId="1004AF5F" w:rsidR="008F3AF7" w:rsidRPr="00236A50" w:rsidRDefault="008F3AF7" w:rsidP="00EE28C1">
            <w:pPr>
              <w:spacing w:before="40" w:after="40"/>
              <w:ind w:firstLine="210"/>
              <w:rPr>
                <w:rFonts w:cs="Times New Roman"/>
                <w:b/>
                <w:szCs w:val="24"/>
              </w:rPr>
            </w:pPr>
            <w:r w:rsidRPr="00236A50">
              <w:rPr>
                <w:rFonts w:cs="Times New Roman"/>
                <w:szCs w:val="24"/>
              </w:rPr>
              <w:t>Tại Khoản 9, Điều 25; Khoản 3, Điều 26; Khoản 4 Điều 27, đề nghị sửa các gạch đầu dòng thành các điểm a, b ... cho thống nhất và phù hợp với quy định tại khoản 1, khoản 2 Điều 62 Nghị định 34/2016/NĐ-CP.</w:t>
            </w:r>
          </w:p>
        </w:tc>
        <w:tc>
          <w:tcPr>
            <w:tcW w:w="1427" w:type="pct"/>
          </w:tcPr>
          <w:p w14:paraId="7E1AE8ED"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xml:space="preserve">Tiếp thu ý kiến </w:t>
            </w:r>
          </w:p>
          <w:p w14:paraId="6966B4B2" w14:textId="77777777" w:rsidR="008F3AF7" w:rsidRPr="00236A50" w:rsidRDefault="008F3AF7" w:rsidP="00EE28C1">
            <w:pPr>
              <w:widowControl w:val="0"/>
              <w:spacing w:before="40" w:after="40"/>
              <w:ind w:firstLine="210"/>
              <w:rPr>
                <w:rFonts w:cs="Times New Roman"/>
                <w:b/>
                <w:szCs w:val="24"/>
              </w:rPr>
            </w:pPr>
          </w:p>
        </w:tc>
      </w:tr>
      <w:tr w:rsidR="00236A50" w:rsidRPr="00236A50" w14:paraId="57A0EBF2" w14:textId="77777777" w:rsidTr="009C5E62">
        <w:trPr>
          <w:trHeight w:val="485"/>
        </w:trPr>
        <w:tc>
          <w:tcPr>
            <w:tcW w:w="1331" w:type="pct"/>
            <w:vMerge/>
          </w:tcPr>
          <w:p w14:paraId="3A2E82C6" w14:textId="77777777" w:rsidR="008F3AF7" w:rsidRPr="00236A50" w:rsidRDefault="008F3AF7" w:rsidP="00EE28C1">
            <w:pPr>
              <w:widowControl w:val="0"/>
              <w:spacing w:before="40" w:after="40"/>
              <w:ind w:firstLine="237"/>
              <w:rPr>
                <w:rFonts w:cs="Times New Roman"/>
                <w:b/>
                <w:bCs/>
                <w:szCs w:val="24"/>
              </w:rPr>
            </w:pPr>
          </w:p>
        </w:tc>
        <w:tc>
          <w:tcPr>
            <w:tcW w:w="2242" w:type="pct"/>
          </w:tcPr>
          <w:p w14:paraId="255BB13C" w14:textId="77777777" w:rsidR="008F3AF7" w:rsidRPr="00236A50" w:rsidRDefault="008F3AF7" w:rsidP="00EE28C1">
            <w:pPr>
              <w:spacing w:before="40" w:after="40"/>
              <w:ind w:firstLine="210"/>
              <w:rPr>
                <w:rFonts w:cs="Times New Roman"/>
                <w:b/>
                <w:szCs w:val="24"/>
              </w:rPr>
            </w:pPr>
            <w:r w:rsidRPr="00236A50">
              <w:rPr>
                <w:rFonts w:cs="Times New Roman"/>
                <w:b/>
                <w:szCs w:val="24"/>
              </w:rPr>
              <w:t>- Tỉnh Bắc Giang:</w:t>
            </w:r>
          </w:p>
          <w:p w14:paraId="49AB1354" w14:textId="77777777" w:rsidR="008F3AF7" w:rsidRPr="00236A50" w:rsidRDefault="008F3AF7" w:rsidP="00EE28C1">
            <w:pPr>
              <w:widowControl w:val="0"/>
              <w:autoSpaceDE w:val="0"/>
              <w:autoSpaceDN w:val="0"/>
              <w:adjustRightInd w:val="0"/>
              <w:spacing w:before="40" w:after="40"/>
              <w:ind w:firstLine="210"/>
              <w:rPr>
                <w:rFonts w:cs="Times New Roman"/>
                <w:b/>
                <w:szCs w:val="24"/>
              </w:rPr>
            </w:pPr>
            <w:r w:rsidRPr="00236A50">
              <w:rPr>
                <w:rFonts w:cs="Times New Roman"/>
                <w:szCs w:val="24"/>
              </w:rPr>
              <w:t xml:space="preserve">Tại khoản 4: </w:t>
            </w:r>
            <w:r w:rsidRPr="00236A50">
              <w:rPr>
                <w:rFonts w:cs="Times New Roman"/>
                <w:i/>
                <w:iCs/>
                <w:szCs w:val="24"/>
              </w:rPr>
              <w:t xml:space="preserve">Đề nghị sửa đổi thành </w:t>
            </w:r>
            <w:r w:rsidRPr="00236A50">
              <w:rPr>
                <w:rFonts w:cs="Times New Roman"/>
                <w:bCs/>
                <w:szCs w:val="24"/>
              </w:rPr>
              <w:t>“</w:t>
            </w:r>
            <w:r w:rsidRPr="00236A50">
              <w:rPr>
                <w:rFonts w:cs="Times New Roman"/>
                <w:i/>
                <w:iCs/>
                <w:szCs w:val="24"/>
              </w:rPr>
              <w:t>phạt tiền từ 5.000.000 đồng đến 10.000.000 đồng đối hành vi đào ao, khoan giếng trong phạm vi bảo vệ đê điều”.</w:t>
            </w:r>
          </w:p>
        </w:tc>
        <w:tc>
          <w:tcPr>
            <w:tcW w:w="1427" w:type="pct"/>
          </w:tcPr>
          <w:p w14:paraId="431150C3" w14:textId="77777777" w:rsidR="008F3AF7" w:rsidRPr="00236A50" w:rsidRDefault="008F3AF7" w:rsidP="00EE28C1">
            <w:pPr>
              <w:autoSpaceDE w:val="0"/>
              <w:autoSpaceDN w:val="0"/>
              <w:adjustRightInd w:val="0"/>
              <w:spacing w:before="40" w:after="40"/>
              <w:ind w:firstLine="210"/>
              <w:rPr>
                <w:rFonts w:cs="Times New Roman"/>
                <w:b/>
                <w:iCs/>
                <w:szCs w:val="24"/>
              </w:rPr>
            </w:pPr>
            <w:r w:rsidRPr="00236A50">
              <w:rPr>
                <w:rFonts w:cs="Times New Roman"/>
                <w:b/>
                <w:iCs/>
                <w:szCs w:val="24"/>
              </w:rPr>
              <w:t xml:space="preserve">Giải trình: </w:t>
            </w:r>
          </w:p>
          <w:p w14:paraId="0A541B1D" w14:textId="77777777" w:rsidR="008F3AF7" w:rsidRPr="00236A50" w:rsidRDefault="008F3AF7" w:rsidP="00EE28C1">
            <w:pPr>
              <w:spacing w:before="40" w:after="40"/>
              <w:ind w:firstLine="210"/>
              <w:rPr>
                <w:rFonts w:cs="Times New Roman"/>
                <w:b/>
                <w:szCs w:val="24"/>
              </w:rPr>
            </w:pPr>
            <w:r w:rsidRPr="00236A50">
              <w:rPr>
                <w:rFonts w:cs="Times New Roman"/>
                <w:szCs w:val="24"/>
              </w:rPr>
              <w:t>Hành vi vi phạm về khoan giếng trong phạm vi bảo vệ đê điều đã nêu tại khoản 3, 4 Điều 33 Dự thảo (hệ thống giếng khai thác nước ngầm là công trình đặc biệt).</w:t>
            </w:r>
          </w:p>
        </w:tc>
      </w:tr>
      <w:tr w:rsidR="00236A50" w:rsidRPr="00236A50" w14:paraId="6E0EBA45" w14:textId="77777777" w:rsidTr="009C5E62">
        <w:trPr>
          <w:trHeight w:val="485"/>
        </w:trPr>
        <w:tc>
          <w:tcPr>
            <w:tcW w:w="1331" w:type="pct"/>
            <w:vMerge/>
          </w:tcPr>
          <w:p w14:paraId="53887688" w14:textId="77777777" w:rsidR="008F3AF7" w:rsidRPr="00236A50" w:rsidRDefault="008F3AF7" w:rsidP="00EE28C1">
            <w:pPr>
              <w:widowControl w:val="0"/>
              <w:spacing w:before="40" w:after="40"/>
              <w:ind w:firstLine="237"/>
              <w:rPr>
                <w:rFonts w:cs="Times New Roman"/>
                <w:b/>
                <w:bCs/>
                <w:szCs w:val="24"/>
              </w:rPr>
            </w:pPr>
          </w:p>
        </w:tc>
        <w:tc>
          <w:tcPr>
            <w:tcW w:w="2242" w:type="pct"/>
          </w:tcPr>
          <w:p w14:paraId="35383485"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Tỉnh Bình Thuận:</w:t>
            </w:r>
          </w:p>
          <w:p w14:paraId="4843A87C" w14:textId="77777777" w:rsidR="008F3AF7" w:rsidRPr="00236A50" w:rsidRDefault="008F3AF7" w:rsidP="00EE28C1">
            <w:pPr>
              <w:autoSpaceDE w:val="0"/>
              <w:autoSpaceDN w:val="0"/>
              <w:adjustRightInd w:val="0"/>
              <w:spacing w:before="40" w:after="40"/>
              <w:ind w:firstLine="210"/>
              <w:rPr>
                <w:rFonts w:cs="Times New Roman"/>
                <w:b/>
                <w:szCs w:val="24"/>
              </w:rPr>
            </w:pPr>
            <w:r w:rsidRPr="00236A50">
              <w:rPr>
                <w:rFonts w:cs="Times New Roman"/>
                <w:szCs w:val="24"/>
              </w:rPr>
              <w:t xml:space="preserve">Tại khoản 2, Điều 25 xem xét chỉnh sửa, bổ sung cụm từ </w:t>
            </w:r>
            <w:r w:rsidRPr="00236A50">
              <w:rPr>
                <w:rFonts w:cs="Times New Roman"/>
                <w:i/>
                <w:iCs/>
                <w:szCs w:val="24"/>
              </w:rPr>
              <w:t xml:space="preserve">“đào, lấp đất” </w:t>
            </w:r>
            <w:r w:rsidRPr="00236A50">
              <w:rPr>
                <w:rFonts w:cs="Times New Roman"/>
                <w:szCs w:val="24"/>
              </w:rPr>
              <w:t xml:space="preserve">và bỏ cụm từ </w:t>
            </w:r>
            <w:r w:rsidRPr="00236A50">
              <w:rPr>
                <w:rFonts w:cs="Times New Roman"/>
                <w:i/>
                <w:iCs/>
                <w:szCs w:val="24"/>
              </w:rPr>
              <w:t xml:space="preserve">“trồng cây lâu năm”, </w:t>
            </w:r>
            <w:r w:rsidRPr="00236A50">
              <w:rPr>
                <w:rFonts w:cs="Times New Roman"/>
                <w:szCs w:val="24"/>
              </w:rPr>
              <w:t xml:space="preserve">cụ thể như sau: </w:t>
            </w:r>
            <w:r w:rsidRPr="00236A50">
              <w:rPr>
                <w:rFonts w:cs="Times New Roman"/>
                <w:i/>
                <w:iCs/>
                <w:szCs w:val="24"/>
              </w:rPr>
              <w:t xml:space="preserve">“2. Phạt tiền đối với các hành vi </w:t>
            </w:r>
            <w:r w:rsidRPr="00236A50">
              <w:rPr>
                <w:rFonts w:cs="Times New Roman"/>
                <w:b/>
                <w:bCs/>
                <w:i/>
                <w:iCs/>
                <w:szCs w:val="24"/>
              </w:rPr>
              <w:t xml:space="preserve">đào, lấp đất, </w:t>
            </w:r>
            <w:r w:rsidRPr="00236A50">
              <w:rPr>
                <w:rFonts w:cs="Times New Roman"/>
                <w:i/>
                <w:iCs/>
                <w:szCs w:val="24"/>
              </w:rPr>
              <w:t xml:space="preserve">cuốc, xới, rẫy cỏ, gieo trồng các loại cây hằng năm, cây lâu năm trên đê và trong hành lang bảo vệ đê như </w:t>
            </w:r>
            <w:proofErr w:type="gramStart"/>
            <w:r w:rsidRPr="00236A50">
              <w:rPr>
                <w:rFonts w:cs="Times New Roman"/>
                <w:i/>
                <w:iCs/>
                <w:szCs w:val="24"/>
              </w:rPr>
              <w:t>sau:…</w:t>
            </w:r>
            <w:proofErr w:type="gramEnd"/>
            <w:r w:rsidRPr="00236A50">
              <w:rPr>
                <w:rFonts w:cs="Times New Roman"/>
                <w:i/>
                <w:iCs/>
                <w:szCs w:val="24"/>
              </w:rPr>
              <w:t xml:space="preserve">”. </w:t>
            </w:r>
            <w:r w:rsidRPr="00236A50">
              <w:rPr>
                <w:rFonts w:cs="Times New Roman"/>
                <w:szCs w:val="24"/>
              </w:rPr>
              <w:t>Vì thực tế hành vi đào, lấp đất trong phạm vi hành lang bảo vệ đê là rất phổ biến và gây hư hỏng đê điều.</w:t>
            </w:r>
          </w:p>
        </w:tc>
        <w:tc>
          <w:tcPr>
            <w:tcW w:w="1427" w:type="pct"/>
          </w:tcPr>
          <w:p w14:paraId="66A3728A" w14:textId="77777777" w:rsidR="008F3AF7" w:rsidRPr="00236A50" w:rsidRDefault="008F3AF7" w:rsidP="00EE28C1">
            <w:pPr>
              <w:autoSpaceDE w:val="0"/>
              <w:autoSpaceDN w:val="0"/>
              <w:adjustRightInd w:val="0"/>
              <w:spacing w:before="40" w:after="40"/>
              <w:ind w:firstLine="210"/>
              <w:rPr>
                <w:rFonts w:cs="Times New Roman"/>
                <w:b/>
                <w:szCs w:val="24"/>
              </w:rPr>
            </w:pPr>
            <w:r w:rsidRPr="00236A50">
              <w:rPr>
                <w:rFonts w:cs="Times New Roman"/>
                <w:b/>
                <w:szCs w:val="24"/>
              </w:rPr>
              <w:t xml:space="preserve">Giải trình: </w:t>
            </w:r>
          </w:p>
          <w:p w14:paraId="276DFBA4" w14:textId="77777777" w:rsidR="008F3AF7" w:rsidRPr="00236A50" w:rsidRDefault="008F3AF7" w:rsidP="00EE28C1">
            <w:pPr>
              <w:autoSpaceDE w:val="0"/>
              <w:autoSpaceDN w:val="0"/>
              <w:adjustRightInd w:val="0"/>
              <w:spacing w:before="40" w:after="40"/>
              <w:ind w:firstLine="210"/>
              <w:rPr>
                <w:rFonts w:cs="Times New Roman"/>
                <w:b/>
                <w:szCs w:val="24"/>
              </w:rPr>
            </w:pPr>
            <w:r w:rsidRPr="00236A50">
              <w:rPr>
                <w:rFonts w:cs="Times New Roman"/>
                <w:szCs w:val="24"/>
              </w:rPr>
              <w:t>Hành vi đào, lấp đất đã quy định tại khoản 4, 5, 6 Điều 25 và Điều 27 Dự thảo; trồng cây lâu năm trên đê, trong hành lang bảo vệ đê sẽ gây hư hại đê, là hành vi bị cấm tại Luật Đê điều.</w:t>
            </w:r>
          </w:p>
          <w:p w14:paraId="415B7E72" w14:textId="77777777" w:rsidR="008F3AF7" w:rsidRPr="00236A50" w:rsidRDefault="008F3AF7" w:rsidP="00EE28C1">
            <w:pPr>
              <w:widowControl w:val="0"/>
              <w:spacing w:before="40" w:after="40"/>
              <w:ind w:firstLine="210"/>
              <w:rPr>
                <w:rFonts w:cs="Times New Roman"/>
                <w:b/>
                <w:szCs w:val="24"/>
              </w:rPr>
            </w:pPr>
          </w:p>
        </w:tc>
      </w:tr>
      <w:tr w:rsidR="00236A50" w:rsidRPr="00236A50" w14:paraId="125BAD77" w14:textId="77777777" w:rsidTr="009C5E62">
        <w:trPr>
          <w:trHeight w:val="485"/>
        </w:trPr>
        <w:tc>
          <w:tcPr>
            <w:tcW w:w="1331" w:type="pct"/>
            <w:vMerge/>
          </w:tcPr>
          <w:p w14:paraId="460CE79F" w14:textId="77777777" w:rsidR="008F3AF7" w:rsidRPr="00236A50" w:rsidRDefault="008F3AF7" w:rsidP="00EE28C1">
            <w:pPr>
              <w:widowControl w:val="0"/>
              <w:spacing w:before="40" w:after="40"/>
              <w:ind w:firstLine="237"/>
              <w:rPr>
                <w:rFonts w:cs="Times New Roman"/>
                <w:b/>
                <w:bCs/>
                <w:szCs w:val="24"/>
              </w:rPr>
            </w:pPr>
          </w:p>
        </w:tc>
        <w:tc>
          <w:tcPr>
            <w:tcW w:w="2242" w:type="pct"/>
          </w:tcPr>
          <w:p w14:paraId="781E90A8"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Tỉnh Phú Yên:</w:t>
            </w:r>
          </w:p>
          <w:p w14:paraId="47A06B53" w14:textId="6293B970" w:rsidR="008F3AF7" w:rsidRPr="00236A50" w:rsidRDefault="008F3AF7" w:rsidP="00EE28C1">
            <w:pPr>
              <w:spacing w:before="40" w:after="40"/>
              <w:ind w:firstLine="210"/>
              <w:rPr>
                <w:rFonts w:cs="Times New Roman"/>
                <w:b/>
                <w:szCs w:val="24"/>
              </w:rPr>
            </w:pPr>
            <w:r w:rsidRPr="00236A50">
              <w:rPr>
                <w:rFonts w:cs="Times New Roman"/>
                <w:szCs w:val="24"/>
              </w:rPr>
              <w:t xml:space="preserve"> Đề nghị xem xét biện pháp khắc phục hậu quả tại khoản 9 Điều 25 Dự thảo vì các biện pháp khắc phục hậu quả như: “Buộc trồng lại cây chắn sóng đã chặt, phá hoại; cỏ đã bị cuốc, xới, rẫy quy định …”; “Buộc khắc phục hậu quả do hành vi vi phạm quy định tại khoản 1 Điều </w:t>
            </w:r>
            <w:proofErr w:type="gramStart"/>
            <w:r w:rsidRPr="00236A50">
              <w:rPr>
                <w:rFonts w:cs="Times New Roman"/>
                <w:szCs w:val="24"/>
              </w:rPr>
              <w:t>này”</w:t>
            </w:r>
            <w:r w:rsidR="004E560D" w:rsidRPr="00236A50">
              <w:rPr>
                <w:rFonts w:cs="Times New Roman"/>
                <w:szCs w:val="24"/>
              </w:rPr>
              <w:t>.</w:t>
            </w:r>
            <w:r w:rsidRPr="00236A50">
              <w:rPr>
                <w:rFonts w:cs="Times New Roman"/>
                <w:szCs w:val="24"/>
              </w:rPr>
              <w:t>..</w:t>
            </w:r>
            <w:proofErr w:type="gramEnd"/>
            <w:r w:rsidRPr="00236A50">
              <w:rPr>
                <w:rFonts w:cs="Times New Roman"/>
                <w:szCs w:val="24"/>
              </w:rPr>
              <w:t xml:space="preserve"> chưa được quy định tại khoản 3 Điều 3 Dự thảo.</w:t>
            </w:r>
          </w:p>
        </w:tc>
        <w:tc>
          <w:tcPr>
            <w:tcW w:w="1427" w:type="pct"/>
          </w:tcPr>
          <w:p w14:paraId="70423760" w14:textId="77777777" w:rsidR="008F3AF7" w:rsidRPr="00236A50" w:rsidRDefault="008F3AF7" w:rsidP="00EE28C1">
            <w:pPr>
              <w:autoSpaceDE w:val="0"/>
              <w:autoSpaceDN w:val="0"/>
              <w:adjustRightInd w:val="0"/>
              <w:spacing w:before="40" w:after="40"/>
              <w:ind w:firstLine="210"/>
              <w:rPr>
                <w:rFonts w:cs="Times New Roman"/>
                <w:b/>
                <w:szCs w:val="24"/>
              </w:rPr>
            </w:pPr>
            <w:r w:rsidRPr="00236A50">
              <w:rPr>
                <w:rFonts w:cs="Times New Roman"/>
                <w:b/>
                <w:szCs w:val="24"/>
              </w:rPr>
              <w:t xml:space="preserve">Giải trình: </w:t>
            </w:r>
          </w:p>
          <w:p w14:paraId="3753511E" w14:textId="1EC88132" w:rsidR="008F3AF7" w:rsidRPr="00236A50" w:rsidRDefault="008F3AF7" w:rsidP="00EE28C1">
            <w:pPr>
              <w:spacing w:before="40" w:after="40"/>
              <w:ind w:firstLine="210"/>
              <w:rPr>
                <w:rFonts w:cs="Times New Roman"/>
                <w:b/>
                <w:szCs w:val="24"/>
              </w:rPr>
            </w:pPr>
            <w:r w:rsidRPr="00236A50">
              <w:rPr>
                <w:rFonts w:cs="Times New Roman"/>
                <w:szCs w:val="24"/>
              </w:rPr>
              <w:t xml:space="preserve">Buộc trồng lại cây chắn sóng đã chặt phá; trồng lại cỏ bị cuốc, xới, rẫy… là quy định cụ thể cho từng hành vi nhằm </w:t>
            </w:r>
            <w:r w:rsidRPr="00236A50">
              <w:rPr>
                <w:rFonts w:cs="Times New Roman"/>
                <w:i/>
                <w:szCs w:val="24"/>
              </w:rPr>
              <w:t>“sửa chữa, khắc phục những hư hỏng đê điều do hành vi vi phạm gây ra”</w:t>
            </w:r>
            <w:r w:rsidRPr="00236A50">
              <w:rPr>
                <w:rFonts w:cs="Times New Roman"/>
                <w:szCs w:val="24"/>
              </w:rPr>
              <w:t xml:space="preserve"> quy định tại Điểm h, khoản 3, Điều 3 Dự thảo.</w:t>
            </w:r>
          </w:p>
        </w:tc>
      </w:tr>
      <w:tr w:rsidR="00236A50" w:rsidRPr="00236A50" w14:paraId="31293A32" w14:textId="77777777" w:rsidTr="009C5E62">
        <w:trPr>
          <w:trHeight w:val="485"/>
        </w:trPr>
        <w:tc>
          <w:tcPr>
            <w:tcW w:w="1331" w:type="pct"/>
            <w:vMerge/>
          </w:tcPr>
          <w:p w14:paraId="621A5F3B" w14:textId="77777777" w:rsidR="008F3AF7" w:rsidRPr="00236A50" w:rsidRDefault="008F3AF7" w:rsidP="00EE28C1">
            <w:pPr>
              <w:widowControl w:val="0"/>
              <w:spacing w:before="40" w:after="40"/>
              <w:ind w:firstLine="237"/>
              <w:rPr>
                <w:rFonts w:cs="Times New Roman"/>
                <w:b/>
                <w:bCs/>
                <w:szCs w:val="24"/>
              </w:rPr>
            </w:pPr>
          </w:p>
        </w:tc>
        <w:tc>
          <w:tcPr>
            <w:tcW w:w="2242" w:type="pct"/>
          </w:tcPr>
          <w:p w14:paraId="28C452B2"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Tỉnh Thái Bình:</w:t>
            </w:r>
          </w:p>
          <w:p w14:paraId="0EA53E99" w14:textId="77777777" w:rsidR="008F3AF7" w:rsidRPr="00236A50" w:rsidRDefault="008F3AF7" w:rsidP="00EE28C1">
            <w:pPr>
              <w:spacing w:before="40" w:after="40"/>
              <w:ind w:firstLine="210"/>
              <w:rPr>
                <w:rFonts w:cs="Times New Roman"/>
                <w:i/>
                <w:iCs/>
                <w:szCs w:val="24"/>
              </w:rPr>
            </w:pPr>
            <w:r w:rsidRPr="00236A50">
              <w:rPr>
                <w:rFonts w:cs="Times New Roman"/>
                <w:szCs w:val="24"/>
              </w:rPr>
              <w:lastRenderedPageBreak/>
              <w:t xml:space="preserve">+ Đề nghị bổ sung hành vi: </w:t>
            </w:r>
            <w:r w:rsidRPr="00236A50">
              <w:rPr>
                <w:rFonts w:cs="Times New Roman"/>
                <w:i/>
                <w:iCs/>
                <w:szCs w:val="24"/>
              </w:rPr>
              <w:t>“Đắp, mở dốc lên đê trái phép”.</w:t>
            </w:r>
          </w:p>
          <w:p w14:paraId="745F3571" w14:textId="77777777" w:rsidR="008F3AF7" w:rsidRPr="00236A50" w:rsidRDefault="008F3AF7" w:rsidP="00EE28C1">
            <w:pPr>
              <w:pStyle w:val="Default"/>
              <w:spacing w:before="40" w:after="40"/>
              <w:ind w:firstLine="210"/>
              <w:jc w:val="both"/>
              <w:rPr>
                <w:color w:val="auto"/>
              </w:rPr>
            </w:pPr>
            <w:r w:rsidRPr="00236A50">
              <w:rPr>
                <w:color w:val="auto"/>
              </w:rPr>
              <w:t xml:space="preserve">+Tại điểm a và điểm b khoản 3 Điều 25; kiến nghị giảm khung tiền phạt như sau: </w:t>
            </w:r>
          </w:p>
          <w:p w14:paraId="0392234B" w14:textId="77777777" w:rsidR="008F3AF7" w:rsidRPr="00236A50" w:rsidRDefault="008F3AF7" w:rsidP="00EE28C1">
            <w:pPr>
              <w:pStyle w:val="Default"/>
              <w:spacing w:before="40" w:after="40"/>
              <w:ind w:firstLine="210"/>
              <w:jc w:val="both"/>
              <w:rPr>
                <w:color w:val="auto"/>
              </w:rPr>
            </w:pPr>
            <w:r w:rsidRPr="00236A50">
              <w:rPr>
                <w:i/>
                <w:iCs/>
                <w:color w:val="auto"/>
              </w:rPr>
              <w:t xml:space="preserve">a) Từ 20.000.000 đồng đến 30.000.000 đồng đối với hành vi chiếm dụng, sử dụng trái phép công trình phụ trợ đê điều; </w:t>
            </w:r>
          </w:p>
          <w:p w14:paraId="1860B5D0"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b) Từ 30.000.000 đồng đến 50.000.000 đồng đối với hành vi di chuyển trái phép hoặc làm hư hỏng công trình phụ trợ đê điều. </w:t>
            </w:r>
          </w:p>
          <w:p w14:paraId="512B9D91" w14:textId="77777777" w:rsidR="008F3AF7" w:rsidRPr="00236A50" w:rsidRDefault="008F3AF7" w:rsidP="00EE28C1">
            <w:pPr>
              <w:spacing w:before="40" w:after="40"/>
              <w:ind w:firstLine="210"/>
              <w:rPr>
                <w:rFonts w:cs="Times New Roman"/>
                <w:szCs w:val="24"/>
              </w:rPr>
            </w:pPr>
            <w:r w:rsidRPr="00236A50">
              <w:rPr>
                <w:rFonts w:cs="Times New Roman"/>
                <w:szCs w:val="24"/>
              </w:rPr>
              <w:t>Lý do: Đối với hành vi chiếm dụng, sử dụng, di chuyển trái phép hoặc làm hư hỏng công trình phụ trợ đê điều phù hợp với thẩm quyền xử phạt Chủ tịch Ủy ban nhân dân cấp huyện.</w:t>
            </w:r>
          </w:p>
          <w:p w14:paraId="11489593" w14:textId="77777777" w:rsidR="008F3AF7" w:rsidRPr="00236A50" w:rsidRDefault="008F3AF7" w:rsidP="00EE28C1">
            <w:pPr>
              <w:pStyle w:val="Default"/>
              <w:spacing w:before="40" w:after="40"/>
              <w:ind w:firstLine="210"/>
              <w:jc w:val="both"/>
              <w:rPr>
                <w:color w:val="auto"/>
              </w:rPr>
            </w:pPr>
            <w:r w:rsidRPr="00236A50">
              <w:rPr>
                <w:color w:val="auto"/>
              </w:rPr>
              <w:t xml:space="preserve">+ Tại khoản 4 Điều 25; kiến nghị nghiên cứu điều chỉnh khung tiền phạt như sau: </w:t>
            </w:r>
            <w:r w:rsidRPr="00236A50">
              <w:rPr>
                <w:i/>
                <w:iCs/>
                <w:color w:val="auto"/>
              </w:rPr>
              <w:t xml:space="preserve">“Phạt tiền từ 1.000.000 đồng đến 5.000.000 đồng đối hành vi đào ao, giếng trong phạm vi bảo vệ đê điều và ngoài bãi sông”. </w:t>
            </w:r>
          </w:p>
          <w:p w14:paraId="289EF056" w14:textId="77777777" w:rsidR="008F3AF7" w:rsidRPr="00236A50" w:rsidRDefault="008F3AF7" w:rsidP="00EE28C1">
            <w:pPr>
              <w:spacing w:before="40" w:after="40"/>
              <w:ind w:firstLine="210"/>
              <w:rPr>
                <w:rFonts w:cs="Times New Roman"/>
                <w:szCs w:val="24"/>
              </w:rPr>
            </w:pPr>
            <w:r w:rsidRPr="00236A50">
              <w:rPr>
                <w:rFonts w:cs="Times New Roman"/>
                <w:szCs w:val="24"/>
              </w:rPr>
              <w:t>Lý do: Đối với hành vi đào ao, giếng trong phạm vi bảo vệ đê điều và ngoài bãi sông là vi phạm nhỏ, diễn biến nhanh, phổ biến do đó phù hợp với thẩm quyền xử phạt Chủ tịch Ủy ban nhân dân cấp xã.</w:t>
            </w:r>
          </w:p>
          <w:p w14:paraId="7476D51A" w14:textId="77777777" w:rsidR="008F3AF7" w:rsidRPr="00236A50" w:rsidRDefault="008F3AF7" w:rsidP="00EE28C1">
            <w:pPr>
              <w:pStyle w:val="Default"/>
              <w:spacing w:before="40" w:after="40"/>
              <w:ind w:firstLine="210"/>
              <w:jc w:val="both"/>
              <w:rPr>
                <w:color w:val="auto"/>
              </w:rPr>
            </w:pPr>
            <w:r w:rsidRPr="00236A50">
              <w:rPr>
                <w:color w:val="auto"/>
              </w:rPr>
              <w:t xml:space="preserve">+ Tại điểm a và điểm b khoản 5 Điều 25; kiến nghị như sau: </w:t>
            </w:r>
            <w:r w:rsidRPr="00236A50">
              <w:rPr>
                <w:i/>
                <w:iCs/>
                <w:color w:val="auto"/>
              </w:rPr>
              <w:t xml:space="preserve">Gộp điểm a và điểm b khoản 5 Điều 25 thành một điểm với khung phạt từ 3 triệu đến 5 triệu. </w:t>
            </w:r>
          </w:p>
          <w:p w14:paraId="0DDA39B0" w14:textId="77777777" w:rsidR="008F3AF7" w:rsidRPr="00236A50" w:rsidRDefault="008F3AF7" w:rsidP="00EE28C1">
            <w:pPr>
              <w:spacing w:before="40" w:after="40"/>
              <w:ind w:firstLine="210"/>
              <w:rPr>
                <w:rFonts w:cs="Times New Roman"/>
                <w:szCs w:val="24"/>
              </w:rPr>
            </w:pPr>
            <w:r w:rsidRPr="00236A50">
              <w:rPr>
                <w:rFonts w:cs="Times New Roman"/>
                <w:szCs w:val="24"/>
              </w:rPr>
              <w:t>Lý do: hai hành vi đều cùng khung xử phạt, chỉ khác nhau về khối lượng.</w:t>
            </w:r>
          </w:p>
          <w:p w14:paraId="07E3D681" w14:textId="77777777" w:rsidR="008F3AF7" w:rsidRPr="00236A50" w:rsidRDefault="008F3AF7" w:rsidP="00EE28C1">
            <w:pPr>
              <w:pStyle w:val="Default"/>
              <w:spacing w:before="40" w:after="40"/>
              <w:ind w:firstLine="210"/>
              <w:jc w:val="both"/>
              <w:rPr>
                <w:color w:val="auto"/>
              </w:rPr>
            </w:pPr>
            <w:r w:rsidRPr="00236A50">
              <w:rPr>
                <w:color w:val="auto"/>
              </w:rPr>
              <w:t xml:space="preserve">+ Tại khoản 6 Điều 25 kiến nghị nghiên cứu điều chỉnh khung tiền phạt như sau: </w:t>
            </w:r>
          </w:p>
          <w:p w14:paraId="4AA8C3DE"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i/>
                <w:iCs/>
                <w:szCs w:val="24"/>
              </w:rPr>
              <w:t>a) Từ 3.000.000 đồng đến 5.000.000 đồng với khối lượng dưới 05m</w:t>
            </w:r>
            <w:r w:rsidRPr="00236A50">
              <w:rPr>
                <w:rFonts w:cs="Times New Roman"/>
                <w:i/>
                <w:iCs/>
                <w:szCs w:val="24"/>
                <w:vertAlign w:val="superscript"/>
              </w:rPr>
              <w:t>3</w:t>
            </w:r>
            <w:r w:rsidRPr="00236A50">
              <w:rPr>
                <w:rFonts w:cs="Times New Roman"/>
                <w:i/>
                <w:iCs/>
                <w:szCs w:val="24"/>
              </w:rPr>
              <w:t xml:space="preserve">. </w:t>
            </w:r>
          </w:p>
          <w:p w14:paraId="476EED8C"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i/>
                <w:iCs/>
                <w:szCs w:val="24"/>
              </w:rPr>
              <w:t>b) Từ 5.000.000 đồng đến 10.000.000 đồng với khối lượng từ 05m</w:t>
            </w:r>
            <w:r w:rsidRPr="00236A50">
              <w:rPr>
                <w:rFonts w:cs="Times New Roman"/>
                <w:i/>
                <w:iCs/>
                <w:szCs w:val="24"/>
                <w:vertAlign w:val="superscript"/>
              </w:rPr>
              <w:t>3</w:t>
            </w:r>
            <w:r w:rsidRPr="00236A50">
              <w:rPr>
                <w:rFonts w:cs="Times New Roman"/>
                <w:i/>
                <w:iCs/>
                <w:szCs w:val="24"/>
              </w:rPr>
              <w:t xml:space="preserve"> đến dưới 10m</w:t>
            </w:r>
            <w:r w:rsidRPr="00236A50">
              <w:rPr>
                <w:rFonts w:cs="Times New Roman"/>
                <w:i/>
                <w:iCs/>
                <w:szCs w:val="24"/>
                <w:vertAlign w:val="superscript"/>
              </w:rPr>
              <w:t>3</w:t>
            </w:r>
            <w:r w:rsidRPr="00236A50">
              <w:rPr>
                <w:rFonts w:cs="Times New Roman"/>
                <w:i/>
                <w:iCs/>
                <w:szCs w:val="24"/>
              </w:rPr>
              <w:t xml:space="preserve">. </w:t>
            </w:r>
          </w:p>
          <w:p w14:paraId="059BDBCB"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i/>
                <w:iCs/>
                <w:szCs w:val="24"/>
              </w:rPr>
              <w:t>c) Từ 10.000.000 đồng đến 50.000.000 đồng với khối lượng từ 10m</w:t>
            </w:r>
            <w:r w:rsidRPr="00236A50">
              <w:rPr>
                <w:rFonts w:cs="Times New Roman"/>
                <w:i/>
                <w:iCs/>
                <w:szCs w:val="24"/>
                <w:vertAlign w:val="superscript"/>
              </w:rPr>
              <w:t>3</w:t>
            </w:r>
            <w:r w:rsidRPr="00236A50">
              <w:rPr>
                <w:rFonts w:cs="Times New Roman"/>
                <w:i/>
                <w:iCs/>
                <w:szCs w:val="24"/>
              </w:rPr>
              <w:t xml:space="preserve"> đến dưới 20m</w:t>
            </w:r>
            <w:r w:rsidRPr="00236A50">
              <w:rPr>
                <w:rFonts w:cs="Times New Roman"/>
                <w:i/>
                <w:iCs/>
                <w:szCs w:val="24"/>
                <w:vertAlign w:val="superscript"/>
              </w:rPr>
              <w:t>3</w:t>
            </w:r>
            <w:r w:rsidRPr="00236A50">
              <w:rPr>
                <w:rFonts w:cs="Times New Roman"/>
                <w:i/>
                <w:iCs/>
                <w:szCs w:val="24"/>
              </w:rPr>
              <w:t xml:space="preserve">; </w:t>
            </w:r>
          </w:p>
          <w:p w14:paraId="474BBC9C" w14:textId="77777777" w:rsidR="008F3AF7" w:rsidRPr="00236A50" w:rsidRDefault="008F3AF7" w:rsidP="00EE28C1">
            <w:pPr>
              <w:autoSpaceDE w:val="0"/>
              <w:autoSpaceDN w:val="0"/>
              <w:adjustRightInd w:val="0"/>
              <w:spacing w:before="40" w:after="40"/>
              <w:ind w:firstLine="210"/>
              <w:rPr>
                <w:rFonts w:cs="Times New Roman"/>
                <w:szCs w:val="24"/>
              </w:rPr>
            </w:pPr>
            <w:r w:rsidRPr="00236A50">
              <w:rPr>
                <w:rFonts w:cs="Times New Roman"/>
                <w:i/>
                <w:iCs/>
                <w:szCs w:val="24"/>
              </w:rPr>
              <w:t>e) Từ 50.000.000 đồng đến 80.000.000 đồng với khối lượng từ 20m</w:t>
            </w:r>
            <w:r w:rsidRPr="00236A50">
              <w:rPr>
                <w:rFonts w:cs="Times New Roman"/>
                <w:i/>
                <w:iCs/>
                <w:szCs w:val="24"/>
                <w:vertAlign w:val="superscript"/>
              </w:rPr>
              <w:t>3</w:t>
            </w:r>
            <w:r w:rsidRPr="00236A50">
              <w:rPr>
                <w:rFonts w:cs="Times New Roman"/>
                <w:i/>
                <w:iCs/>
                <w:szCs w:val="24"/>
              </w:rPr>
              <w:t xml:space="preserve"> trở lên. </w:t>
            </w:r>
          </w:p>
          <w:p w14:paraId="3F8F798C" w14:textId="77777777" w:rsidR="008F3AF7" w:rsidRPr="00236A50" w:rsidRDefault="008F3AF7" w:rsidP="00EE28C1">
            <w:pPr>
              <w:spacing w:before="40" w:after="40"/>
              <w:ind w:firstLine="210"/>
              <w:rPr>
                <w:rFonts w:cs="Times New Roman"/>
                <w:b/>
                <w:szCs w:val="24"/>
              </w:rPr>
            </w:pPr>
            <w:r w:rsidRPr="00236A50">
              <w:rPr>
                <w:rFonts w:cs="Times New Roman"/>
                <w:szCs w:val="24"/>
              </w:rPr>
              <w:t xml:space="preserve">Lý do: Đối với hành vi khai thác đất, đá, cát, sỏi, khoáng sản trong phạm vi bảo vệ đê điều tính chất diễn biến nhanh; do đó mức khối lượng vi phạm nhỏ nên để thẩm quyền xử phạt cấp xã, cấp huyện; </w:t>
            </w:r>
            <w:r w:rsidRPr="00236A50">
              <w:rPr>
                <w:rFonts w:cs="Times New Roman"/>
                <w:szCs w:val="24"/>
              </w:rPr>
              <w:lastRenderedPageBreak/>
              <w:t>khối lượng vi phạm ở mức tiềm năng nguy hiểm trên 20m3 thì nên để thẩm quyền xử phạt chủ tịch UBND cấp tỉnh.</w:t>
            </w:r>
          </w:p>
        </w:tc>
        <w:tc>
          <w:tcPr>
            <w:tcW w:w="1427" w:type="pct"/>
          </w:tcPr>
          <w:p w14:paraId="7E36D7A2" w14:textId="77777777" w:rsidR="008F3AF7" w:rsidRPr="00236A50" w:rsidRDefault="008F3AF7" w:rsidP="00EE28C1">
            <w:pPr>
              <w:spacing w:before="40" w:after="40"/>
              <w:ind w:firstLine="210"/>
              <w:rPr>
                <w:rFonts w:cs="Times New Roman"/>
                <w:iCs/>
                <w:szCs w:val="24"/>
              </w:rPr>
            </w:pPr>
            <w:r w:rsidRPr="00236A50">
              <w:rPr>
                <w:rFonts w:cs="Times New Roman"/>
                <w:b/>
                <w:iCs/>
                <w:szCs w:val="24"/>
              </w:rPr>
              <w:lastRenderedPageBreak/>
              <w:t>Giải trình:</w:t>
            </w:r>
            <w:r w:rsidRPr="00236A50">
              <w:rPr>
                <w:rFonts w:cs="Times New Roman"/>
                <w:iCs/>
                <w:szCs w:val="24"/>
              </w:rPr>
              <w:t xml:space="preserve"> </w:t>
            </w:r>
          </w:p>
          <w:p w14:paraId="18FB51A6" w14:textId="77777777" w:rsidR="008F3AF7" w:rsidRPr="00236A50" w:rsidRDefault="008F3AF7" w:rsidP="00EE28C1">
            <w:pPr>
              <w:spacing w:before="40" w:after="40"/>
              <w:ind w:firstLine="210"/>
              <w:rPr>
                <w:rFonts w:cs="Times New Roman"/>
                <w:iCs/>
                <w:szCs w:val="24"/>
              </w:rPr>
            </w:pPr>
            <w:r w:rsidRPr="00236A50">
              <w:rPr>
                <w:rFonts w:cs="Times New Roman"/>
                <w:iCs/>
                <w:szCs w:val="24"/>
              </w:rPr>
              <w:lastRenderedPageBreak/>
              <w:t>+ Đắp, mở dốc lên đê là hoạt động phải cấp phép quy định tại Điều 25 Luật Đê điều. Đã quy định hành vi vi phạm tại khoản 2, 3 Điều 33 Dự thảo</w:t>
            </w:r>
          </w:p>
          <w:p w14:paraId="7C780114" w14:textId="77777777" w:rsidR="008F3AF7" w:rsidRPr="00236A50" w:rsidRDefault="008F3AF7" w:rsidP="00EE28C1">
            <w:pPr>
              <w:spacing w:before="40" w:after="40"/>
              <w:ind w:firstLine="210"/>
              <w:rPr>
                <w:rFonts w:cs="Times New Roman"/>
                <w:szCs w:val="24"/>
              </w:rPr>
            </w:pPr>
            <w:r w:rsidRPr="00236A50">
              <w:rPr>
                <w:rFonts w:cs="Times New Roman"/>
                <w:szCs w:val="24"/>
              </w:rPr>
              <w:t>+ Tiếp thu ý kiến, đã chỉnh sửa mức phạt tối đa 50.000.000 đồng.</w:t>
            </w:r>
          </w:p>
          <w:p w14:paraId="22CE49D0" w14:textId="77777777" w:rsidR="008F3AF7" w:rsidRPr="00236A50" w:rsidRDefault="008F3AF7" w:rsidP="00EE28C1">
            <w:pPr>
              <w:pStyle w:val="Default"/>
              <w:spacing w:before="40" w:after="40"/>
              <w:ind w:firstLine="210"/>
              <w:jc w:val="both"/>
              <w:rPr>
                <w:color w:val="auto"/>
              </w:rPr>
            </w:pPr>
            <w:r w:rsidRPr="00236A50">
              <w:rPr>
                <w:color w:val="auto"/>
              </w:rPr>
              <w:t>+ Việc đào ao, giếng trong hành lang bảo vệ đê điều là hành vi nguy hiểm, có nguy cơ cao làm mất an toàn công trình đê điều. Đề nghị giữ nguyên mức phạt như dự thảo để đảm bảo tính răn đe.</w:t>
            </w:r>
          </w:p>
          <w:p w14:paraId="5EF2799E" w14:textId="77777777" w:rsidR="008F3AF7" w:rsidRPr="00236A50" w:rsidRDefault="008F3AF7" w:rsidP="00EE28C1">
            <w:pPr>
              <w:spacing w:before="40" w:after="40"/>
              <w:ind w:firstLine="210"/>
              <w:rPr>
                <w:rFonts w:cs="Times New Roman"/>
                <w:b/>
                <w:szCs w:val="24"/>
              </w:rPr>
            </w:pPr>
            <w:r w:rsidRPr="00236A50">
              <w:rPr>
                <w:rFonts w:cs="Times New Roman"/>
                <w:szCs w:val="24"/>
              </w:rPr>
              <w:t>+ Tiếp thu ý kiến, đã chỉnh sửa đảm bảo mức phạt phù hợp với mức độ vi phạm.</w:t>
            </w:r>
          </w:p>
          <w:p w14:paraId="17308010" w14:textId="77777777" w:rsidR="008F3AF7" w:rsidRPr="00236A50" w:rsidRDefault="008F3AF7" w:rsidP="00EE28C1">
            <w:pPr>
              <w:spacing w:before="40" w:after="40"/>
              <w:ind w:firstLine="210"/>
              <w:rPr>
                <w:rFonts w:cs="Times New Roman"/>
                <w:szCs w:val="24"/>
              </w:rPr>
            </w:pPr>
            <w:r w:rsidRPr="00236A50">
              <w:rPr>
                <w:rFonts w:cs="Times New Roman"/>
                <w:szCs w:val="24"/>
              </w:rPr>
              <w:t>+ Dự thảo chia nhiều mức độ vi phạm để áp mức phạt phù hợp với thẩm quyền của các cấp. Tạo thuận lợi xử lý ngay khi phát sinh vi phạm; đồng thời cũng đảm bảo tính răn đe, sự vào cuộc của UBND cấp tỉnh đối với các vi phạm có mức độ nghiêm trọng</w:t>
            </w:r>
          </w:p>
          <w:p w14:paraId="3AAD9B3D" w14:textId="77777777" w:rsidR="008F3AF7" w:rsidRPr="00236A50" w:rsidRDefault="008F3AF7" w:rsidP="00EE28C1">
            <w:pPr>
              <w:widowControl w:val="0"/>
              <w:spacing w:before="40" w:after="40"/>
              <w:ind w:firstLine="210"/>
              <w:rPr>
                <w:rFonts w:cs="Times New Roman"/>
                <w:b/>
                <w:szCs w:val="24"/>
              </w:rPr>
            </w:pPr>
          </w:p>
        </w:tc>
      </w:tr>
      <w:tr w:rsidR="00236A50" w:rsidRPr="00236A50" w14:paraId="6BD576E3" w14:textId="77777777" w:rsidTr="009C5E62">
        <w:trPr>
          <w:trHeight w:val="485"/>
        </w:trPr>
        <w:tc>
          <w:tcPr>
            <w:tcW w:w="1331" w:type="pct"/>
            <w:vMerge/>
          </w:tcPr>
          <w:p w14:paraId="15AA4B23" w14:textId="77777777" w:rsidR="008F3AF7" w:rsidRPr="00236A50" w:rsidRDefault="008F3AF7" w:rsidP="00EE28C1">
            <w:pPr>
              <w:widowControl w:val="0"/>
              <w:spacing w:before="40" w:after="40"/>
              <w:ind w:firstLine="237"/>
              <w:rPr>
                <w:rFonts w:cs="Times New Roman"/>
                <w:b/>
                <w:bCs/>
                <w:szCs w:val="24"/>
              </w:rPr>
            </w:pPr>
          </w:p>
        </w:tc>
        <w:tc>
          <w:tcPr>
            <w:tcW w:w="2242" w:type="pct"/>
          </w:tcPr>
          <w:p w14:paraId="41112F51" w14:textId="77777777" w:rsidR="008F3AF7" w:rsidRPr="00236A50" w:rsidRDefault="008F3AF7" w:rsidP="00EE28C1">
            <w:pPr>
              <w:spacing w:before="40" w:after="40"/>
              <w:ind w:firstLine="210"/>
              <w:rPr>
                <w:rFonts w:cs="Times New Roman"/>
                <w:b/>
                <w:szCs w:val="24"/>
              </w:rPr>
            </w:pPr>
            <w:r w:rsidRPr="00236A50">
              <w:rPr>
                <w:rFonts w:cs="Times New Roman"/>
                <w:b/>
                <w:szCs w:val="24"/>
              </w:rPr>
              <w:t>- Thành phố Hà Nội:</w:t>
            </w:r>
          </w:p>
          <w:p w14:paraId="4B5119B5"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 Đề nghị bổ sung thêm các hành vi phá hoại đê điều thực tế xảy ra khá phổ biến trên các tuyến đê qua khu dân cư như: </w:t>
            </w:r>
            <w:r w:rsidRPr="00236A50">
              <w:rPr>
                <w:rFonts w:cs="Times New Roman"/>
                <w:i/>
                <w:szCs w:val="24"/>
              </w:rPr>
              <w:t xml:space="preserve">đào hố, chôn cột, lắp đặt biển báo; dụng lều, lán, mái che, mái vẩy; xây bậc, tường chắn, tường rào, trụ cổng, cầu </w:t>
            </w:r>
            <w:proofErr w:type="gramStart"/>
            <w:r w:rsidRPr="00236A50">
              <w:rPr>
                <w:rFonts w:cs="Times New Roman"/>
                <w:i/>
                <w:szCs w:val="24"/>
              </w:rPr>
              <w:t>thang,...</w:t>
            </w:r>
            <w:proofErr w:type="gramEnd"/>
            <w:r w:rsidRPr="00236A50">
              <w:rPr>
                <w:rFonts w:cs="Times New Roman"/>
                <w:i/>
                <w:szCs w:val="24"/>
              </w:rPr>
              <w:t xml:space="preserve"> trên mặt đê, máỉ đê, cơ đê và chân đê; lắp đặt công trình tạm trái phép trong phạm vi bảo vệ đê điều, ở bãỉ sông</w:t>
            </w:r>
            <w:r w:rsidRPr="00236A50">
              <w:rPr>
                <w:rFonts w:cs="Times New Roman"/>
                <w:szCs w:val="24"/>
              </w:rPr>
              <w:t xml:space="preserve"> thuộc thẩm quyền xử phạt của Chủ tịch UBND cấp xã để đảm bảo hiệu quả xử phạt ngay từ khi phát sinh.</w:t>
            </w:r>
          </w:p>
          <w:p w14:paraId="01540216" w14:textId="77777777" w:rsidR="008F3AF7" w:rsidRPr="00236A50" w:rsidRDefault="008F3AF7" w:rsidP="00EE28C1">
            <w:pPr>
              <w:spacing w:before="40" w:after="40"/>
              <w:ind w:firstLine="210"/>
              <w:rPr>
                <w:rFonts w:cs="Times New Roman"/>
                <w:szCs w:val="24"/>
              </w:rPr>
            </w:pPr>
            <w:r w:rsidRPr="00236A50">
              <w:rPr>
                <w:rFonts w:cs="Times New Roman"/>
                <w:szCs w:val="24"/>
              </w:rPr>
              <w:t>Đề nghị: Phạt tiền từ 1.000.000 đồng đến 3.000.000 đồng; Biện pháp khắc phục hậu quả: Buộc phá dỡ, khôi phục tình trạng ban đầu.</w:t>
            </w:r>
          </w:p>
          <w:p w14:paraId="0EE0A47E" w14:textId="77777777" w:rsidR="008F3AF7" w:rsidRPr="00236A50" w:rsidRDefault="008F3AF7" w:rsidP="00EE28C1">
            <w:pPr>
              <w:spacing w:before="40" w:after="40"/>
              <w:ind w:firstLine="210"/>
              <w:rPr>
                <w:rFonts w:cs="Times New Roman"/>
                <w:szCs w:val="24"/>
              </w:rPr>
            </w:pPr>
            <w:r w:rsidRPr="00236A50">
              <w:rPr>
                <w:rFonts w:cs="Times New Roman"/>
                <w:szCs w:val="24"/>
              </w:rPr>
              <w:t>+ Hành vi vi phạm tại khoản 1 Điều 25: Đề nghị giảm khung phạt để phù hợp tính chất, mức độ vi phạm, giá trị thiệt hại thực tế do hành vi vi phạm gây ra, điều chỉnh khung phạt thuộc thẩm quyền xử phạt của Chủ tịch UBND cấp xã, Chủ tịch UBND cấp huyện để đảm bảo hiệu quả xử phạt.</w:t>
            </w:r>
          </w:p>
          <w:p w14:paraId="5B13267A"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 Nghiên cứu sửa khoản 1 Điều 25 thành: </w:t>
            </w:r>
            <w:r w:rsidRPr="00236A50">
              <w:rPr>
                <w:rFonts w:cs="Times New Roman"/>
                <w:i/>
                <w:szCs w:val="24"/>
              </w:rPr>
              <w:t>“Phạt cảnh cáo hoặc phạt tiền đối với hành vi phá hoại cây chắn sóng bảo vệ đê như sau:”</w:t>
            </w:r>
          </w:p>
          <w:p w14:paraId="08B7FE36" w14:textId="77777777" w:rsidR="008F3AF7" w:rsidRPr="00236A50" w:rsidRDefault="008F3AF7" w:rsidP="00EE28C1">
            <w:pPr>
              <w:spacing w:before="40" w:after="40"/>
              <w:ind w:firstLine="210"/>
              <w:rPr>
                <w:rFonts w:cs="Times New Roman"/>
                <w:szCs w:val="24"/>
              </w:rPr>
            </w:pPr>
            <w:r w:rsidRPr="00236A50">
              <w:rPr>
                <w:rFonts w:cs="Times New Roman"/>
                <w:szCs w:val="24"/>
              </w:rPr>
              <w:t>Bổ sung hình thức phạt cảnh cáo tại điểm a khoản 1 thành:</w:t>
            </w:r>
            <w:r w:rsidRPr="00236A50">
              <w:rPr>
                <w:rFonts w:cs="Times New Roman"/>
                <w:i/>
                <w:szCs w:val="24"/>
              </w:rPr>
              <w:t xml:space="preserve"> “Phạt cảnh cáo hoặc phạt tiền từ 100.000 đồng đến 300.000 đồng đốỉ với số lượng dưới 05 cây”;</w:t>
            </w:r>
          </w:p>
          <w:p w14:paraId="15A01E5C"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 Hành vi vi phạm tại khoản 2 Điều 25 đề nghị sửa thành: </w:t>
            </w:r>
            <w:r w:rsidRPr="00236A50">
              <w:rPr>
                <w:rFonts w:cs="Times New Roman"/>
                <w:i/>
                <w:szCs w:val="24"/>
              </w:rPr>
              <w:t>“Phạt cảnh cáo hoặc phạt tiền đối với các hành vi cuốc, xới, rẫy cỏ, gieo trồng các loại cây ngắn ngày, cây lâu năm trên đê; trồng cây lâu năm trong phạm vỉ bảo vệ đê điều như sau:”</w:t>
            </w:r>
          </w:p>
          <w:p w14:paraId="3AB96080"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Bổ sung hình thức phạt cảnh cáo tại điểm a khoản 2 thành: </w:t>
            </w:r>
            <w:r w:rsidRPr="00236A50">
              <w:rPr>
                <w:rFonts w:cs="Times New Roman"/>
                <w:i/>
                <w:szCs w:val="24"/>
              </w:rPr>
              <w:t>“Phạt cảnh cáo hoặc phạt tiền từ 100.000 đồng đên 300.000 đồng đối với diện tích dưới 01 m</w:t>
            </w:r>
            <w:r w:rsidRPr="00236A50">
              <w:rPr>
                <w:rFonts w:cs="Times New Roman"/>
                <w:i/>
                <w:szCs w:val="24"/>
                <w:vertAlign w:val="superscript"/>
              </w:rPr>
              <w:t>2</w:t>
            </w:r>
            <w:r w:rsidRPr="00236A50">
              <w:rPr>
                <w:rFonts w:cs="Times New Roman"/>
                <w:i/>
                <w:szCs w:val="24"/>
              </w:rPr>
              <w:t>.”</w:t>
            </w:r>
          </w:p>
          <w:p w14:paraId="74B7E75D" w14:textId="77777777" w:rsidR="008F3AF7" w:rsidRPr="00236A50" w:rsidRDefault="008F3AF7" w:rsidP="00EE28C1">
            <w:pPr>
              <w:spacing w:before="40" w:after="40"/>
              <w:ind w:firstLine="210"/>
              <w:rPr>
                <w:rFonts w:cs="Times New Roman"/>
                <w:szCs w:val="24"/>
              </w:rPr>
            </w:pPr>
            <w:r w:rsidRPr="00236A50">
              <w:rPr>
                <w:rFonts w:cs="Times New Roman"/>
                <w:szCs w:val="24"/>
              </w:rPr>
              <w:t>Đề nghị giảm khung phạt để phù hợp tính chất, mức độ vi phạm, giá trị thiệt hại thực tế do hành vi vi phạm gây ra, điều chỉnh khung phạt thuộc thẩm quyền xử phạt của Chủ tịch UBND cấp xã, Chủ tịch UBND cấp huyện để đảm bảo hiệu quả xử phạt.</w:t>
            </w:r>
          </w:p>
          <w:p w14:paraId="4E33C4F5" w14:textId="77777777" w:rsidR="008F3AF7" w:rsidRPr="00236A50" w:rsidRDefault="008F3AF7" w:rsidP="00EE28C1">
            <w:pPr>
              <w:spacing w:before="40" w:after="40"/>
              <w:ind w:firstLine="210"/>
              <w:rPr>
                <w:rFonts w:cs="Times New Roman"/>
                <w:szCs w:val="24"/>
              </w:rPr>
            </w:pPr>
            <w:r w:rsidRPr="00236A50">
              <w:rPr>
                <w:rFonts w:cs="Times New Roman"/>
                <w:szCs w:val="24"/>
              </w:rPr>
              <w:t>+ Hành vi vi phạm tại khoản 3 Điều 25: Quy định khung phạt là quá cao, thực tế quy định hành vi này tại Nghị định 104/2017/NĐ-</w:t>
            </w:r>
            <w:r w:rsidRPr="00236A50">
              <w:rPr>
                <w:rFonts w:cs="Times New Roman"/>
                <w:szCs w:val="24"/>
              </w:rPr>
              <w:lastRenderedPageBreak/>
              <w:t>CP ngày 14/9/2017 vẫn phù hợp, đề nghị giữ nguyên hoặc tăng thêm không lớn quá khung phạt cũ, có bổ sung thêm mức phạt tương ứng với khối lượng, diện tích bị chiếm dụng, sử đụng, di chuyển trái phép hoặc làm hư hỏng công trình phụ trợ đê điều.</w:t>
            </w:r>
          </w:p>
          <w:p w14:paraId="3317D3AE" w14:textId="77777777" w:rsidR="008F3AF7" w:rsidRPr="00236A50" w:rsidRDefault="008F3AF7" w:rsidP="00EE28C1">
            <w:pPr>
              <w:spacing w:before="40" w:after="40"/>
              <w:ind w:firstLine="210"/>
              <w:rPr>
                <w:rFonts w:cs="Times New Roman"/>
                <w:szCs w:val="24"/>
              </w:rPr>
            </w:pPr>
            <w:r w:rsidRPr="00236A50">
              <w:rPr>
                <w:rFonts w:cs="Times New Roman"/>
                <w:szCs w:val="24"/>
              </w:rPr>
              <w:t>+ Hành vi vi phạm tại khoản 4 Điều 25 đề nghị sửa lại thành:</w:t>
            </w:r>
            <w:r w:rsidRPr="00236A50">
              <w:rPr>
                <w:rFonts w:cs="Times New Roman"/>
                <w:i/>
                <w:szCs w:val="24"/>
              </w:rPr>
              <w:t xml:space="preserve"> “Phạt tiền từ 5.000.000 đồng đến 10.000.000 đồng đối hành vi đào ao, đào giếng, khoan giếng trong phạm vi bảo vệ đê điều”.</w:t>
            </w:r>
          </w:p>
          <w:p w14:paraId="34208A89" w14:textId="77777777" w:rsidR="008F3AF7" w:rsidRPr="00236A50" w:rsidRDefault="008F3AF7" w:rsidP="00EE28C1">
            <w:pPr>
              <w:spacing w:before="40" w:after="40"/>
              <w:ind w:firstLine="210"/>
              <w:rPr>
                <w:rFonts w:cs="Times New Roman"/>
                <w:szCs w:val="24"/>
              </w:rPr>
            </w:pPr>
            <w:r w:rsidRPr="00236A50">
              <w:rPr>
                <w:rFonts w:cs="Times New Roman"/>
                <w:szCs w:val="24"/>
              </w:rPr>
              <w:t>+ Hành vi vi phạm tại khoản 5 Điều 25: Đề nghị bổ sung thêm hành vi này trong phạm vi bảo vệ đê điều; khung phạt tại điểm a và điểm b trùng nhau chưa phù hợp; nghiên cứu xác định hành vi vi phạm theo đơn vị diện tích, tăng mức diện tích vi phạm để phù hợp tính chất, mức độ vi phạm, giá trị thiệt hại thực tế do hành vi vi phạm gây ra; nghiên cứu gộp các khung phạt tại điểm e, điểm g, điểm h (đều thuộc thẩm quyền của Chủ tịch UBND cấp tỉnh) thành một khung phạt với diện tích vi phạm phù hợp.</w:t>
            </w:r>
          </w:p>
          <w:p w14:paraId="5F6F78D1" w14:textId="77777777" w:rsidR="008F3AF7" w:rsidRPr="00236A50" w:rsidRDefault="008F3AF7" w:rsidP="00EE28C1">
            <w:pPr>
              <w:spacing w:before="40" w:after="40"/>
              <w:ind w:firstLine="210"/>
              <w:rPr>
                <w:rFonts w:cs="Times New Roman"/>
                <w:szCs w:val="24"/>
              </w:rPr>
            </w:pPr>
            <w:r w:rsidRPr="00236A50">
              <w:rPr>
                <w:rFonts w:cs="Times New Roman"/>
                <w:szCs w:val="24"/>
              </w:rPr>
              <w:t>+ Đề nghị sửa điểm a khoản 5 thành: “</w:t>
            </w:r>
            <w:r w:rsidRPr="00236A50">
              <w:rPr>
                <w:rFonts w:cs="Times New Roman"/>
                <w:i/>
                <w:szCs w:val="24"/>
              </w:rPr>
              <w:t>Phạt tiền từ 1.000.000 đồng đến 3.000.000 đồng đối với diện tích dưới 03 m</w:t>
            </w:r>
            <w:r w:rsidRPr="00236A50">
              <w:rPr>
                <w:rFonts w:cs="Times New Roman"/>
                <w:i/>
                <w:szCs w:val="24"/>
                <w:vertAlign w:val="superscript"/>
              </w:rPr>
              <w:t>2</w:t>
            </w:r>
            <w:r w:rsidRPr="00236A50">
              <w:rPr>
                <w:rFonts w:cs="Times New Roman"/>
                <w:i/>
                <w:szCs w:val="24"/>
              </w:rPr>
              <w:t>”.</w:t>
            </w:r>
          </w:p>
          <w:p w14:paraId="527ADBF7" w14:textId="77777777" w:rsidR="008F3AF7" w:rsidRPr="00236A50" w:rsidRDefault="008F3AF7" w:rsidP="00EE28C1">
            <w:pPr>
              <w:spacing w:before="40" w:after="40"/>
              <w:ind w:firstLine="210"/>
              <w:rPr>
                <w:rFonts w:cs="Times New Roman"/>
                <w:szCs w:val="24"/>
              </w:rPr>
            </w:pPr>
            <w:r w:rsidRPr="00236A50">
              <w:rPr>
                <w:rFonts w:cs="Times New Roman"/>
                <w:szCs w:val="24"/>
              </w:rPr>
              <w:t>+ Hành vi vi phạm tại khoản 6 Điều 25 đề nghị tăng mức khối lượng vi phạm để phù hợp tính chất, mức độ vi phạm, giá trị thiệt hại thực tế do hành vi vi phạm gây ra; nghiên cứu gộp các khung phạt tại điểm đ, điểm e (đều thuộc thẩm quyền của Chủ tịch UBND cấp tỉnh) thành một khung phạt với khối lượng vi phạm phù hợp.</w:t>
            </w:r>
          </w:p>
          <w:p w14:paraId="4E557E1A" w14:textId="77777777" w:rsidR="008F3AF7" w:rsidRPr="00236A50" w:rsidRDefault="008F3AF7" w:rsidP="00EE28C1">
            <w:pPr>
              <w:spacing w:before="40" w:after="40"/>
              <w:ind w:firstLine="210"/>
              <w:rPr>
                <w:rFonts w:cs="Times New Roman"/>
                <w:szCs w:val="24"/>
              </w:rPr>
            </w:pPr>
            <w:r w:rsidRPr="00236A50">
              <w:rPr>
                <w:rFonts w:cs="Times New Roman"/>
                <w:szCs w:val="24"/>
              </w:rPr>
              <w:t>+ Hình thức xử phạt bổ sung quy định tại khoản 8 Điều 25: Một số nội dung tại điểm a, điểm b trùng nhau, đề nghị thống nhất quy định chung hình thức xử phạt bổ sung là tịch thu tang vật, phương tiện đối với hành vi vi phạm,</w:t>
            </w:r>
          </w:p>
          <w:p w14:paraId="40D39073" w14:textId="77777777" w:rsidR="008F3AF7" w:rsidRPr="00236A50" w:rsidRDefault="008F3AF7" w:rsidP="00EE28C1">
            <w:pPr>
              <w:spacing w:before="40" w:after="40"/>
              <w:ind w:firstLine="210"/>
              <w:rPr>
                <w:rFonts w:cs="Times New Roman"/>
                <w:b/>
                <w:szCs w:val="24"/>
              </w:rPr>
            </w:pPr>
            <w:r w:rsidRPr="00236A50">
              <w:rPr>
                <w:rFonts w:cs="Times New Roman"/>
                <w:szCs w:val="24"/>
              </w:rPr>
              <w:t xml:space="preserve">+ Biện pháp khắc phục hậu quả quy định tại khoản 9 Điều 25: Đối với hành vi vi phạm cuốc, xới, rẫy cỏ trên đê bị áp dụng 02 biện pháp khắc phục hậu quả chưa phù hợp, đề nghị thống nhất áp dụng biện pháp khắc phục hậu quả </w:t>
            </w:r>
            <w:r w:rsidRPr="00236A50">
              <w:rPr>
                <w:rFonts w:cs="Times New Roman"/>
                <w:i/>
                <w:szCs w:val="24"/>
              </w:rPr>
              <w:t>“buộc khôi phục tình trạng ban đầu đối với hành vi vi phạm”.</w:t>
            </w:r>
          </w:p>
        </w:tc>
        <w:tc>
          <w:tcPr>
            <w:tcW w:w="1427" w:type="pct"/>
          </w:tcPr>
          <w:p w14:paraId="0F595FED" w14:textId="77777777" w:rsidR="008F3AF7" w:rsidRPr="00236A50" w:rsidRDefault="008F3AF7" w:rsidP="00EE28C1">
            <w:pPr>
              <w:spacing w:before="40" w:after="40"/>
              <w:ind w:firstLine="210"/>
              <w:rPr>
                <w:rFonts w:cs="Times New Roman"/>
                <w:b/>
                <w:szCs w:val="24"/>
              </w:rPr>
            </w:pPr>
            <w:r w:rsidRPr="00236A50">
              <w:rPr>
                <w:rFonts w:cs="Times New Roman"/>
                <w:b/>
                <w:szCs w:val="24"/>
              </w:rPr>
              <w:lastRenderedPageBreak/>
              <w:t xml:space="preserve">Giải trình: </w:t>
            </w:r>
          </w:p>
          <w:p w14:paraId="72C1B9E5" w14:textId="54B9386C" w:rsidR="008F3AF7" w:rsidRPr="00236A50" w:rsidRDefault="008F3AF7" w:rsidP="00EE28C1">
            <w:pPr>
              <w:spacing w:before="40" w:after="40"/>
              <w:ind w:firstLine="210"/>
              <w:rPr>
                <w:rFonts w:cs="Times New Roman"/>
                <w:szCs w:val="24"/>
              </w:rPr>
            </w:pPr>
            <w:r w:rsidRPr="00236A50">
              <w:rPr>
                <w:rFonts w:cs="Times New Roman"/>
                <w:szCs w:val="24"/>
              </w:rPr>
              <w:t>+ Dự thảo đã quy định đầy đủ các hành vi vi phạm từ đào bạt, xây dựng công trình… và chia nhiều cấp mức độ vi phạm với mức phạt tương ứng phù hợp với thẩm quyền của các cấp</w:t>
            </w:r>
            <w:r w:rsidR="004E560D" w:rsidRPr="00236A50">
              <w:rPr>
                <w:rFonts w:cs="Times New Roman"/>
                <w:szCs w:val="24"/>
              </w:rPr>
              <w:t>,</w:t>
            </w:r>
            <w:r w:rsidRPr="00236A50">
              <w:rPr>
                <w:rFonts w:cs="Times New Roman"/>
                <w:szCs w:val="24"/>
              </w:rPr>
              <w:t xml:space="preserve"> tạo thuận lợi xử lý ngay khi phát sinh vi phạm; đồng thời cũng đảm bảo tính răn đe, sự vào cuộc của UBND cấp tỉnh đối với các vi phạm có mức độ nghiêm trọng.</w:t>
            </w:r>
          </w:p>
          <w:p w14:paraId="0D058C3E" w14:textId="77777777" w:rsidR="008F3AF7" w:rsidRPr="00236A50" w:rsidRDefault="008F3AF7" w:rsidP="00EE28C1">
            <w:pPr>
              <w:spacing w:before="40" w:after="40"/>
              <w:ind w:firstLine="210"/>
              <w:rPr>
                <w:rFonts w:cs="Times New Roman"/>
                <w:szCs w:val="24"/>
              </w:rPr>
            </w:pPr>
            <w:r w:rsidRPr="00236A50">
              <w:rPr>
                <w:rFonts w:cs="Times New Roman"/>
                <w:szCs w:val="24"/>
              </w:rPr>
              <w:t>+ Tiếp thu ý kiến, đã chỉnh sửa mức phạt tối đa hành vi này là 50.000.000 đồng.</w:t>
            </w:r>
          </w:p>
          <w:p w14:paraId="28E1D85A" w14:textId="77777777" w:rsidR="008F3AF7" w:rsidRPr="00236A50" w:rsidRDefault="008F3AF7" w:rsidP="00EE28C1">
            <w:pPr>
              <w:spacing w:before="40" w:after="40"/>
              <w:ind w:firstLine="210"/>
              <w:rPr>
                <w:rFonts w:cs="Times New Roman"/>
                <w:szCs w:val="24"/>
              </w:rPr>
            </w:pPr>
            <w:r w:rsidRPr="00236A50">
              <w:rPr>
                <w:rFonts w:cs="Times New Roman"/>
                <w:szCs w:val="24"/>
              </w:rPr>
              <w:t>+ Nội dung khoản 1, khoản 2, khoản 3 Điều 25: Dự thảo chia nhiều mức độ vi phạm để áp mức phạt phù hợp với thẩm quyền của các cấp. Tạo thuận lợi xử lý ngay khi phát sinh vi phạm; đồng thời cũng đảm bảo tính răn đe, sự vào cuộc của UBND cấp tỉnh đối với các vi phạm có mức độ nghiêm trọng.</w:t>
            </w:r>
          </w:p>
          <w:p w14:paraId="7B35C684" w14:textId="77777777" w:rsidR="008F3AF7" w:rsidRPr="00236A50" w:rsidRDefault="008F3AF7" w:rsidP="00EE28C1">
            <w:pPr>
              <w:spacing w:before="40" w:after="40"/>
              <w:ind w:firstLine="210"/>
              <w:rPr>
                <w:rFonts w:cs="Times New Roman"/>
                <w:szCs w:val="24"/>
              </w:rPr>
            </w:pPr>
            <w:r w:rsidRPr="00236A50">
              <w:rPr>
                <w:rFonts w:cs="Times New Roman"/>
                <w:szCs w:val="24"/>
              </w:rPr>
              <w:t>+ Hành vi vi phạm khoan trong phạm vi bảo vệ đê điều đã nêu tại Điều 33 Dự thảo.</w:t>
            </w:r>
          </w:p>
          <w:p w14:paraId="590D9D47" w14:textId="77777777" w:rsidR="008F3AF7" w:rsidRPr="00236A50" w:rsidRDefault="008F3AF7" w:rsidP="00EE28C1">
            <w:pPr>
              <w:spacing w:before="40" w:after="40"/>
              <w:ind w:firstLine="210"/>
              <w:rPr>
                <w:rFonts w:cs="Times New Roman"/>
                <w:szCs w:val="24"/>
              </w:rPr>
            </w:pPr>
            <w:r w:rsidRPr="00236A50">
              <w:rPr>
                <w:rFonts w:cs="Times New Roman"/>
                <w:szCs w:val="24"/>
              </w:rPr>
              <w:t>+ Hành vi vi phạm khoan trong phạm vi bảo vệ đê điều đã nêu tại Điều 33 Dự thảo</w:t>
            </w:r>
          </w:p>
          <w:p w14:paraId="7A579936" w14:textId="24658FA9" w:rsidR="008F3AF7" w:rsidRPr="00236A50" w:rsidRDefault="008F3AF7" w:rsidP="00EE28C1">
            <w:pPr>
              <w:spacing w:before="40" w:after="40"/>
              <w:ind w:firstLine="210"/>
              <w:rPr>
                <w:rFonts w:cs="Times New Roman"/>
                <w:szCs w:val="24"/>
              </w:rPr>
            </w:pPr>
            <w:r w:rsidRPr="00236A50">
              <w:rPr>
                <w:rFonts w:cs="Times New Roman"/>
                <w:szCs w:val="24"/>
              </w:rPr>
              <w:t xml:space="preserve">+ Tiếp thu ý kiến, đã chỉnh sửa điểm a, b khoản 5 Điều 25 Dự thảo. </w:t>
            </w:r>
          </w:p>
          <w:p w14:paraId="0D9DA674" w14:textId="6744FD2A" w:rsidR="008F3AF7" w:rsidRPr="00236A50" w:rsidRDefault="008F3AF7" w:rsidP="00EE28C1">
            <w:pPr>
              <w:spacing w:before="40" w:after="40"/>
              <w:ind w:firstLine="210"/>
              <w:rPr>
                <w:rFonts w:cs="Times New Roman"/>
                <w:szCs w:val="24"/>
              </w:rPr>
            </w:pPr>
            <w:r w:rsidRPr="00236A50">
              <w:rPr>
                <w:rFonts w:cs="Times New Roman"/>
                <w:szCs w:val="24"/>
              </w:rPr>
              <w:t>+ Tiếp thu ý kiến, đã chỉnh sửa điểm a khoản 5 Dự thảo thành “</w:t>
            </w:r>
            <w:r w:rsidRPr="00236A50">
              <w:rPr>
                <w:rFonts w:cs="Times New Roman"/>
                <w:i/>
                <w:szCs w:val="24"/>
              </w:rPr>
              <w:t>Phạt tiền từ 500.000 đồng đến 1.000.000 đồng đối với diện tích dưới 03 m</w:t>
            </w:r>
            <w:r w:rsidRPr="00236A50">
              <w:rPr>
                <w:rFonts w:cs="Times New Roman"/>
                <w:i/>
                <w:szCs w:val="24"/>
                <w:vertAlign w:val="superscript"/>
              </w:rPr>
              <w:t>2</w:t>
            </w:r>
            <w:r w:rsidRPr="00236A50">
              <w:rPr>
                <w:rFonts w:cs="Times New Roman"/>
                <w:i/>
                <w:szCs w:val="24"/>
              </w:rPr>
              <w:t>”</w:t>
            </w:r>
            <w:r w:rsidRPr="00236A50">
              <w:rPr>
                <w:rFonts w:cs="Times New Roman"/>
                <w:szCs w:val="24"/>
              </w:rPr>
              <w:t>.</w:t>
            </w:r>
          </w:p>
          <w:p w14:paraId="7407711A" w14:textId="5CB12BFE" w:rsidR="008F3AF7" w:rsidRPr="00236A50" w:rsidRDefault="008F3AF7" w:rsidP="00EE28C1">
            <w:pPr>
              <w:spacing w:before="40" w:after="40"/>
              <w:ind w:firstLine="210"/>
              <w:rPr>
                <w:rFonts w:cs="Times New Roman"/>
                <w:szCs w:val="24"/>
              </w:rPr>
            </w:pPr>
            <w:r w:rsidRPr="00236A50">
              <w:rPr>
                <w:rFonts w:cs="Times New Roman"/>
                <w:szCs w:val="24"/>
              </w:rPr>
              <w:t>+ Tiếp thu ý kiến, đã chỉnh sửa khoản 6 Điều 25 nâng mức phạt tối đa là 100.000.000 đồng.</w:t>
            </w:r>
          </w:p>
          <w:p w14:paraId="5C8ADECA" w14:textId="77777777" w:rsidR="008F3AF7" w:rsidRPr="00236A50" w:rsidRDefault="008F3AF7" w:rsidP="00EE28C1">
            <w:pPr>
              <w:spacing w:before="40" w:after="40"/>
              <w:ind w:firstLine="210"/>
              <w:rPr>
                <w:rFonts w:cs="Times New Roman"/>
                <w:szCs w:val="24"/>
              </w:rPr>
            </w:pPr>
            <w:r w:rsidRPr="00236A50">
              <w:rPr>
                <w:rFonts w:cs="Times New Roman"/>
                <w:szCs w:val="24"/>
              </w:rPr>
              <w:lastRenderedPageBreak/>
              <w:t>+ Tiếp thu ý kiến, đã chỉnh sửa Dự thảo.</w:t>
            </w:r>
          </w:p>
          <w:p w14:paraId="5691DE66" w14:textId="77777777" w:rsidR="008F3AF7" w:rsidRPr="00236A50" w:rsidRDefault="008F3AF7" w:rsidP="00EE28C1">
            <w:pPr>
              <w:spacing w:before="40" w:after="40"/>
              <w:ind w:firstLine="210"/>
              <w:rPr>
                <w:rFonts w:cs="Times New Roman"/>
                <w:szCs w:val="24"/>
              </w:rPr>
            </w:pPr>
            <w:r w:rsidRPr="00236A50">
              <w:rPr>
                <w:rFonts w:cs="Times New Roman"/>
                <w:szCs w:val="24"/>
              </w:rPr>
              <w:t>+ Ý kiến của tỉnh là xác đáng. Tuy nhiên, việc trồng lại cây chắn sóng, cỏ thường cần có thời gian khá dài để được như hiện trạng ban đầu.</w:t>
            </w:r>
          </w:p>
          <w:p w14:paraId="350DC1ED" w14:textId="77777777" w:rsidR="008F3AF7" w:rsidRPr="00236A50" w:rsidRDefault="008F3AF7" w:rsidP="00EE28C1">
            <w:pPr>
              <w:widowControl w:val="0"/>
              <w:spacing w:before="40" w:after="40"/>
              <w:ind w:firstLine="210"/>
              <w:rPr>
                <w:rFonts w:cs="Times New Roman"/>
                <w:b/>
                <w:szCs w:val="24"/>
              </w:rPr>
            </w:pPr>
          </w:p>
        </w:tc>
      </w:tr>
      <w:tr w:rsidR="00236A50" w:rsidRPr="00236A50" w14:paraId="2CB8907D" w14:textId="77777777" w:rsidTr="009C5E62">
        <w:trPr>
          <w:trHeight w:val="485"/>
        </w:trPr>
        <w:tc>
          <w:tcPr>
            <w:tcW w:w="1331" w:type="pct"/>
            <w:vMerge/>
          </w:tcPr>
          <w:p w14:paraId="773EE1D7" w14:textId="77777777" w:rsidR="008F3AF7" w:rsidRPr="00236A50" w:rsidRDefault="008F3AF7" w:rsidP="00EE28C1">
            <w:pPr>
              <w:widowControl w:val="0"/>
              <w:spacing w:before="40" w:after="40"/>
              <w:ind w:firstLine="237"/>
              <w:rPr>
                <w:rFonts w:cs="Times New Roman"/>
                <w:b/>
                <w:bCs/>
                <w:szCs w:val="24"/>
              </w:rPr>
            </w:pPr>
          </w:p>
        </w:tc>
        <w:tc>
          <w:tcPr>
            <w:tcW w:w="2242" w:type="pct"/>
          </w:tcPr>
          <w:p w14:paraId="426AED37" w14:textId="77777777" w:rsidR="008F3AF7" w:rsidRPr="00236A50" w:rsidRDefault="008F3AF7" w:rsidP="00EE28C1">
            <w:pPr>
              <w:spacing w:before="40" w:after="40"/>
              <w:ind w:firstLine="210"/>
              <w:rPr>
                <w:rFonts w:cs="Times New Roman"/>
                <w:szCs w:val="24"/>
              </w:rPr>
            </w:pPr>
            <w:r w:rsidRPr="00236A50">
              <w:rPr>
                <w:rFonts w:cs="Times New Roman"/>
                <w:b/>
                <w:bCs/>
                <w:szCs w:val="24"/>
              </w:rPr>
              <w:t>- Tỉnh Tuyên Quang, tỉnh Bà Rịa – Vũng Tàu:</w:t>
            </w:r>
          </w:p>
          <w:p w14:paraId="1B1B376A" w14:textId="77777777" w:rsidR="008F3AF7" w:rsidRPr="00236A50" w:rsidRDefault="008F3AF7" w:rsidP="00EE28C1">
            <w:pPr>
              <w:spacing w:before="40" w:after="40"/>
              <w:ind w:firstLine="210"/>
              <w:rPr>
                <w:rFonts w:cs="Times New Roman"/>
                <w:b/>
                <w:szCs w:val="24"/>
              </w:rPr>
            </w:pPr>
            <w:r w:rsidRPr="00236A50">
              <w:rPr>
                <w:rFonts w:cs="Times New Roman"/>
                <w:szCs w:val="24"/>
              </w:rPr>
              <w:t>Tại các điểm: b, c, đ, e và điểm g, Khoản 5, Điều 25 của dự thảo Nghị định quy định: “b) Từ 3.000.000 đồng đến 5.000.000 đồng với khối lượng từ 0,3m</w:t>
            </w:r>
            <w:r w:rsidRPr="00236A50">
              <w:rPr>
                <w:rFonts w:cs="Times New Roman"/>
                <w:szCs w:val="24"/>
                <w:vertAlign w:val="superscript"/>
              </w:rPr>
              <w:t>3</w:t>
            </w:r>
            <w:r w:rsidRPr="00236A50">
              <w:rPr>
                <w:rFonts w:cs="Times New Roman"/>
                <w:szCs w:val="24"/>
              </w:rPr>
              <w:t xml:space="preserve"> đến 01m</w:t>
            </w:r>
            <w:r w:rsidRPr="00236A50">
              <w:rPr>
                <w:rFonts w:cs="Times New Roman"/>
                <w:szCs w:val="24"/>
                <w:vertAlign w:val="superscript"/>
              </w:rPr>
              <w:t>3</w:t>
            </w:r>
            <w:r w:rsidRPr="00236A50">
              <w:rPr>
                <w:rFonts w:cs="Times New Roman"/>
                <w:szCs w:val="24"/>
              </w:rPr>
              <w:t>”; “c) Từ 5.000.000 đồng đến 10.000.000 đồng với khối lượng từ 1,0m</w:t>
            </w:r>
            <w:r w:rsidRPr="00236A50">
              <w:rPr>
                <w:rFonts w:cs="Times New Roman"/>
                <w:szCs w:val="24"/>
                <w:vertAlign w:val="superscript"/>
              </w:rPr>
              <w:t>3</w:t>
            </w:r>
            <w:r w:rsidRPr="00236A50">
              <w:rPr>
                <w:rFonts w:cs="Times New Roman"/>
                <w:szCs w:val="24"/>
              </w:rPr>
              <w:t xml:space="preserve"> đến 02m</w:t>
            </w:r>
            <w:r w:rsidRPr="00236A50">
              <w:rPr>
                <w:rFonts w:cs="Times New Roman"/>
                <w:szCs w:val="24"/>
                <w:vertAlign w:val="superscript"/>
              </w:rPr>
              <w:t>3</w:t>
            </w:r>
            <w:r w:rsidRPr="00236A50">
              <w:rPr>
                <w:rFonts w:cs="Times New Roman"/>
                <w:szCs w:val="24"/>
              </w:rPr>
              <w:t xml:space="preserve">”; “đ) Từ </w:t>
            </w:r>
            <w:r w:rsidRPr="00236A50">
              <w:rPr>
                <w:rFonts w:cs="Times New Roman"/>
                <w:szCs w:val="24"/>
              </w:rPr>
              <w:lastRenderedPageBreak/>
              <w:t>20.000.000 đồng đến 40.000.000 đồng với khối lượng từ 3,0m</w:t>
            </w:r>
            <w:r w:rsidRPr="00236A50">
              <w:rPr>
                <w:rFonts w:cs="Times New Roman"/>
                <w:szCs w:val="24"/>
                <w:vertAlign w:val="superscript"/>
              </w:rPr>
              <w:t>3</w:t>
            </w:r>
            <w:r w:rsidRPr="00236A50">
              <w:rPr>
                <w:rFonts w:cs="Times New Roman"/>
                <w:szCs w:val="24"/>
              </w:rPr>
              <w:t xml:space="preserve"> đến 05m</w:t>
            </w:r>
            <w:r w:rsidRPr="00236A50">
              <w:rPr>
                <w:rFonts w:cs="Times New Roman"/>
                <w:szCs w:val="24"/>
                <w:vertAlign w:val="superscript"/>
              </w:rPr>
              <w:t>3</w:t>
            </w:r>
            <w:r w:rsidRPr="00236A50">
              <w:rPr>
                <w:rFonts w:cs="Times New Roman"/>
                <w:szCs w:val="24"/>
              </w:rPr>
              <w:t>”; “e) Từ 40.000.000 đồng đến 60.000.000 đồng với khối lượng từ 5,0m</w:t>
            </w:r>
            <w:r w:rsidRPr="00236A50">
              <w:rPr>
                <w:rFonts w:cs="Times New Roman"/>
                <w:szCs w:val="24"/>
                <w:vertAlign w:val="superscript"/>
              </w:rPr>
              <w:t>3</w:t>
            </w:r>
            <w:r w:rsidRPr="00236A50">
              <w:rPr>
                <w:rFonts w:cs="Times New Roman"/>
                <w:szCs w:val="24"/>
              </w:rPr>
              <w:t xml:space="preserve"> đến 10m</w:t>
            </w:r>
            <w:r w:rsidRPr="00236A50">
              <w:rPr>
                <w:rFonts w:cs="Times New Roman"/>
                <w:szCs w:val="24"/>
                <w:vertAlign w:val="superscript"/>
              </w:rPr>
              <w:t>3</w:t>
            </w:r>
            <w:r w:rsidRPr="00236A50">
              <w:rPr>
                <w:rFonts w:cs="Times New Roman"/>
                <w:szCs w:val="24"/>
              </w:rPr>
              <w:t>”; “g) Từ 60.000.000 đồng đến 80.000.000 đồng với khối lượng từ 10m</w:t>
            </w:r>
            <w:r w:rsidRPr="00236A50">
              <w:rPr>
                <w:rFonts w:cs="Times New Roman"/>
                <w:szCs w:val="24"/>
                <w:vertAlign w:val="superscript"/>
              </w:rPr>
              <w:t>3</w:t>
            </w:r>
            <w:r w:rsidRPr="00236A50">
              <w:rPr>
                <w:rFonts w:cs="Times New Roman"/>
                <w:szCs w:val="24"/>
              </w:rPr>
              <w:t xml:space="preserve"> đến 15m</w:t>
            </w:r>
            <w:r w:rsidRPr="00236A50">
              <w:rPr>
                <w:rFonts w:cs="Times New Roman"/>
                <w:szCs w:val="24"/>
                <w:vertAlign w:val="superscript"/>
              </w:rPr>
              <w:t>3</w:t>
            </w:r>
            <w:r w:rsidRPr="00236A50">
              <w:rPr>
                <w:rFonts w:cs="Times New Roman"/>
                <w:szCs w:val="24"/>
              </w:rPr>
              <w:t>”. Đề nghị cơ quan soạn thảo nghiên cứu, xem xét chỉnh sửa lại để đảm bảo phân khoảng khối lượng giữa các mức phạt cho phù hợp, cụ thể như sau: “b) Từ 3.000.000 đồng đến 5.000.000 đồng với khối lượng từ 0,3m</w:t>
            </w:r>
            <w:r w:rsidRPr="00236A50">
              <w:rPr>
                <w:rFonts w:cs="Times New Roman"/>
                <w:szCs w:val="24"/>
                <w:vertAlign w:val="superscript"/>
              </w:rPr>
              <w:t>3</w:t>
            </w:r>
            <w:r w:rsidRPr="00236A50">
              <w:rPr>
                <w:rFonts w:cs="Times New Roman"/>
                <w:szCs w:val="24"/>
              </w:rPr>
              <w:t xml:space="preserve"> đến </w:t>
            </w:r>
            <w:r w:rsidRPr="00236A50">
              <w:rPr>
                <w:rFonts w:cs="Times New Roman"/>
                <w:b/>
                <w:bCs/>
                <w:szCs w:val="24"/>
              </w:rPr>
              <w:t>dưới 1,0m</w:t>
            </w:r>
            <w:r w:rsidRPr="00236A50">
              <w:rPr>
                <w:rFonts w:cs="Times New Roman"/>
                <w:b/>
                <w:bCs/>
                <w:szCs w:val="24"/>
                <w:vertAlign w:val="superscript"/>
              </w:rPr>
              <w:t>3</w:t>
            </w:r>
            <w:r w:rsidRPr="00236A50">
              <w:rPr>
                <w:rFonts w:cs="Times New Roman"/>
                <w:szCs w:val="24"/>
              </w:rPr>
              <w:t>”; c) Từ 5.000.000 đồng đến 10.000.000 đồng với khối lượng từ 1,0m</w:t>
            </w:r>
            <w:r w:rsidRPr="00236A50">
              <w:rPr>
                <w:rFonts w:cs="Times New Roman"/>
                <w:szCs w:val="24"/>
                <w:vertAlign w:val="superscript"/>
              </w:rPr>
              <w:t>3</w:t>
            </w:r>
            <w:r w:rsidRPr="00236A50">
              <w:rPr>
                <w:rFonts w:cs="Times New Roman"/>
                <w:szCs w:val="24"/>
              </w:rPr>
              <w:t xml:space="preserve"> đến </w:t>
            </w:r>
            <w:r w:rsidRPr="00236A50">
              <w:rPr>
                <w:rFonts w:cs="Times New Roman"/>
                <w:b/>
                <w:bCs/>
                <w:szCs w:val="24"/>
              </w:rPr>
              <w:t>dưới 2,0m</w:t>
            </w:r>
            <w:r w:rsidRPr="00236A50">
              <w:rPr>
                <w:rFonts w:cs="Times New Roman"/>
                <w:b/>
                <w:bCs/>
                <w:szCs w:val="24"/>
                <w:vertAlign w:val="superscript"/>
              </w:rPr>
              <w:t>3</w:t>
            </w:r>
            <w:r w:rsidRPr="00236A50">
              <w:rPr>
                <w:rFonts w:cs="Times New Roman"/>
                <w:szCs w:val="24"/>
              </w:rPr>
              <w:t>”; “đ) Từ 20.000.000 đồng đến 40.000.000 đồng với khối lượng từ 3,0m</w:t>
            </w:r>
            <w:r w:rsidRPr="00236A50">
              <w:rPr>
                <w:rFonts w:cs="Times New Roman"/>
                <w:szCs w:val="24"/>
                <w:vertAlign w:val="superscript"/>
              </w:rPr>
              <w:t>3</w:t>
            </w:r>
            <w:r w:rsidRPr="00236A50">
              <w:rPr>
                <w:rFonts w:cs="Times New Roman"/>
                <w:szCs w:val="24"/>
              </w:rPr>
              <w:t xml:space="preserve"> đến </w:t>
            </w:r>
            <w:r w:rsidRPr="00236A50">
              <w:rPr>
                <w:rFonts w:cs="Times New Roman"/>
                <w:b/>
                <w:bCs/>
                <w:szCs w:val="24"/>
              </w:rPr>
              <w:t>dưới 5,0m</w:t>
            </w:r>
            <w:r w:rsidRPr="00236A50">
              <w:rPr>
                <w:rFonts w:cs="Times New Roman"/>
                <w:b/>
                <w:bCs/>
                <w:szCs w:val="24"/>
                <w:vertAlign w:val="superscript"/>
              </w:rPr>
              <w:t>3</w:t>
            </w:r>
            <w:r w:rsidRPr="00236A50">
              <w:rPr>
                <w:rFonts w:cs="Times New Roman"/>
                <w:szCs w:val="24"/>
              </w:rPr>
              <w:t>”; “e) Từ 40.000.000 đồng đến 60.000.000 đồng với khối lượng từ 5,0m</w:t>
            </w:r>
            <w:r w:rsidRPr="00236A50">
              <w:rPr>
                <w:rFonts w:cs="Times New Roman"/>
                <w:szCs w:val="24"/>
                <w:vertAlign w:val="superscript"/>
              </w:rPr>
              <w:t>3</w:t>
            </w:r>
            <w:r w:rsidRPr="00236A50">
              <w:rPr>
                <w:rFonts w:cs="Times New Roman"/>
                <w:szCs w:val="24"/>
              </w:rPr>
              <w:t xml:space="preserve"> đến </w:t>
            </w:r>
            <w:r w:rsidRPr="00236A50">
              <w:rPr>
                <w:rFonts w:cs="Times New Roman"/>
                <w:b/>
                <w:bCs/>
                <w:szCs w:val="24"/>
              </w:rPr>
              <w:t xml:space="preserve">dưới </w:t>
            </w:r>
            <w:r w:rsidRPr="00236A50">
              <w:rPr>
                <w:rFonts w:cs="Times New Roman"/>
                <w:szCs w:val="24"/>
              </w:rPr>
              <w:t>10m</w:t>
            </w:r>
            <w:r w:rsidRPr="00236A50">
              <w:rPr>
                <w:rFonts w:cs="Times New Roman"/>
                <w:szCs w:val="24"/>
                <w:vertAlign w:val="superscript"/>
              </w:rPr>
              <w:t>3</w:t>
            </w:r>
            <w:r w:rsidRPr="00236A50">
              <w:rPr>
                <w:rFonts w:cs="Times New Roman"/>
                <w:szCs w:val="24"/>
              </w:rPr>
              <w:t>”; “g) Từ 60.000.000 đồng đến 80.000.000 đồng với khối lượng từ 10m</w:t>
            </w:r>
            <w:r w:rsidRPr="00236A50">
              <w:rPr>
                <w:rFonts w:cs="Times New Roman"/>
                <w:szCs w:val="24"/>
                <w:vertAlign w:val="superscript"/>
              </w:rPr>
              <w:t>3</w:t>
            </w:r>
            <w:r w:rsidRPr="00236A50">
              <w:rPr>
                <w:rFonts w:cs="Times New Roman"/>
                <w:szCs w:val="24"/>
              </w:rPr>
              <w:t xml:space="preserve"> đến </w:t>
            </w:r>
            <w:r w:rsidRPr="00236A50">
              <w:rPr>
                <w:rFonts w:cs="Times New Roman"/>
                <w:b/>
                <w:bCs/>
                <w:szCs w:val="24"/>
              </w:rPr>
              <w:t xml:space="preserve">dưới </w:t>
            </w:r>
            <w:r w:rsidRPr="00236A50">
              <w:rPr>
                <w:rFonts w:cs="Times New Roman"/>
                <w:szCs w:val="24"/>
              </w:rPr>
              <w:t>15m</w:t>
            </w:r>
            <w:r w:rsidRPr="00236A50">
              <w:rPr>
                <w:rFonts w:cs="Times New Roman"/>
                <w:szCs w:val="24"/>
                <w:vertAlign w:val="superscript"/>
              </w:rPr>
              <w:t>3</w:t>
            </w:r>
            <w:r w:rsidRPr="00236A50">
              <w:rPr>
                <w:rFonts w:cs="Times New Roman"/>
                <w:szCs w:val="24"/>
              </w:rPr>
              <w:t xml:space="preserve">”. </w:t>
            </w:r>
          </w:p>
        </w:tc>
        <w:tc>
          <w:tcPr>
            <w:tcW w:w="1427" w:type="pct"/>
          </w:tcPr>
          <w:p w14:paraId="201B5223" w14:textId="77777777" w:rsidR="008F3AF7" w:rsidRPr="00236A50" w:rsidRDefault="008F3AF7" w:rsidP="00EE28C1">
            <w:pPr>
              <w:spacing w:before="40" w:after="40"/>
              <w:ind w:firstLine="210"/>
              <w:rPr>
                <w:rFonts w:cs="Times New Roman"/>
                <w:szCs w:val="24"/>
              </w:rPr>
            </w:pPr>
            <w:r w:rsidRPr="00236A50">
              <w:rPr>
                <w:rFonts w:cs="Times New Roman"/>
                <w:szCs w:val="24"/>
              </w:rPr>
              <w:lastRenderedPageBreak/>
              <w:t>Tiếp thu ý kiến, đã chỉnh sửa Dự thảo.</w:t>
            </w:r>
          </w:p>
          <w:p w14:paraId="532AD19F" w14:textId="77777777" w:rsidR="008F3AF7" w:rsidRPr="00236A50" w:rsidRDefault="008F3AF7" w:rsidP="00EE28C1">
            <w:pPr>
              <w:widowControl w:val="0"/>
              <w:spacing w:before="40" w:after="40"/>
              <w:ind w:firstLine="210"/>
              <w:rPr>
                <w:rFonts w:cs="Times New Roman"/>
                <w:b/>
                <w:szCs w:val="24"/>
              </w:rPr>
            </w:pPr>
          </w:p>
        </w:tc>
      </w:tr>
      <w:tr w:rsidR="00236A50" w:rsidRPr="00236A50" w14:paraId="17CE5654" w14:textId="77777777" w:rsidTr="009C5E62">
        <w:trPr>
          <w:trHeight w:val="485"/>
        </w:trPr>
        <w:tc>
          <w:tcPr>
            <w:tcW w:w="1331" w:type="pct"/>
            <w:vMerge/>
          </w:tcPr>
          <w:p w14:paraId="3F8BC914" w14:textId="77777777" w:rsidR="008F3AF7" w:rsidRPr="00236A50" w:rsidRDefault="008F3AF7" w:rsidP="00EE28C1">
            <w:pPr>
              <w:widowControl w:val="0"/>
              <w:spacing w:before="40" w:after="40"/>
              <w:ind w:firstLine="237"/>
              <w:rPr>
                <w:rFonts w:cs="Times New Roman"/>
                <w:b/>
                <w:bCs/>
                <w:szCs w:val="24"/>
              </w:rPr>
            </w:pPr>
          </w:p>
        </w:tc>
        <w:tc>
          <w:tcPr>
            <w:tcW w:w="2242" w:type="pct"/>
          </w:tcPr>
          <w:p w14:paraId="70ADCA8C"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Tỉnh Quảng Bình:</w:t>
            </w:r>
          </w:p>
          <w:p w14:paraId="5640453C" w14:textId="77777777" w:rsidR="008F3AF7" w:rsidRPr="00236A50" w:rsidRDefault="008F3AF7" w:rsidP="00EE28C1">
            <w:pPr>
              <w:spacing w:before="40" w:after="40"/>
              <w:ind w:firstLine="210"/>
              <w:rPr>
                <w:rFonts w:cs="Times New Roman"/>
                <w:b/>
                <w:szCs w:val="24"/>
              </w:rPr>
            </w:pPr>
            <w:r w:rsidRPr="00236A50">
              <w:rPr>
                <w:rFonts w:eastAsia="Calibri" w:cs="Times New Roman"/>
                <w:bCs/>
                <w:szCs w:val="24"/>
                <w:shd w:val="clear" w:color="auto" w:fill="FFFFFF"/>
              </w:rPr>
              <w:t xml:space="preserve">Tại khoản 1 Điều 25: </w:t>
            </w:r>
            <w:r w:rsidRPr="00236A50">
              <w:rPr>
                <w:rFonts w:eastAsia="Calibri" w:cs="Times New Roman"/>
                <w:szCs w:val="24"/>
              </w:rPr>
              <w:t xml:space="preserve">Đề nghị quy định cụ thể </w:t>
            </w:r>
            <w:r w:rsidRPr="00236A50">
              <w:rPr>
                <w:rFonts w:eastAsia="Calibri" w:cs="Times New Roman"/>
                <w:i/>
                <w:szCs w:val="24"/>
              </w:rPr>
              <w:t xml:space="preserve">đường kính của cây và diện tích </w:t>
            </w:r>
            <w:r w:rsidRPr="00236A50">
              <w:rPr>
                <w:rFonts w:eastAsia="Calibri" w:cs="Times New Roman"/>
                <w:bCs/>
                <w:szCs w:val="24"/>
                <w:shd w:val="clear" w:color="auto" w:fill="FFFFFF"/>
              </w:rPr>
              <w:t>cây chắn sóng bảo vệ đê bị phá hoại để áp dụng mức phạt cho phù hợp, vì mỗi cây có thời gian sinh trưởng, chủng loại đường kính khác nhau và diện tích phá hoại khác nhau dẫn đến quá trình áp dụng sẽ gặp khó khăn, không đồng nhất.</w:t>
            </w:r>
          </w:p>
        </w:tc>
        <w:tc>
          <w:tcPr>
            <w:tcW w:w="1427" w:type="pct"/>
          </w:tcPr>
          <w:p w14:paraId="7AACE9AE" w14:textId="77777777" w:rsidR="008F3AF7" w:rsidRPr="00236A50" w:rsidRDefault="008F3AF7" w:rsidP="00EE28C1">
            <w:pPr>
              <w:spacing w:before="40" w:after="40"/>
              <w:ind w:firstLine="210"/>
              <w:rPr>
                <w:rFonts w:eastAsia="Calibri" w:cs="Times New Roman"/>
                <w:bCs/>
                <w:szCs w:val="24"/>
                <w:shd w:val="clear" w:color="auto" w:fill="FFFFFF"/>
              </w:rPr>
            </w:pPr>
            <w:r w:rsidRPr="00236A50">
              <w:rPr>
                <w:rFonts w:eastAsia="Calibri" w:cs="Times New Roman"/>
                <w:b/>
                <w:bCs/>
                <w:szCs w:val="24"/>
                <w:shd w:val="clear" w:color="auto" w:fill="FFFFFF"/>
              </w:rPr>
              <w:t>Giải trình:</w:t>
            </w:r>
            <w:r w:rsidRPr="00236A50">
              <w:rPr>
                <w:rFonts w:eastAsia="Calibri" w:cs="Times New Roman"/>
                <w:bCs/>
                <w:szCs w:val="24"/>
                <w:shd w:val="clear" w:color="auto" w:fill="FFFFFF"/>
              </w:rPr>
              <w:t xml:space="preserve"> </w:t>
            </w:r>
          </w:p>
          <w:p w14:paraId="568DC513" w14:textId="77777777" w:rsidR="008F3AF7" w:rsidRPr="00236A50" w:rsidRDefault="008F3AF7" w:rsidP="00EE28C1">
            <w:pPr>
              <w:spacing w:before="40" w:after="40"/>
              <w:ind w:firstLine="210"/>
              <w:rPr>
                <w:rFonts w:cs="Times New Roman"/>
                <w:b/>
                <w:szCs w:val="24"/>
              </w:rPr>
            </w:pPr>
            <w:r w:rsidRPr="00236A50">
              <w:rPr>
                <w:rFonts w:eastAsia="Calibri" w:cs="Times New Roman"/>
                <w:bCs/>
                <w:szCs w:val="24"/>
                <w:shd w:val="clear" w:color="auto" w:fill="FFFFFF"/>
              </w:rPr>
              <w:t xml:space="preserve">Với cùng một khoảng, dải cây chắn sóng cũng đã có nhiều kích cỡ cây khác nhau, quy định chi tiết kích cỡ cây sẽ khó xác định và dễ phát sinh tiêu cực trong xử lý. </w:t>
            </w:r>
          </w:p>
        </w:tc>
      </w:tr>
      <w:tr w:rsidR="00236A50" w:rsidRPr="00236A50" w14:paraId="08A64E6E" w14:textId="77777777" w:rsidTr="009C5E62">
        <w:trPr>
          <w:trHeight w:val="485"/>
        </w:trPr>
        <w:tc>
          <w:tcPr>
            <w:tcW w:w="1331" w:type="pct"/>
            <w:vMerge/>
          </w:tcPr>
          <w:p w14:paraId="61D2819F" w14:textId="77777777" w:rsidR="008F3AF7" w:rsidRPr="00236A50" w:rsidRDefault="008F3AF7" w:rsidP="00EE28C1">
            <w:pPr>
              <w:widowControl w:val="0"/>
              <w:spacing w:before="40" w:after="40"/>
              <w:ind w:firstLine="237"/>
              <w:rPr>
                <w:rFonts w:cs="Times New Roman"/>
                <w:b/>
                <w:bCs/>
                <w:szCs w:val="24"/>
              </w:rPr>
            </w:pPr>
          </w:p>
        </w:tc>
        <w:tc>
          <w:tcPr>
            <w:tcW w:w="2242" w:type="pct"/>
          </w:tcPr>
          <w:p w14:paraId="63C397F0" w14:textId="77777777" w:rsidR="008F3AF7" w:rsidRPr="00236A50" w:rsidRDefault="008F3AF7" w:rsidP="00EE28C1">
            <w:pPr>
              <w:spacing w:before="40" w:after="40"/>
              <w:ind w:firstLine="210"/>
              <w:rPr>
                <w:rFonts w:eastAsia="Calibri" w:cs="Times New Roman"/>
                <w:bCs/>
                <w:szCs w:val="24"/>
                <w:shd w:val="clear" w:color="auto" w:fill="FFFFFF"/>
              </w:rPr>
            </w:pPr>
            <w:r w:rsidRPr="00236A50">
              <w:rPr>
                <w:rFonts w:cs="Times New Roman"/>
                <w:b/>
                <w:szCs w:val="24"/>
              </w:rPr>
              <w:t>- Thành phố Hải Phòng, tỉnh Thái Nguyên:</w:t>
            </w:r>
          </w:p>
          <w:p w14:paraId="61A8B098" w14:textId="77777777" w:rsidR="008F3AF7" w:rsidRPr="00236A50" w:rsidRDefault="008F3AF7" w:rsidP="00EE28C1">
            <w:pPr>
              <w:spacing w:before="40" w:after="40"/>
              <w:ind w:firstLine="210"/>
              <w:rPr>
                <w:rFonts w:cs="Times New Roman"/>
                <w:i/>
                <w:szCs w:val="24"/>
              </w:rPr>
            </w:pPr>
            <w:r w:rsidRPr="00236A50">
              <w:rPr>
                <w:rFonts w:cs="Times New Roman"/>
                <w:szCs w:val="24"/>
              </w:rPr>
              <w:softHyphen/>
              <w:t xml:space="preserve">+ Bổ sung từ “khoan” trong Khoản 4, Điều 25, thành: </w:t>
            </w:r>
            <w:r w:rsidRPr="00236A50">
              <w:rPr>
                <w:rFonts w:cs="Times New Roman"/>
                <w:i/>
                <w:szCs w:val="24"/>
              </w:rPr>
              <w:t xml:space="preserve">"Phạt tiền từ 5.000.000 đồng đến 10.000.000 đồng đối </w:t>
            </w:r>
            <w:r w:rsidRPr="00236A50">
              <w:rPr>
                <w:rFonts w:cs="Times New Roman"/>
                <w:b/>
                <w:i/>
                <w:szCs w:val="24"/>
              </w:rPr>
              <w:t>với</w:t>
            </w:r>
            <w:r w:rsidRPr="00236A50">
              <w:rPr>
                <w:rFonts w:cs="Times New Roman"/>
                <w:i/>
                <w:szCs w:val="24"/>
              </w:rPr>
              <w:t xml:space="preserve"> hành vi </w:t>
            </w:r>
            <w:r w:rsidRPr="00236A50">
              <w:rPr>
                <w:rFonts w:cs="Times New Roman"/>
                <w:b/>
                <w:i/>
                <w:szCs w:val="24"/>
              </w:rPr>
              <w:t>khoan,</w:t>
            </w:r>
            <w:r w:rsidRPr="00236A50">
              <w:rPr>
                <w:rFonts w:cs="Times New Roman"/>
                <w:i/>
                <w:szCs w:val="24"/>
              </w:rPr>
              <w:t xml:space="preserve"> đào ao, giếng trong phạm vi bảo vệ đê điều".</w:t>
            </w:r>
          </w:p>
          <w:p w14:paraId="4D4504B3" w14:textId="22BE90C7" w:rsidR="008F3AF7" w:rsidRPr="00236A50" w:rsidRDefault="008F3AF7" w:rsidP="00EE28C1">
            <w:pPr>
              <w:pStyle w:val="BodyText"/>
              <w:widowControl w:val="0"/>
              <w:tabs>
                <w:tab w:val="left" w:pos="908"/>
              </w:tabs>
              <w:spacing w:before="40" w:after="40"/>
              <w:ind w:right="40" w:firstLine="210"/>
              <w:rPr>
                <w:rFonts w:ascii="Times New Roman" w:hAnsi="Times New Roman"/>
                <w:b/>
                <w:sz w:val="24"/>
              </w:rPr>
            </w:pPr>
            <w:r w:rsidRPr="00236A50">
              <w:rPr>
                <w:rFonts w:ascii="Times New Roman" w:hAnsi="Times New Roman"/>
                <w:sz w:val="24"/>
              </w:rPr>
              <w:t xml:space="preserve">+ </w:t>
            </w:r>
            <w:r w:rsidRPr="00236A50">
              <w:rPr>
                <w:rFonts w:ascii="Times New Roman" w:hAnsi="Times New Roman"/>
                <w:sz w:val="24"/>
                <w:lang w:eastAsia="vi-VN"/>
              </w:rPr>
              <w:t xml:space="preserve">Bổ sung thêm từ </w:t>
            </w:r>
            <w:r w:rsidRPr="00236A50">
              <w:rPr>
                <w:rStyle w:val="Bodytext13pt"/>
                <w:sz w:val="24"/>
                <w:szCs w:val="24"/>
                <w:lang w:eastAsia="vi-VN"/>
              </w:rPr>
              <w:t>dưới</w:t>
            </w:r>
            <w:r w:rsidRPr="00236A50">
              <w:rPr>
                <w:rFonts w:ascii="Times New Roman" w:hAnsi="Times New Roman"/>
                <w:sz w:val="24"/>
                <w:lang w:eastAsia="vi-VN"/>
              </w:rPr>
              <w:t xml:space="preserve"> đối </w:t>
            </w:r>
            <w:r w:rsidRPr="00236A50">
              <w:rPr>
                <w:rStyle w:val="BodyTextChar1"/>
                <w:sz w:val="24"/>
                <w:szCs w:val="24"/>
                <w:lang w:eastAsia="vi-VN"/>
              </w:rPr>
              <w:t xml:space="preserve">với </w:t>
            </w:r>
            <w:r w:rsidRPr="00236A50">
              <w:rPr>
                <w:rFonts w:ascii="Times New Roman" w:hAnsi="Times New Roman"/>
                <w:sz w:val="24"/>
                <w:lang w:eastAsia="vi-VN"/>
              </w:rPr>
              <w:t xml:space="preserve">các hành vi </w:t>
            </w:r>
            <w:r w:rsidRPr="00236A50">
              <w:rPr>
                <w:rStyle w:val="BodyTextChar1"/>
                <w:sz w:val="24"/>
                <w:szCs w:val="24"/>
                <w:lang w:eastAsia="vi-VN"/>
              </w:rPr>
              <w:t xml:space="preserve">quy </w:t>
            </w:r>
            <w:r w:rsidRPr="00236A50">
              <w:rPr>
                <w:rFonts w:ascii="Times New Roman" w:hAnsi="Times New Roman"/>
                <w:sz w:val="24"/>
                <w:lang w:eastAsia="vi-VN"/>
              </w:rPr>
              <w:t xml:space="preserve">định tại Điều 25 cụ thể: </w:t>
            </w:r>
            <w:r w:rsidRPr="00236A50">
              <w:rPr>
                <w:rStyle w:val="Bodytext13pt"/>
                <w:sz w:val="24"/>
                <w:szCs w:val="24"/>
                <w:lang w:eastAsia="vi-VN"/>
              </w:rPr>
              <w:t>từ...đến dưới...</w:t>
            </w:r>
          </w:p>
        </w:tc>
        <w:tc>
          <w:tcPr>
            <w:tcW w:w="1427" w:type="pct"/>
          </w:tcPr>
          <w:p w14:paraId="78F2E2EB" w14:textId="77777777" w:rsidR="008F3AF7" w:rsidRPr="00236A50" w:rsidRDefault="008F3AF7" w:rsidP="00EE28C1">
            <w:pPr>
              <w:spacing w:before="40" w:after="40"/>
              <w:ind w:firstLine="210"/>
              <w:rPr>
                <w:rFonts w:cs="Times New Roman"/>
                <w:b/>
                <w:szCs w:val="24"/>
              </w:rPr>
            </w:pPr>
            <w:r w:rsidRPr="00236A50">
              <w:rPr>
                <w:rFonts w:cs="Times New Roman"/>
                <w:szCs w:val="24"/>
              </w:rPr>
              <w:t>+ Hành vi vi phạm về khoan giếng trong phạm vi bảo vệ đê điều đã nêu tại khoản 3, 4 Điều 33 Dự thảo (hệ thống giếng khai thác nước ngầm là công trình đặc biệt).</w:t>
            </w:r>
          </w:p>
          <w:p w14:paraId="18F84CC8" w14:textId="77777777" w:rsidR="008F3AF7" w:rsidRPr="00236A50" w:rsidRDefault="008F3AF7" w:rsidP="00EE28C1">
            <w:pPr>
              <w:pStyle w:val="BodyText"/>
              <w:widowControl w:val="0"/>
              <w:tabs>
                <w:tab w:val="left" w:pos="908"/>
              </w:tabs>
              <w:spacing w:before="40" w:after="40"/>
              <w:ind w:right="40" w:firstLine="210"/>
              <w:rPr>
                <w:rFonts w:ascii="Times New Roman" w:hAnsi="Times New Roman"/>
                <w:b/>
                <w:sz w:val="24"/>
              </w:rPr>
            </w:pPr>
            <w:r w:rsidRPr="00236A50">
              <w:rPr>
                <w:rFonts w:ascii="Times New Roman" w:hAnsi="Times New Roman"/>
                <w:sz w:val="24"/>
              </w:rPr>
              <w:t xml:space="preserve">+ </w:t>
            </w:r>
            <w:r w:rsidRPr="00236A50">
              <w:rPr>
                <w:rStyle w:val="Bodytext13pt"/>
                <w:i w:val="0"/>
                <w:sz w:val="24"/>
                <w:szCs w:val="24"/>
                <w:lang w:eastAsia="vi-VN"/>
              </w:rPr>
              <w:t>Tiếp thu ý kiến, đã chỉnh sửa, bổ sung Dự thảo</w:t>
            </w:r>
            <w:r w:rsidR="00E214B8" w:rsidRPr="00236A50">
              <w:rPr>
                <w:rStyle w:val="Bodytext13pt"/>
                <w:i w:val="0"/>
                <w:sz w:val="24"/>
                <w:szCs w:val="24"/>
                <w:lang w:eastAsia="vi-VN"/>
              </w:rPr>
              <w:t>.</w:t>
            </w:r>
          </w:p>
        </w:tc>
      </w:tr>
      <w:tr w:rsidR="00236A50" w:rsidRPr="00236A50" w14:paraId="242E7BBC" w14:textId="77777777" w:rsidTr="009C5E62">
        <w:trPr>
          <w:trHeight w:val="485"/>
        </w:trPr>
        <w:tc>
          <w:tcPr>
            <w:tcW w:w="1331" w:type="pct"/>
            <w:vMerge/>
          </w:tcPr>
          <w:p w14:paraId="6F1B8728" w14:textId="77777777" w:rsidR="008F3AF7" w:rsidRPr="00236A50" w:rsidRDefault="008F3AF7" w:rsidP="00EE28C1">
            <w:pPr>
              <w:widowControl w:val="0"/>
              <w:spacing w:before="40" w:after="40"/>
              <w:ind w:firstLine="237"/>
              <w:rPr>
                <w:rFonts w:cs="Times New Roman"/>
                <w:b/>
                <w:bCs/>
                <w:szCs w:val="24"/>
              </w:rPr>
            </w:pPr>
          </w:p>
        </w:tc>
        <w:tc>
          <w:tcPr>
            <w:tcW w:w="2242" w:type="pct"/>
          </w:tcPr>
          <w:p w14:paraId="0E1D0863" w14:textId="77777777" w:rsidR="008F3AF7" w:rsidRPr="00236A50" w:rsidRDefault="008F3AF7" w:rsidP="00EE28C1">
            <w:pPr>
              <w:spacing w:before="40" w:after="40"/>
              <w:ind w:firstLine="210"/>
              <w:rPr>
                <w:rFonts w:cs="Times New Roman"/>
                <w:b/>
                <w:bCs/>
                <w:szCs w:val="24"/>
              </w:rPr>
            </w:pPr>
            <w:r w:rsidRPr="00236A50">
              <w:rPr>
                <w:rFonts w:cs="Times New Roman"/>
                <w:b/>
                <w:szCs w:val="24"/>
              </w:rPr>
              <w:t>- Tỉnh Quảng Trị:</w:t>
            </w:r>
          </w:p>
          <w:p w14:paraId="0AD78560" w14:textId="77777777" w:rsidR="008F3AF7" w:rsidRPr="00236A50" w:rsidRDefault="008F3AF7" w:rsidP="00EE28C1">
            <w:pPr>
              <w:pStyle w:val="BodyText"/>
              <w:widowControl w:val="0"/>
              <w:tabs>
                <w:tab w:val="left" w:pos="932"/>
              </w:tabs>
              <w:spacing w:before="40" w:after="40"/>
              <w:ind w:firstLine="210"/>
              <w:rPr>
                <w:rFonts w:ascii="Times New Roman" w:hAnsi="Times New Roman"/>
                <w:sz w:val="24"/>
                <w:lang w:eastAsia="vi-VN"/>
              </w:rPr>
            </w:pPr>
            <w:r w:rsidRPr="00236A50">
              <w:rPr>
                <w:rFonts w:ascii="Times New Roman" w:hAnsi="Times New Roman"/>
                <w:sz w:val="24"/>
              </w:rPr>
              <w:t>Đề nghị bổ sung nội dung quy định xử phạt đối với hành vi phá hoại cây chắn cát bảo vệ đê.</w:t>
            </w:r>
          </w:p>
          <w:p w14:paraId="09246B53" w14:textId="77777777" w:rsidR="008F3AF7" w:rsidRPr="00236A50" w:rsidRDefault="008F3AF7" w:rsidP="00EE28C1">
            <w:pPr>
              <w:pStyle w:val="BodyText"/>
              <w:widowControl w:val="0"/>
              <w:tabs>
                <w:tab w:val="left" w:pos="908"/>
              </w:tabs>
              <w:spacing w:before="40" w:after="40"/>
              <w:ind w:firstLine="210"/>
              <w:rPr>
                <w:rFonts w:ascii="Times New Roman" w:hAnsi="Times New Roman"/>
                <w:b/>
                <w:sz w:val="24"/>
              </w:rPr>
            </w:pPr>
            <w:r w:rsidRPr="00236A50">
              <w:rPr>
                <w:rFonts w:ascii="Times New Roman" w:hAnsi="Times New Roman"/>
                <w:sz w:val="24"/>
              </w:rPr>
              <w:t>Lý do: Đối với các tuyến đê chuyên dùng (đê cát) có các dãi cây chắn cát dọc các tuyên đê và là hạng mục công trình phụ trợ đê bảo vệ đê, hành vi phá hoại cây chắn cát sẽ ảnh hưởng đến an toàn các tuyến đê.</w:t>
            </w:r>
          </w:p>
        </w:tc>
        <w:tc>
          <w:tcPr>
            <w:tcW w:w="1427" w:type="pct"/>
          </w:tcPr>
          <w:p w14:paraId="55361283" w14:textId="77777777" w:rsidR="008F3AF7" w:rsidRPr="00236A50" w:rsidRDefault="008F3AF7" w:rsidP="00EE28C1">
            <w:pPr>
              <w:pStyle w:val="BodyText"/>
              <w:widowControl w:val="0"/>
              <w:tabs>
                <w:tab w:val="left" w:pos="908"/>
              </w:tabs>
              <w:spacing w:before="40" w:after="40"/>
              <w:ind w:firstLine="210"/>
              <w:rPr>
                <w:rFonts w:ascii="Times New Roman" w:hAnsi="Times New Roman"/>
                <w:sz w:val="24"/>
              </w:rPr>
            </w:pPr>
            <w:r w:rsidRPr="00236A50">
              <w:rPr>
                <w:rFonts w:ascii="Times New Roman" w:hAnsi="Times New Roman"/>
                <w:b/>
                <w:sz w:val="24"/>
              </w:rPr>
              <w:t>Giải trình:</w:t>
            </w:r>
          </w:p>
          <w:p w14:paraId="167110BF" w14:textId="77777777" w:rsidR="008F3AF7" w:rsidRPr="00236A50" w:rsidRDefault="008F3AF7" w:rsidP="00EE28C1">
            <w:pPr>
              <w:pStyle w:val="BodyText"/>
              <w:widowControl w:val="0"/>
              <w:tabs>
                <w:tab w:val="left" w:pos="908"/>
              </w:tabs>
              <w:spacing w:before="40" w:after="40"/>
              <w:ind w:firstLine="210"/>
              <w:rPr>
                <w:rFonts w:ascii="Times New Roman" w:hAnsi="Times New Roman"/>
                <w:sz w:val="24"/>
              </w:rPr>
            </w:pPr>
            <w:r w:rsidRPr="00236A50">
              <w:rPr>
                <w:rFonts w:ascii="Times New Roman" w:hAnsi="Times New Roman"/>
                <w:sz w:val="24"/>
              </w:rPr>
              <w:t xml:space="preserve"> Luật Đê điều không quy định về loại đê cây chắn cát, chỉ quy định cây chắn sóng để bảo vệ đê. Khi áp dụng có thể coi là đê biển tự nhiên. Đã có quy định theo Luật Lâm nghiệp về rừng phòng hộ chắn cát.</w:t>
            </w:r>
          </w:p>
          <w:p w14:paraId="0A9C2B1C" w14:textId="77777777" w:rsidR="008F3AF7" w:rsidRPr="00236A50" w:rsidRDefault="008F3AF7" w:rsidP="00EE28C1">
            <w:pPr>
              <w:widowControl w:val="0"/>
              <w:spacing w:before="40" w:after="40"/>
              <w:ind w:firstLine="210"/>
              <w:rPr>
                <w:rFonts w:cs="Times New Roman"/>
                <w:b/>
                <w:szCs w:val="24"/>
              </w:rPr>
            </w:pPr>
          </w:p>
        </w:tc>
      </w:tr>
      <w:tr w:rsidR="00236A50" w:rsidRPr="00236A50" w14:paraId="3166E72D" w14:textId="77777777" w:rsidTr="009C5E62">
        <w:trPr>
          <w:trHeight w:val="485"/>
        </w:trPr>
        <w:tc>
          <w:tcPr>
            <w:tcW w:w="1331" w:type="pct"/>
            <w:vMerge/>
          </w:tcPr>
          <w:p w14:paraId="264D955E" w14:textId="77777777" w:rsidR="008F3AF7" w:rsidRPr="00236A50" w:rsidRDefault="008F3AF7" w:rsidP="00EE28C1">
            <w:pPr>
              <w:widowControl w:val="0"/>
              <w:spacing w:before="40" w:after="40"/>
              <w:ind w:firstLine="237"/>
              <w:rPr>
                <w:rFonts w:cs="Times New Roman"/>
                <w:b/>
                <w:bCs/>
                <w:szCs w:val="24"/>
              </w:rPr>
            </w:pPr>
          </w:p>
        </w:tc>
        <w:tc>
          <w:tcPr>
            <w:tcW w:w="2242" w:type="pct"/>
          </w:tcPr>
          <w:p w14:paraId="09680839" w14:textId="77777777" w:rsidR="008F3AF7" w:rsidRPr="00236A50" w:rsidRDefault="008F3AF7" w:rsidP="00EE28C1">
            <w:pPr>
              <w:pStyle w:val="BodyText"/>
              <w:widowControl w:val="0"/>
              <w:tabs>
                <w:tab w:val="left" w:pos="908"/>
              </w:tabs>
              <w:spacing w:before="40" w:after="40"/>
              <w:ind w:firstLine="210"/>
              <w:rPr>
                <w:rFonts w:ascii="Times New Roman" w:hAnsi="Times New Roman"/>
                <w:b/>
                <w:sz w:val="24"/>
              </w:rPr>
            </w:pPr>
            <w:r w:rsidRPr="00236A50">
              <w:rPr>
                <w:rFonts w:ascii="Times New Roman" w:hAnsi="Times New Roman"/>
                <w:b/>
                <w:sz w:val="24"/>
              </w:rPr>
              <w:t>- Tỉnh Quảng Ninh:</w:t>
            </w:r>
          </w:p>
          <w:p w14:paraId="77103AB6" w14:textId="77777777" w:rsidR="008F3AF7" w:rsidRPr="00236A50" w:rsidRDefault="008F3AF7" w:rsidP="00EE28C1">
            <w:pPr>
              <w:spacing w:before="40" w:after="40"/>
              <w:ind w:firstLine="210"/>
              <w:rPr>
                <w:rFonts w:cs="Times New Roman"/>
                <w:i/>
                <w:szCs w:val="24"/>
                <w:lang w:eastAsia="vi-VN"/>
              </w:rPr>
            </w:pPr>
            <w:r w:rsidRPr="00236A50">
              <w:rPr>
                <w:rFonts w:cs="Times New Roman"/>
                <w:szCs w:val="24"/>
                <w:lang w:eastAsia="vi-VN"/>
              </w:rPr>
              <w:t xml:space="preserve">Tại mục 2 - Điều 25: Đề nghị bổ sung cụm từ "trừ cây chắn sóng" vào cụm từ: </w:t>
            </w:r>
            <w:r w:rsidRPr="00236A50">
              <w:rPr>
                <w:rFonts w:cs="Times New Roman"/>
                <w:i/>
                <w:szCs w:val="24"/>
                <w:lang w:eastAsia="vi-VN"/>
              </w:rPr>
              <w:t xml:space="preserve">"Phạt tiền đối với các hành vi gieo trồng các loại cây </w:t>
            </w:r>
            <w:r w:rsidRPr="00236A50">
              <w:rPr>
                <w:rFonts w:cs="Times New Roman"/>
                <w:i/>
                <w:szCs w:val="24"/>
                <w:lang w:eastAsia="vi-VN"/>
              </w:rPr>
              <w:lastRenderedPageBreak/>
              <w:t xml:space="preserve">hằng năm, cây lâu năm trên đê; trồng cây lâu năm </w:t>
            </w:r>
            <w:r w:rsidRPr="00236A50">
              <w:rPr>
                <w:rFonts w:cs="Times New Roman"/>
                <w:b/>
                <w:i/>
                <w:szCs w:val="24"/>
                <w:lang w:eastAsia="vi-VN"/>
              </w:rPr>
              <w:t>(trừ cây chắn sóng)</w:t>
            </w:r>
            <w:r w:rsidRPr="00236A50">
              <w:rPr>
                <w:rFonts w:cs="Times New Roman"/>
                <w:i/>
                <w:szCs w:val="24"/>
                <w:lang w:eastAsia="vi-VN"/>
              </w:rPr>
              <w:t xml:space="preserve"> trong hành lang bảo vệ đê".</w:t>
            </w:r>
          </w:p>
          <w:p w14:paraId="44A94750" w14:textId="77777777" w:rsidR="008F3AF7" w:rsidRPr="00236A50" w:rsidRDefault="008F3AF7" w:rsidP="00EE28C1">
            <w:pPr>
              <w:spacing w:before="40" w:after="40"/>
              <w:ind w:firstLine="210"/>
              <w:rPr>
                <w:rFonts w:cs="Times New Roman"/>
                <w:b/>
                <w:szCs w:val="24"/>
              </w:rPr>
            </w:pPr>
          </w:p>
        </w:tc>
        <w:tc>
          <w:tcPr>
            <w:tcW w:w="1427" w:type="pct"/>
          </w:tcPr>
          <w:p w14:paraId="2D2190D2" w14:textId="77777777" w:rsidR="008F3AF7" w:rsidRPr="00236A50" w:rsidRDefault="008F3AF7" w:rsidP="00EE28C1">
            <w:pPr>
              <w:spacing w:before="40" w:after="40"/>
              <w:ind w:firstLine="210"/>
              <w:rPr>
                <w:rFonts w:cs="Times New Roman"/>
                <w:szCs w:val="24"/>
                <w:lang w:eastAsia="vi-VN"/>
              </w:rPr>
            </w:pPr>
            <w:r w:rsidRPr="00236A50">
              <w:rPr>
                <w:rFonts w:cs="Times New Roman"/>
                <w:b/>
                <w:szCs w:val="24"/>
                <w:lang w:eastAsia="vi-VN"/>
              </w:rPr>
              <w:lastRenderedPageBreak/>
              <w:t>Giải trình:</w:t>
            </w:r>
            <w:r w:rsidRPr="00236A50">
              <w:rPr>
                <w:rFonts w:cs="Times New Roman"/>
                <w:szCs w:val="24"/>
                <w:lang w:eastAsia="vi-VN"/>
              </w:rPr>
              <w:t xml:space="preserve"> </w:t>
            </w:r>
          </w:p>
          <w:p w14:paraId="7BBD8A13" w14:textId="77777777" w:rsidR="008F3AF7" w:rsidRPr="00236A50" w:rsidRDefault="00D9128D" w:rsidP="00EE28C1">
            <w:pPr>
              <w:spacing w:before="40" w:after="40"/>
              <w:ind w:firstLine="210"/>
              <w:rPr>
                <w:rFonts w:cs="Times New Roman"/>
                <w:b/>
                <w:szCs w:val="24"/>
              </w:rPr>
            </w:pPr>
            <w:r w:rsidRPr="00236A50">
              <w:rPr>
                <w:rFonts w:cs="Times New Roman"/>
                <w:szCs w:val="24"/>
                <w:lang w:eastAsia="vi-VN"/>
              </w:rPr>
              <w:t xml:space="preserve">Việc </w:t>
            </w:r>
            <w:r w:rsidR="008F3AF7" w:rsidRPr="00236A50">
              <w:rPr>
                <w:rFonts w:cs="Times New Roman"/>
                <w:szCs w:val="24"/>
                <w:lang w:eastAsia="vi-VN"/>
              </w:rPr>
              <w:t xml:space="preserve">trồng cây chắn sóng phải đảm bảo yêu cầu kỹ thuật và được cấp có thẩm </w:t>
            </w:r>
            <w:r w:rsidR="008F3AF7" w:rsidRPr="00236A50">
              <w:rPr>
                <w:rFonts w:cs="Times New Roman"/>
                <w:szCs w:val="24"/>
                <w:lang w:eastAsia="vi-VN"/>
              </w:rPr>
              <w:lastRenderedPageBreak/>
              <w:t>quyền quyết định; không cần thiết đưa thêm cụm từ "trừ cây chắn sóng" vì ở đây đang xem xét các hành vi vi phạm, còn trồng cây chắn sóng hay cỏ bảo vệ mái đê là việc được thực hiện theo quy định.</w:t>
            </w:r>
          </w:p>
        </w:tc>
      </w:tr>
      <w:tr w:rsidR="00236A50" w:rsidRPr="00236A50" w14:paraId="5F788425" w14:textId="77777777" w:rsidTr="009C5E62">
        <w:trPr>
          <w:trHeight w:val="485"/>
        </w:trPr>
        <w:tc>
          <w:tcPr>
            <w:tcW w:w="1331" w:type="pct"/>
            <w:vMerge/>
          </w:tcPr>
          <w:p w14:paraId="53BF6EF5" w14:textId="77777777" w:rsidR="008F3AF7" w:rsidRPr="00236A50" w:rsidRDefault="008F3AF7" w:rsidP="00EE28C1">
            <w:pPr>
              <w:widowControl w:val="0"/>
              <w:spacing w:before="40" w:after="40"/>
              <w:ind w:firstLine="237"/>
              <w:rPr>
                <w:rFonts w:cs="Times New Roman"/>
                <w:b/>
                <w:bCs/>
                <w:szCs w:val="24"/>
              </w:rPr>
            </w:pPr>
          </w:p>
        </w:tc>
        <w:tc>
          <w:tcPr>
            <w:tcW w:w="2242" w:type="pct"/>
          </w:tcPr>
          <w:p w14:paraId="72107D06" w14:textId="77777777" w:rsidR="008F3AF7" w:rsidRPr="00236A50" w:rsidRDefault="008F3AF7" w:rsidP="00EE28C1">
            <w:pPr>
              <w:widowControl w:val="0"/>
              <w:spacing w:before="40" w:after="40"/>
              <w:ind w:firstLine="210"/>
              <w:rPr>
                <w:rFonts w:cs="Times New Roman"/>
                <w:b/>
                <w:iCs/>
                <w:szCs w:val="24"/>
              </w:rPr>
            </w:pPr>
            <w:r w:rsidRPr="00236A50">
              <w:rPr>
                <w:rFonts w:cs="Times New Roman"/>
                <w:b/>
                <w:iCs/>
                <w:szCs w:val="24"/>
              </w:rPr>
              <w:t>- Bộ Tư pháp:</w:t>
            </w:r>
          </w:p>
          <w:p w14:paraId="7D994F14" w14:textId="77777777" w:rsidR="008F3AF7" w:rsidRPr="00236A50" w:rsidRDefault="008F3AF7" w:rsidP="00EE28C1">
            <w:pPr>
              <w:widowControl w:val="0"/>
              <w:spacing w:before="40" w:after="40"/>
              <w:ind w:firstLine="210"/>
              <w:rPr>
                <w:rStyle w:val="BodyTextChar1"/>
                <w:sz w:val="24"/>
                <w:szCs w:val="24"/>
                <w:lang w:eastAsia="vi-VN"/>
              </w:rPr>
            </w:pPr>
            <w:r w:rsidRPr="00236A50">
              <w:rPr>
                <w:rStyle w:val="BodyTextChar1"/>
                <w:sz w:val="24"/>
                <w:szCs w:val="24"/>
                <w:lang w:eastAsia="vi-VN"/>
              </w:rPr>
              <w:t xml:space="preserve">+ Khoản 9 Điều 25 dự thảo Nghị định quy định 02 biện pháp khắc phục hậu quả là </w:t>
            </w:r>
            <w:r w:rsidRPr="00236A50">
              <w:rPr>
                <w:rStyle w:val="BodytextItalic"/>
                <w:sz w:val="24"/>
                <w:szCs w:val="24"/>
                <w:lang w:eastAsia="vi-VN"/>
              </w:rPr>
              <w:t>“buộc trồng lại cây chắn sóng đã chặt, phá hoại; cỏ đã bị cuốc, xới, rẫy”</w:t>
            </w:r>
            <w:r w:rsidRPr="00236A50">
              <w:rPr>
                <w:rStyle w:val="BodyTextChar1"/>
                <w:sz w:val="24"/>
                <w:szCs w:val="24"/>
                <w:lang w:eastAsia="vi-VN"/>
              </w:rPr>
              <w:t xml:space="preserve"> và </w:t>
            </w:r>
            <w:r w:rsidRPr="00236A50">
              <w:rPr>
                <w:rStyle w:val="BodytextItalic"/>
                <w:sz w:val="24"/>
                <w:szCs w:val="24"/>
                <w:lang w:eastAsia="vi-VN"/>
              </w:rPr>
              <w:t>“buộc khôi phục tình trạng ban đầu”</w:t>
            </w:r>
            <w:r w:rsidRPr="00236A50">
              <w:rPr>
                <w:rStyle w:val="BodyTextChar1"/>
                <w:sz w:val="24"/>
                <w:szCs w:val="24"/>
                <w:lang w:eastAsia="vi-VN"/>
              </w:rPr>
              <w:t xml:space="preserve"> đối với hành vi vi phạm </w:t>
            </w:r>
            <w:r w:rsidRPr="00236A50">
              <w:rPr>
                <w:rStyle w:val="BodytextItalic"/>
                <w:sz w:val="24"/>
                <w:szCs w:val="24"/>
                <w:lang w:eastAsia="vi-VN"/>
              </w:rPr>
              <w:t>“cuốc, xới, rẫy cỏ, gieo trồng các loại cây hằng năm trong hành lang bảo vệ đê”</w:t>
            </w:r>
            <w:r w:rsidRPr="00236A50">
              <w:rPr>
                <w:rStyle w:val="BodyTextChar1"/>
                <w:sz w:val="24"/>
                <w:szCs w:val="24"/>
                <w:lang w:eastAsia="vi-VN"/>
              </w:rPr>
              <w:t xml:space="preserve"> quy định tại khoản 2 Điều này. Bộ Tư pháp thấy rằng, biện pháp khắc phục hậu quả </w:t>
            </w:r>
            <w:r w:rsidRPr="00236A50">
              <w:rPr>
                <w:rStyle w:val="BodytextItalic"/>
                <w:sz w:val="24"/>
                <w:szCs w:val="24"/>
                <w:lang w:eastAsia="vi-VN"/>
              </w:rPr>
              <w:t>buộc trồng lại cỏ đã bị cuốc, xới, rẫy</w:t>
            </w:r>
            <w:r w:rsidRPr="00236A50">
              <w:rPr>
                <w:rStyle w:val="BodyTextChar1"/>
                <w:sz w:val="24"/>
                <w:szCs w:val="24"/>
                <w:lang w:eastAsia="vi-VN"/>
              </w:rPr>
              <w:t xml:space="preserve"> cũng nhằm đạt được mục đích </w:t>
            </w:r>
            <w:r w:rsidRPr="00236A50">
              <w:rPr>
                <w:rStyle w:val="BodytextItalic"/>
                <w:sz w:val="24"/>
                <w:szCs w:val="24"/>
                <w:lang w:eastAsia="vi-VN"/>
              </w:rPr>
              <w:t>khôi phục lại tình trạng ban đầu</w:t>
            </w:r>
            <w:r w:rsidRPr="00236A50">
              <w:rPr>
                <w:rStyle w:val="BodyTextChar1"/>
                <w:sz w:val="24"/>
                <w:szCs w:val="24"/>
                <w:lang w:eastAsia="vi-VN"/>
              </w:rPr>
              <w:t xml:space="preserve"> của hành lang bảo vệ đê. Do đó, Bộ Tư pháp đề nghị cơ quan chủ trì soạn thảo nghiên cứu, chỉnh sửa lại các quy định này cho phù hợp, bảo đảm tính thống nhất.</w:t>
            </w:r>
          </w:p>
          <w:p w14:paraId="7D7BB4DD" w14:textId="77777777" w:rsidR="008F3AF7" w:rsidRPr="00236A50" w:rsidRDefault="008F3AF7" w:rsidP="00EE28C1">
            <w:pPr>
              <w:spacing w:before="40" w:after="40"/>
              <w:ind w:firstLine="210"/>
              <w:rPr>
                <w:rStyle w:val="BodyTextChar1"/>
                <w:sz w:val="24"/>
                <w:szCs w:val="24"/>
                <w:lang w:eastAsia="vi-VN"/>
              </w:rPr>
            </w:pPr>
            <w:r w:rsidRPr="00236A50">
              <w:rPr>
                <w:rStyle w:val="BodyTextChar1"/>
                <w:sz w:val="24"/>
                <w:szCs w:val="24"/>
                <w:lang w:eastAsia="vi-VN"/>
              </w:rPr>
              <w:t xml:space="preserve">+ Qua rà soát, Bộ Tư pháp thấy rằng, việc chia các mức độ của hành vi vi phạm để làm căn cứ xác định khung tiền phạt đối với một số hành vi vi phạm trong dự thảo Nghị định chưa được chính xác, ví dụ với khoản 5 Điều 25 </w:t>
            </w:r>
            <w:r w:rsidRPr="00236A50">
              <w:rPr>
                <w:rStyle w:val="BodyTextChar1"/>
                <w:i/>
                <w:sz w:val="24"/>
                <w:szCs w:val="24"/>
                <w:lang w:eastAsia="vi-VN"/>
              </w:rPr>
              <w:t>(lỗi như khoản 2 Điều 7- trường hợp vi phạm đối với diện tích là 30 m</w:t>
            </w:r>
            <w:r w:rsidRPr="00236A50">
              <w:rPr>
                <w:rStyle w:val="BodyTextChar1"/>
                <w:i/>
                <w:sz w:val="24"/>
                <w:szCs w:val="24"/>
                <w:vertAlign w:val="superscript"/>
                <w:lang w:eastAsia="vi-VN"/>
              </w:rPr>
              <w:t>2</w:t>
            </w:r>
            <w:r w:rsidRPr="00236A50">
              <w:rPr>
                <w:rStyle w:val="BodyTextChar1"/>
                <w:i/>
                <w:sz w:val="24"/>
                <w:szCs w:val="24"/>
                <w:lang w:eastAsia="vi-VN"/>
              </w:rPr>
              <w:t xml:space="preserve"> thì sẽ thuộc cả điểm b và điểm c khoản 2 Điều 7 dự thảo Nghị định)</w:t>
            </w:r>
            <w:r w:rsidRPr="00236A50">
              <w:rPr>
                <w:rStyle w:val="BodyTextChar1"/>
                <w:sz w:val="24"/>
                <w:szCs w:val="24"/>
                <w:lang w:eastAsia="vi-VN"/>
              </w:rPr>
              <w:t>.</w:t>
            </w:r>
          </w:p>
          <w:p w14:paraId="0DD67335" w14:textId="77777777" w:rsidR="008F3AF7" w:rsidRPr="00236A50" w:rsidRDefault="008F3AF7" w:rsidP="00EE28C1">
            <w:pPr>
              <w:spacing w:before="40" w:after="40"/>
              <w:ind w:firstLine="210"/>
              <w:rPr>
                <w:rFonts w:cs="Times New Roman"/>
                <w:b/>
                <w:szCs w:val="24"/>
              </w:rPr>
            </w:pPr>
            <w:r w:rsidRPr="00236A50">
              <w:rPr>
                <w:rStyle w:val="BodyTextChar1"/>
                <w:sz w:val="24"/>
                <w:szCs w:val="24"/>
                <w:lang w:eastAsia="vi-VN"/>
              </w:rPr>
              <w:t>+ Đề nghị cơ quan chủ trì soạn thảo rà soát, chỉnh sửa các đoạn tại các khoản 9 Điều 25, khoản 3 Điều 26, khoản 4 Điều 27,... dự thảo Nghị định thành các điểm được trình bày thứ tự theo bảng chữ cái tiếng việt, không sử dụng các ký hiệu “-</w:t>
            </w:r>
            <w:r w:rsidRPr="00236A50">
              <w:rPr>
                <w:rStyle w:val="Bodytext5"/>
                <w:b w:val="0"/>
                <w:i/>
                <w:iCs/>
                <w:sz w:val="24"/>
                <w:szCs w:val="24"/>
                <w:lang w:eastAsia="vi-VN"/>
              </w:rPr>
              <w:t>”,</w:t>
            </w:r>
            <w:r w:rsidRPr="00236A50">
              <w:rPr>
                <w:rStyle w:val="BodyTextChar1"/>
                <w:sz w:val="24"/>
                <w:szCs w:val="24"/>
                <w:lang w:eastAsia="vi-VN"/>
              </w:rPr>
              <w:t xml:space="preserve"> đồng thời, bảo đảm theo đúng yêu cầu </w:t>
            </w:r>
            <w:r w:rsidRPr="00236A50">
              <w:rPr>
                <w:rStyle w:val="BodytextItalic"/>
                <w:sz w:val="24"/>
                <w:szCs w:val="24"/>
                <w:lang w:eastAsia="vi-VN"/>
              </w:rPr>
              <w:t>“mỗi điểm trong bố cục của văn bản chỉ được thể hiện một ý và phải được trình bày trong một câu hoàn chỉnh hoặc một đoạn, không sử dụng các ký hiệu khác để thể hiện các ý trong một điểm”</w:t>
            </w:r>
            <w:r w:rsidRPr="00236A50">
              <w:rPr>
                <w:rStyle w:val="BodyTextChar1"/>
                <w:sz w:val="24"/>
                <w:szCs w:val="24"/>
                <w:lang w:eastAsia="vi-VN"/>
              </w:rPr>
              <w:t xml:space="preserve"> và </w:t>
            </w:r>
            <w:r w:rsidRPr="00236A50">
              <w:rPr>
                <w:rStyle w:val="BodytextItalic"/>
                <w:sz w:val="24"/>
                <w:szCs w:val="24"/>
                <w:lang w:eastAsia="vi-VN"/>
              </w:rPr>
              <w:t>“thứ tự các điểm trong mỗi khoản dùng các chữ cái tiếng Việt theo thứ tự bảng chữ cái tiếng Việt, sau có dấu đóng ngoặc đơn, bằng chữ in thường, cỡ chữ bằng cỡ chữ của phần lời văn từ 13 đến 14, kiểu chữ đứng”</w:t>
            </w:r>
            <w:r w:rsidRPr="00236A50">
              <w:rPr>
                <w:rStyle w:val="BodyTextChar1"/>
                <w:sz w:val="24"/>
                <w:szCs w:val="24"/>
                <w:lang w:eastAsia="vi-VN"/>
              </w:rPr>
              <w:t xml:space="preserve"> quy định lần lượt tại khoản 2 và điểm đ khoản 5 Điều 62 Nghị định số 34/2016/NĐ-CP (sửa đổi, bổ sung bởi Nghị định số 154/2020/NĐ-CP).</w:t>
            </w:r>
          </w:p>
        </w:tc>
        <w:tc>
          <w:tcPr>
            <w:tcW w:w="1427" w:type="pct"/>
          </w:tcPr>
          <w:p w14:paraId="770E6189" w14:textId="77777777" w:rsidR="008F3AF7" w:rsidRPr="00236A50" w:rsidRDefault="008F3AF7" w:rsidP="00EE28C1">
            <w:pPr>
              <w:tabs>
                <w:tab w:val="left" w:pos="924"/>
              </w:tabs>
              <w:spacing w:before="40" w:after="40"/>
              <w:ind w:firstLine="210"/>
              <w:rPr>
                <w:rFonts w:cs="Times New Roman"/>
                <w:b/>
                <w:szCs w:val="24"/>
              </w:rPr>
            </w:pPr>
            <w:r w:rsidRPr="00236A50">
              <w:rPr>
                <w:rFonts w:cs="Times New Roman"/>
                <w:b/>
                <w:szCs w:val="24"/>
              </w:rPr>
              <w:t>Giải trình</w:t>
            </w:r>
          </w:p>
          <w:p w14:paraId="7DC0C831" w14:textId="77777777" w:rsidR="008F3AF7" w:rsidRPr="00236A50" w:rsidRDefault="008F3AF7" w:rsidP="00EE28C1">
            <w:pPr>
              <w:tabs>
                <w:tab w:val="left" w:pos="924"/>
              </w:tabs>
              <w:spacing w:before="40" w:after="40"/>
              <w:ind w:firstLine="210"/>
              <w:rPr>
                <w:rFonts w:cs="Times New Roman"/>
                <w:szCs w:val="24"/>
              </w:rPr>
            </w:pPr>
            <w:r w:rsidRPr="00236A50">
              <w:rPr>
                <w:rFonts w:cs="Times New Roman"/>
                <w:b/>
                <w:szCs w:val="24"/>
              </w:rPr>
              <w:t xml:space="preserve">+ </w:t>
            </w:r>
            <w:r w:rsidRPr="00236A50">
              <w:rPr>
                <w:rFonts w:cs="Times New Roman"/>
                <w:szCs w:val="24"/>
              </w:rPr>
              <w:t>Ý kiến của Bộ là xác đáng, tuy nhiên, việc trồng lại cây chắn sóng, cỏ thường cần có thời gian khá dài để được như hiện trạng ban đầu. Mặt khác, việc quy định cụ thể, chi tiết biện pháp khắc phục như dự thảo còn giúp cho việc triển khai thi hành được thuận lợi, dễ triển khai thực hiện trong thực tiễn hơn.</w:t>
            </w:r>
          </w:p>
          <w:p w14:paraId="67CCF0B7" w14:textId="77777777" w:rsidR="008F3AF7" w:rsidRPr="00236A50" w:rsidRDefault="008F3AF7" w:rsidP="00EE28C1">
            <w:pPr>
              <w:tabs>
                <w:tab w:val="left" w:pos="924"/>
              </w:tabs>
              <w:spacing w:before="40" w:after="40"/>
              <w:ind w:firstLine="210"/>
              <w:rPr>
                <w:rFonts w:cs="Times New Roman"/>
                <w:b/>
                <w:szCs w:val="24"/>
                <w:highlight w:val="yellow"/>
              </w:rPr>
            </w:pPr>
            <w:r w:rsidRPr="00236A50">
              <w:rPr>
                <w:rFonts w:cs="Times New Roman"/>
                <w:b/>
                <w:szCs w:val="24"/>
              </w:rPr>
              <w:t xml:space="preserve">+ </w:t>
            </w:r>
            <w:r w:rsidRPr="00236A50">
              <w:rPr>
                <w:rFonts w:cs="Times New Roman"/>
                <w:szCs w:val="24"/>
              </w:rPr>
              <w:t>Dự thảo chia nhiều mức độ vi phạm để áp mức phạt phù hợp với thẩm quyền của các cấp. Tạo thuận lợi xử lý ngay khi phát sinh vi phạm; đồng thời cũng đảm bảo tính răn đe, sự vào cuộc của UBND cấp tỉnh đối với các vi phạm có mức độ nghiêm trọng.</w:t>
            </w:r>
          </w:p>
          <w:p w14:paraId="3C3B927E" w14:textId="77777777" w:rsidR="008F3AF7" w:rsidRPr="00236A50" w:rsidRDefault="008F3AF7" w:rsidP="00EE28C1">
            <w:pPr>
              <w:spacing w:before="40" w:after="40"/>
              <w:ind w:firstLine="210"/>
              <w:rPr>
                <w:rFonts w:cs="Times New Roman"/>
                <w:szCs w:val="24"/>
              </w:rPr>
            </w:pPr>
            <w:r w:rsidRPr="00236A50">
              <w:rPr>
                <w:rFonts w:cs="Times New Roman"/>
                <w:szCs w:val="24"/>
              </w:rPr>
              <w:t>+ Tiếp thu ý kiến, đã rà soát chỉnh sửa Dự thảo.</w:t>
            </w:r>
          </w:p>
          <w:p w14:paraId="546FC8D5" w14:textId="77777777" w:rsidR="008F3AF7" w:rsidRPr="00236A50" w:rsidRDefault="008F3AF7" w:rsidP="00EE28C1">
            <w:pPr>
              <w:widowControl w:val="0"/>
              <w:spacing w:before="40" w:after="40"/>
              <w:ind w:firstLine="210"/>
              <w:rPr>
                <w:rFonts w:cs="Times New Roman"/>
                <w:b/>
                <w:szCs w:val="24"/>
              </w:rPr>
            </w:pPr>
          </w:p>
        </w:tc>
      </w:tr>
      <w:tr w:rsidR="00236A50" w:rsidRPr="00236A50" w14:paraId="18FD83D2" w14:textId="77777777" w:rsidTr="009C5E62">
        <w:trPr>
          <w:trHeight w:val="485"/>
        </w:trPr>
        <w:tc>
          <w:tcPr>
            <w:tcW w:w="1331" w:type="pct"/>
            <w:vMerge/>
          </w:tcPr>
          <w:p w14:paraId="2D726771" w14:textId="77777777" w:rsidR="008F3AF7" w:rsidRPr="00236A50" w:rsidRDefault="008F3AF7" w:rsidP="00EE28C1">
            <w:pPr>
              <w:widowControl w:val="0"/>
              <w:spacing w:before="40" w:after="40"/>
              <w:ind w:firstLine="237"/>
              <w:rPr>
                <w:rFonts w:cs="Times New Roman"/>
                <w:b/>
                <w:bCs/>
                <w:szCs w:val="24"/>
              </w:rPr>
            </w:pPr>
          </w:p>
        </w:tc>
        <w:tc>
          <w:tcPr>
            <w:tcW w:w="2242" w:type="pct"/>
          </w:tcPr>
          <w:p w14:paraId="18F73863" w14:textId="77777777" w:rsidR="008F3AF7" w:rsidRPr="00236A50" w:rsidRDefault="008F3AF7" w:rsidP="00EE28C1">
            <w:pPr>
              <w:spacing w:before="40" w:after="40"/>
              <w:ind w:firstLine="210"/>
              <w:rPr>
                <w:rFonts w:cs="Times New Roman"/>
                <w:spacing w:val="-2"/>
                <w:szCs w:val="24"/>
              </w:rPr>
            </w:pPr>
            <w:r w:rsidRPr="00236A50">
              <w:rPr>
                <w:rFonts w:cs="Times New Roman"/>
                <w:b/>
                <w:bCs/>
                <w:szCs w:val="24"/>
              </w:rPr>
              <w:t>Tỉnh Nam Định:</w:t>
            </w:r>
            <w:r w:rsidRPr="00236A50">
              <w:rPr>
                <w:rFonts w:cs="Times New Roman"/>
                <w:spacing w:val="-2"/>
                <w:szCs w:val="24"/>
              </w:rPr>
              <w:t xml:space="preserve"> </w:t>
            </w:r>
          </w:p>
          <w:p w14:paraId="5F3AFBBD" w14:textId="3357C093" w:rsidR="008F3AF7" w:rsidRPr="00236A50" w:rsidRDefault="008F3AF7" w:rsidP="00EE28C1">
            <w:pPr>
              <w:spacing w:before="40" w:after="40"/>
              <w:ind w:firstLine="210"/>
              <w:rPr>
                <w:rFonts w:cs="Times New Roman"/>
                <w:i/>
                <w:iCs/>
                <w:szCs w:val="24"/>
              </w:rPr>
            </w:pPr>
            <w:r w:rsidRPr="00236A50">
              <w:rPr>
                <w:rFonts w:cs="Times New Roman"/>
                <w:iCs/>
                <w:szCs w:val="24"/>
              </w:rPr>
              <w:t xml:space="preserve">+ Khoản 2 điều 25: Đề nghị tách </w:t>
            </w:r>
            <w:r w:rsidRPr="00236A50">
              <w:rPr>
                <w:rFonts w:cs="Times New Roman"/>
                <w:i/>
                <w:iCs/>
                <w:szCs w:val="24"/>
              </w:rPr>
              <w:t>hành vi</w:t>
            </w:r>
            <w:r w:rsidRPr="00236A50">
              <w:rPr>
                <w:rFonts w:cs="Times New Roman"/>
                <w:szCs w:val="24"/>
              </w:rPr>
              <w:t xml:space="preserve"> </w:t>
            </w:r>
            <w:r w:rsidRPr="00236A50">
              <w:rPr>
                <w:rFonts w:cs="Times New Roman"/>
                <w:i/>
                <w:szCs w:val="24"/>
              </w:rPr>
              <w:t>cuốc, xới, rẫy cỏ,</w:t>
            </w:r>
            <w:r w:rsidRPr="00236A50">
              <w:rPr>
                <w:rFonts w:cs="Times New Roman"/>
                <w:szCs w:val="24"/>
              </w:rPr>
              <w:t xml:space="preserve"> </w:t>
            </w:r>
            <w:r w:rsidRPr="00236A50">
              <w:rPr>
                <w:rFonts w:cs="Times New Roman"/>
                <w:i/>
                <w:iCs/>
                <w:szCs w:val="24"/>
              </w:rPr>
              <w:t>gieo trồng các loại cây hằng năm đơn vị tính là m</w:t>
            </w:r>
            <w:r w:rsidRPr="00236A50">
              <w:rPr>
                <w:rFonts w:cs="Times New Roman"/>
                <w:i/>
                <w:iCs/>
                <w:szCs w:val="24"/>
                <w:vertAlign w:val="superscript"/>
              </w:rPr>
              <w:t>2</w:t>
            </w:r>
            <w:r w:rsidRPr="00236A50">
              <w:rPr>
                <w:rFonts w:cs="Times New Roman"/>
                <w:i/>
                <w:iCs/>
                <w:szCs w:val="24"/>
              </w:rPr>
              <w:t xml:space="preserve">; Trồng cây lâu </w:t>
            </w:r>
            <w:proofErr w:type="gramStart"/>
            <w:r w:rsidRPr="00236A50">
              <w:rPr>
                <w:rFonts w:cs="Times New Roman"/>
                <w:i/>
                <w:iCs/>
                <w:szCs w:val="24"/>
              </w:rPr>
              <w:t>năm  trên</w:t>
            </w:r>
            <w:proofErr w:type="gramEnd"/>
            <w:r w:rsidRPr="00236A50">
              <w:rPr>
                <w:rFonts w:cs="Times New Roman"/>
                <w:i/>
                <w:iCs/>
                <w:szCs w:val="24"/>
              </w:rPr>
              <w:t xml:space="preserve"> mái đê; trong hành lang bảo vệ đê đơn vị tính là cây.</w:t>
            </w:r>
          </w:p>
          <w:p w14:paraId="74D87054" w14:textId="77777777" w:rsidR="008F3AF7" w:rsidRPr="00236A50" w:rsidRDefault="008F3AF7" w:rsidP="00EE28C1">
            <w:pPr>
              <w:spacing w:before="40" w:after="40"/>
              <w:ind w:firstLine="210"/>
              <w:rPr>
                <w:rFonts w:cs="Times New Roman"/>
                <w:i/>
                <w:iCs/>
                <w:szCs w:val="24"/>
              </w:rPr>
            </w:pPr>
            <w:r w:rsidRPr="00236A50">
              <w:rPr>
                <w:rFonts w:cs="Times New Roman"/>
                <w:iCs/>
                <w:szCs w:val="24"/>
              </w:rPr>
              <w:t>+ Khoản 4 điều 25: Phạt tiền từ 5.000.000 đến 10.000.000 đồng đối hành vi đào ao, giếng trong phạm vi bảo vệ đê điều</w:t>
            </w:r>
            <w:r w:rsidRPr="00236A50">
              <w:rPr>
                <w:rFonts w:cs="Times New Roman"/>
                <w:i/>
                <w:iCs/>
                <w:szCs w:val="24"/>
              </w:rPr>
              <w:t>; Đề nghị sửa là đào đất trong phạm vi bảo vệ đê điều.</w:t>
            </w:r>
          </w:p>
          <w:p w14:paraId="2E5A2B38" w14:textId="77777777" w:rsidR="008F3AF7" w:rsidRPr="00236A50" w:rsidRDefault="008F3AF7" w:rsidP="00EE28C1">
            <w:pPr>
              <w:spacing w:before="40" w:after="40"/>
              <w:ind w:firstLine="210"/>
              <w:rPr>
                <w:rFonts w:cs="Times New Roman"/>
                <w:i/>
                <w:szCs w:val="24"/>
              </w:rPr>
            </w:pPr>
            <w:r w:rsidRPr="00236A50">
              <w:rPr>
                <w:rFonts w:cs="Times New Roman"/>
                <w:i/>
                <w:szCs w:val="24"/>
              </w:rPr>
              <w:t xml:space="preserve">+ </w:t>
            </w:r>
            <w:r w:rsidRPr="00236A50">
              <w:rPr>
                <w:rFonts w:cs="Times New Roman"/>
                <w:iCs/>
                <w:szCs w:val="24"/>
              </w:rPr>
              <w:t xml:space="preserve">Khoản 5 điều 25: </w:t>
            </w:r>
            <w:r w:rsidRPr="00236A50">
              <w:rPr>
                <w:rFonts w:cs="Times New Roman"/>
                <w:szCs w:val="24"/>
              </w:rPr>
              <w:t>Phạt tiền đối với hành vi đào, bạt, xẻ mặt đê, mái đê, cơ đê và chân đê</w:t>
            </w:r>
            <w:r w:rsidRPr="00236A50">
              <w:rPr>
                <w:rFonts w:cs="Times New Roman"/>
                <w:i/>
                <w:szCs w:val="24"/>
              </w:rPr>
              <w:t>: mức xử phạt cao, không nên chia quá nhỏ, sửa mức tiền phạt ở điểm a để phù hợp với điểm b.</w:t>
            </w:r>
          </w:p>
          <w:p w14:paraId="5438E1FA" w14:textId="77777777" w:rsidR="008F3AF7" w:rsidRPr="00236A50" w:rsidRDefault="008F3AF7" w:rsidP="00EE28C1">
            <w:pPr>
              <w:spacing w:before="40" w:after="40"/>
              <w:ind w:firstLine="210"/>
              <w:rPr>
                <w:rFonts w:cs="Times New Roman"/>
                <w:i/>
                <w:iCs/>
                <w:szCs w:val="24"/>
              </w:rPr>
            </w:pPr>
            <w:r w:rsidRPr="00236A50">
              <w:rPr>
                <w:rFonts w:cs="Times New Roman"/>
                <w:iCs/>
                <w:szCs w:val="24"/>
              </w:rPr>
              <w:t xml:space="preserve">+ Khoản 6 điều 25: </w:t>
            </w:r>
            <w:r w:rsidRPr="00236A50">
              <w:rPr>
                <w:rFonts w:cs="Times New Roman"/>
                <w:szCs w:val="24"/>
              </w:rPr>
              <w:t>Phạt tiền đối với hành vi khai thác đất, đá, cát, sỏi, khoáng sản trong phạm vi bảo vệ đê điều</w:t>
            </w:r>
            <w:r w:rsidRPr="00236A50">
              <w:rPr>
                <w:rFonts w:cs="Times New Roman"/>
                <w:i/>
                <w:szCs w:val="24"/>
              </w:rPr>
              <w:t xml:space="preserve">: Đề nghị thêm từ “đào” trước từ “khai thác” thành đào, khai thác </w:t>
            </w:r>
            <w:r w:rsidRPr="00236A50">
              <w:rPr>
                <w:rFonts w:cs="Times New Roman"/>
                <w:i/>
                <w:iCs/>
                <w:szCs w:val="24"/>
              </w:rPr>
              <w:t>đất, đá, cát, sỏi</w:t>
            </w:r>
            <w:proofErr w:type="gramStart"/>
            <w:r w:rsidRPr="00236A50">
              <w:rPr>
                <w:rFonts w:cs="Times New Roman"/>
                <w:i/>
                <w:iCs/>
                <w:szCs w:val="24"/>
              </w:rPr>
              <w:t xml:space="preserve"> ..</w:t>
            </w:r>
            <w:proofErr w:type="gramEnd"/>
          </w:p>
          <w:p w14:paraId="25421D79" w14:textId="77777777" w:rsidR="008F3AF7" w:rsidRPr="00236A50" w:rsidRDefault="008F3AF7" w:rsidP="00EE28C1">
            <w:pPr>
              <w:spacing w:before="40" w:after="40"/>
              <w:ind w:firstLine="210"/>
              <w:rPr>
                <w:rFonts w:cs="Times New Roman"/>
                <w:i/>
                <w:iCs/>
                <w:szCs w:val="24"/>
              </w:rPr>
            </w:pPr>
            <w:r w:rsidRPr="00236A50">
              <w:rPr>
                <w:rFonts w:cs="Times New Roman"/>
                <w:szCs w:val="24"/>
              </w:rPr>
              <w:t>+ Đề nghị bổ sung mức phạt cho hành vi: “</w:t>
            </w:r>
            <w:r w:rsidRPr="00236A50">
              <w:rPr>
                <w:rFonts w:cs="Times New Roman"/>
                <w:i/>
                <w:iCs/>
                <w:szCs w:val="24"/>
              </w:rPr>
              <w:t>Đào đất trên bãi sông”.</w:t>
            </w:r>
          </w:p>
          <w:p w14:paraId="747162C7" w14:textId="77777777" w:rsidR="008F3AF7" w:rsidRPr="00236A50" w:rsidRDefault="008F3AF7" w:rsidP="00EE28C1">
            <w:pPr>
              <w:spacing w:before="40" w:after="40"/>
              <w:ind w:firstLine="210"/>
              <w:rPr>
                <w:rFonts w:cs="Times New Roman"/>
                <w:i/>
                <w:szCs w:val="24"/>
              </w:rPr>
            </w:pPr>
            <w:r w:rsidRPr="00236A50">
              <w:rPr>
                <w:rFonts w:cs="Times New Roman"/>
                <w:szCs w:val="24"/>
              </w:rPr>
              <w:t xml:space="preserve">+ Đề nghị bổ sung hành vi: </w:t>
            </w:r>
            <w:r w:rsidRPr="00236A50">
              <w:rPr>
                <w:rFonts w:cs="Times New Roman"/>
                <w:i/>
                <w:szCs w:val="24"/>
              </w:rPr>
              <w:t>“Đắp, mở dốc lên đê trái phép”.</w:t>
            </w:r>
          </w:p>
          <w:p w14:paraId="3CE7527F" w14:textId="77777777" w:rsidR="008F3AF7" w:rsidRPr="00236A50" w:rsidRDefault="008F3AF7" w:rsidP="00EE28C1">
            <w:pPr>
              <w:widowControl w:val="0"/>
              <w:spacing w:before="40" w:after="40"/>
              <w:ind w:firstLine="210"/>
              <w:rPr>
                <w:rFonts w:cs="Times New Roman"/>
                <w:b/>
                <w:szCs w:val="24"/>
              </w:rPr>
            </w:pPr>
          </w:p>
        </w:tc>
        <w:tc>
          <w:tcPr>
            <w:tcW w:w="1427" w:type="pct"/>
          </w:tcPr>
          <w:p w14:paraId="76F1F787" w14:textId="77777777" w:rsidR="008F3AF7" w:rsidRPr="00236A50" w:rsidRDefault="008F3AF7" w:rsidP="00EE28C1">
            <w:pPr>
              <w:spacing w:before="40" w:after="40"/>
              <w:ind w:firstLine="210"/>
              <w:rPr>
                <w:rFonts w:cs="Times New Roman"/>
                <w:iCs/>
                <w:szCs w:val="24"/>
              </w:rPr>
            </w:pPr>
            <w:r w:rsidRPr="00236A50">
              <w:rPr>
                <w:rFonts w:cs="Times New Roman"/>
                <w:b/>
                <w:iCs/>
                <w:szCs w:val="24"/>
              </w:rPr>
              <w:t xml:space="preserve">+ </w:t>
            </w:r>
            <w:r w:rsidRPr="00236A50">
              <w:rPr>
                <w:rFonts w:cs="Times New Roman"/>
                <w:iCs/>
                <w:szCs w:val="24"/>
              </w:rPr>
              <w:t>Nội dung này trích dẫn đúng hành vi quy định tại Luật Đê điều. Hành vi đào đất trong hành lang đê quy định tại khoản 6 Điều 25 Dự thảo.</w:t>
            </w:r>
          </w:p>
          <w:p w14:paraId="3BB1DBB9" w14:textId="03C4E37C" w:rsidR="008F3AF7" w:rsidRPr="00236A50" w:rsidRDefault="008F3AF7" w:rsidP="00EE28C1">
            <w:pPr>
              <w:spacing w:before="40" w:after="40"/>
              <w:ind w:firstLine="210"/>
              <w:rPr>
                <w:rFonts w:cs="Times New Roman"/>
                <w:iCs/>
                <w:szCs w:val="24"/>
              </w:rPr>
            </w:pPr>
            <w:r w:rsidRPr="00236A50">
              <w:rPr>
                <w:rFonts w:cs="Times New Roman"/>
                <w:iCs/>
                <w:szCs w:val="24"/>
              </w:rPr>
              <w:t xml:space="preserve">+ Tiếp thu ý kiến, đã bổ sung đơn vị xác định mức độ vi phạm là số cây lâu năm đối hới hành vi </w:t>
            </w:r>
            <w:r w:rsidRPr="00236A50">
              <w:rPr>
                <w:rFonts w:cs="Times New Roman"/>
                <w:i/>
                <w:iCs/>
                <w:szCs w:val="24"/>
              </w:rPr>
              <w:t xml:space="preserve">Trồng cây lâu năm trên mái đê; trong hành lang bảo vệ đê </w:t>
            </w:r>
            <w:r w:rsidRPr="00236A50">
              <w:rPr>
                <w:rFonts w:cs="Times New Roman"/>
                <w:iCs/>
                <w:szCs w:val="24"/>
              </w:rPr>
              <w:t xml:space="preserve">tại khoản 2 Điều 25 Dự thảo </w:t>
            </w:r>
          </w:p>
          <w:p w14:paraId="31470E6B" w14:textId="77777777" w:rsidR="008F3AF7" w:rsidRPr="00236A50" w:rsidRDefault="008F3AF7" w:rsidP="00EE28C1">
            <w:pPr>
              <w:spacing w:before="40" w:after="40"/>
              <w:ind w:firstLine="210"/>
              <w:rPr>
                <w:rFonts w:cs="Times New Roman"/>
                <w:szCs w:val="24"/>
              </w:rPr>
            </w:pPr>
            <w:r w:rsidRPr="00236A50">
              <w:rPr>
                <w:rFonts w:cs="Times New Roman"/>
                <w:szCs w:val="24"/>
              </w:rPr>
              <w:t>+ Tiếp thu ý kiến, đã chỉnh sửa mức tiền phạt ở điểm a để phù hợp với điểm b</w:t>
            </w:r>
          </w:p>
          <w:p w14:paraId="0E00D9EB" w14:textId="77777777" w:rsidR="008F3AF7" w:rsidRPr="00236A50" w:rsidRDefault="008F3AF7" w:rsidP="00EE28C1">
            <w:pPr>
              <w:spacing w:before="40" w:after="40"/>
              <w:ind w:firstLine="210"/>
              <w:rPr>
                <w:rFonts w:cs="Times New Roman"/>
                <w:iCs/>
                <w:szCs w:val="24"/>
              </w:rPr>
            </w:pPr>
            <w:r w:rsidRPr="00236A50">
              <w:rPr>
                <w:rFonts w:cs="Times New Roman"/>
                <w:szCs w:val="24"/>
              </w:rPr>
              <w:t xml:space="preserve">+ </w:t>
            </w:r>
            <w:r w:rsidRPr="00236A50">
              <w:rPr>
                <w:rFonts w:cs="Times New Roman"/>
                <w:iCs/>
                <w:szCs w:val="24"/>
              </w:rPr>
              <w:t>Nội dung này đã trích dẫn đúng hành vi quy định tại khoản 10 Điều 7 Luật Đê điều.</w:t>
            </w:r>
          </w:p>
          <w:p w14:paraId="51B4C4F1" w14:textId="77777777" w:rsidR="008F3AF7" w:rsidRPr="00236A50" w:rsidRDefault="008F3AF7" w:rsidP="00EE28C1">
            <w:pPr>
              <w:spacing w:before="40" w:after="40"/>
              <w:ind w:firstLine="210"/>
              <w:rPr>
                <w:rFonts w:cs="Times New Roman"/>
                <w:i/>
                <w:iCs/>
                <w:szCs w:val="24"/>
              </w:rPr>
            </w:pPr>
            <w:r w:rsidRPr="00236A50">
              <w:rPr>
                <w:rFonts w:cs="Times New Roman"/>
                <w:szCs w:val="24"/>
              </w:rPr>
              <w:t>+ Hành vi vi phạm về “</w:t>
            </w:r>
            <w:r w:rsidRPr="00236A50">
              <w:rPr>
                <w:rFonts w:cs="Times New Roman"/>
                <w:iCs/>
                <w:szCs w:val="24"/>
              </w:rPr>
              <w:t>Khai thác đất trên bãi sông, lòng sông” đã quy định tại</w:t>
            </w:r>
            <w:r w:rsidRPr="00236A50">
              <w:rPr>
                <w:rFonts w:cs="Times New Roman"/>
                <w:szCs w:val="24"/>
              </w:rPr>
              <w:t xml:space="preserve"> khoản 3, 4 Điều 33 Dự thảo (thực hiện sai phép hoặc không phép hoạt động tại điểm e khoản 1 Điều 25 Luật Đê điều)</w:t>
            </w:r>
            <w:r w:rsidRPr="00236A50">
              <w:rPr>
                <w:rFonts w:cs="Times New Roman"/>
                <w:i/>
                <w:iCs/>
                <w:szCs w:val="24"/>
              </w:rPr>
              <w:t>.</w:t>
            </w:r>
          </w:p>
          <w:p w14:paraId="1EF430B6" w14:textId="77777777" w:rsidR="008F3AF7" w:rsidRPr="00236A50" w:rsidRDefault="008F3AF7" w:rsidP="00EE28C1">
            <w:pPr>
              <w:spacing w:before="40" w:after="40"/>
              <w:ind w:firstLine="210"/>
              <w:rPr>
                <w:rFonts w:cs="Times New Roman"/>
                <w:b/>
                <w:szCs w:val="24"/>
              </w:rPr>
            </w:pPr>
            <w:r w:rsidRPr="00236A50">
              <w:rPr>
                <w:rFonts w:cs="Times New Roman"/>
                <w:szCs w:val="24"/>
              </w:rPr>
              <w:t>+ Hành vi vi phạm đắp mở dốc lên đê đã quy định tại khoản 3, 4 Điều 33 Dự thảo.</w:t>
            </w:r>
          </w:p>
        </w:tc>
      </w:tr>
      <w:tr w:rsidR="00236A50" w:rsidRPr="00236A50" w14:paraId="4C0493DA" w14:textId="77777777" w:rsidTr="009C5E62">
        <w:trPr>
          <w:trHeight w:val="485"/>
        </w:trPr>
        <w:tc>
          <w:tcPr>
            <w:tcW w:w="1331" w:type="pct"/>
            <w:vMerge/>
          </w:tcPr>
          <w:p w14:paraId="50B6D0A0" w14:textId="77777777" w:rsidR="008F3AF7" w:rsidRPr="00236A50" w:rsidRDefault="008F3AF7" w:rsidP="00EE28C1">
            <w:pPr>
              <w:widowControl w:val="0"/>
              <w:spacing w:before="40" w:after="40"/>
              <w:ind w:firstLine="237"/>
              <w:rPr>
                <w:rFonts w:cs="Times New Roman"/>
                <w:b/>
                <w:bCs/>
                <w:szCs w:val="24"/>
              </w:rPr>
            </w:pPr>
          </w:p>
        </w:tc>
        <w:tc>
          <w:tcPr>
            <w:tcW w:w="2242" w:type="pct"/>
          </w:tcPr>
          <w:p w14:paraId="106E72F4" w14:textId="77777777" w:rsidR="008F3AF7" w:rsidRPr="00236A50" w:rsidRDefault="008F3AF7" w:rsidP="00EE28C1">
            <w:pPr>
              <w:spacing w:before="40" w:after="40"/>
              <w:ind w:firstLine="210"/>
              <w:rPr>
                <w:rFonts w:cs="Times New Roman"/>
                <w:i/>
                <w:iCs/>
                <w:szCs w:val="24"/>
              </w:rPr>
            </w:pPr>
            <w:r w:rsidRPr="00236A50">
              <w:rPr>
                <w:rFonts w:cs="Times New Roman"/>
                <w:b/>
                <w:szCs w:val="24"/>
              </w:rPr>
              <w:t>- Tỉnh Nghệ An:</w:t>
            </w:r>
          </w:p>
          <w:p w14:paraId="783CB289"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Đề nghị bổ sung vào Điều 25. Hành vi vi phạm phá hoại đê điều đối với hành vi phá hoại cống qua đê. </w:t>
            </w:r>
          </w:p>
          <w:p w14:paraId="4B9A1EF1" w14:textId="77777777" w:rsidR="008F3AF7" w:rsidRPr="00236A50" w:rsidRDefault="008F3AF7" w:rsidP="00EE28C1">
            <w:pPr>
              <w:spacing w:before="40" w:after="40"/>
              <w:ind w:firstLine="210"/>
              <w:rPr>
                <w:rFonts w:cs="Times New Roman"/>
                <w:b/>
                <w:szCs w:val="24"/>
              </w:rPr>
            </w:pPr>
          </w:p>
        </w:tc>
        <w:tc>
          <w:tcPr>
            <w:tcW w:w="1427" w:type="pct"/>
          </w:tcPr>
          <w:p w14:paraId="44B76E05" w14:textId="77777777" w:rsidR="008F3AF7" w:rsidRPr="00236A50" w:rsidRDefault="008F3AF7" w:rsidP="00EE28C1">
            <w:pPr>
              <w:spacing w:before="40" w:after="40"/>
              <w:ind w:firstLine="210"/>
              <w:rPr>
                <w:rFonts w:cs="Times New Roman"/>
                <w:b/>
                <w:szCs w:val="24"/>
              </w:rPr>
            </w:pPr>
            <w:r w:rsidRPr="00236A50">
              <w:rPr>
                <w:rFonts w:cs="Times New Roman"/>
                <w:szCs w:val="24"/>
              </w:rPr>
              <w:t xml:space="preserve">Tiếp thu ý kiến góp ý, bổ sung khoản 7 </w:t>
            </w:r>
            <w:r w:rsidRPr="00236A50">
              <w:rPr>
                <w:rFonts w:cs="Times New Roman"/>
                <w:i/>
                <w:szCs w:val="24"/>
              </w:rPr>
              <w:t xml:space="preserve">“7. Phạt tiền đối với hành vi vi phạm làm hư hỏng cống qua đê, gây cản trở vận hành cống qua đê mà chưa đến mức truy cứu trách nhiệm hình sự như sau” </w:t>
            </w:r>
            <w:r w:rsidRPr="00236A50">
              <w:rPr>
                <w:rFonts w:cs="Times New Roman"/>
                <w:szCs w:val="24"/>
              </w:rPr>
              <w:t>và khoản 8 “</w:t>
            </w:r>
            <w:r w:rsidRPr="00236A50">
              <w:rPr>
                <w:rFonts w:cs="Times New Roman"/>
                <w:i/>
                <w:szCs w:val="24"/>
              </w:rPr>
              <w:t xml:space="preserve">8. Phạt tiền đối với hành vi vi phạm làm hư hỏng kè bảo vệ đê mà chưa đến mức truy cứu trách nhiệm hình sự như sau” </w:t>
            </w:r>
            <w:r w:rsidRPr="00236A50">
              <w:rPr>
                <w:rFonts w:cs="Times New Roman"/>
                <w:szCs w:val="24"/>
              </w:rPr>
              <w:t>vào Điều 25 Dự thảo.</w:t>
            </w:r>
          </w:p>
        </w:tc>
      </w:tr>
      <w:tr w:rsidR="00236A50" w:rsidRPr="00236A50" w14:paraId="374B9A0F" w14:textId="77777777" w:rsidTr="009C5E62">
        <w:trPr>
          <w:trHeight w:val="485"/>
        </w:trPr>
        <w:tc>
          <w:tcPr>
            <w:tcW w:w="1331" w:type="pct"/>
            <w:vMerge/>
          </w:tcPr>
          <w:p w14:paraId="66A8EA75" w14:textId="77777777" w:rsidR="008F3AF7" w:rsidRPr="00236A50" w:rsidRDefault="008F3AF7" w:rsidP="00EE28C1">
            <w:pPr>
              <w:widowControl w:val="0"/>
              <w:spacing w:before="40" w:after="40"/>
              <w:ind w:firstLine="237"/>
              <w:rPr>
                <w:rFonts w:cs="Times New Roman"/>
                <w:b/>
                <w:bCs/>
                <w:szCs w:val="24"/>
              </w:rPr>
            </w:pPr>
          </w:p>
        </w:tc>
        <w:tc>
          <w:tcPr>
            <w:tcW w:w="2242" w:type="pct"/>
          </w:tcPr>
          <w:p w14:paraId="793789A7" w14:textId="77777777" w:rsidR="008F3AF7" w:rsidRPr="00236A50" w:rsidRDefault="008F3AF7" w:rsidP="00EE28C1">
            <w:pPr>
              <w:spacing w:before="40" w:after="40"/>
              <w:ind w:firstLine="210"/>
              <w:rPr>
                <w:rFonts w:cs="Times New Roman"/>
                <w:b/>
                <w:bCs/>
                <w:szCs w:val="24"/>
              </w:rPr>
            </w:pPr>
            <w:r w:rsidRPr="00236A50">
              <w:rPr>
                <w:rFonts w:cs="Times New Roman"/>
                <w:b/>
                <w:bCs/>
                <w:szCs w:val="24"/>
              </w:rPr>
              <w:t>- Tỉnh Thanh Hóa:</w:t>
            </w:r>
          </w:p>
          <w:p w14:paraId="62A8D53C"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 Tại điểm c khoản 3 Điều 25. Phạt tiền đối với hành vi chiếm dụng, sử dụng, di chuyển trái phép hoặc làm hư hỏng công trình phụ trợ đê điều, đề nghị bổ sung nội dung: Đối với công trình phụ trợ là </w:t>
            </w:r>
            <w:r w:rsidRPr="00236A50">
              <w:rPr>
                <w:rFonts w:cs="Times New Roman"/>
                <w:szCs w:val="24"/>
              </w:rPr>
              <w:lastRenderedPageBreak/>
              <w:t xml:space="preserve">cột mốc, biển báo, cột chỉ giới, cột thủy chí, mức phạt bằng ½ mức phạt tại điểm a, điểm b khoản 3 Điều này. </w:t>
            </w:r>
          </w:p>
          <w:p w14:paraId="02094B86" w14:textId="77777777" w:rsidR="008F3AF7" w:rsidRPr="00236A50" w:rsidRDefault="008F3AF7" w:rsidP="00EE28C1">
            <w:pPr>
              <w:spacing w:before="40" w:after="40"/>
              <w:ind w:firstLine="210"/>
              <w:rPr>
                <w:rFonts w:cs="Times New Roman"/>
                <w:b/>
                <w:szCs w:val="24"/>
              </w:rPr>
            </w:pPr>
            <w:r w:rsidRPr="00236A50">
              <w:rPr>
                <w:rFonts w:cs="Times New Roman"/>
                <w:szCs w:val="24"/>
              </w:rPr>
              <w:t xml:space="preserve">Lý do: Mức phạt phù hợp với quy mô, tính chất của công trình phụ trợ nhỏ. </w:t>
            </w:r>
          </w:p>
        </w:tc>
        <w:tc>
          <w:tcPr>
            <w:tcW w:w="1427" w:type="pct"/>
          </w:tcPr>
          <w:p w14:paraId="39A2F64C" w14:textId="77777777" w:rsidR="008F3AF7" w:rsidRPr="00236A50" w:rsidRDefault="008F3AF7" w:rsidP="00EE28C1">
            <w:pPr>
              <w:spacing w:before="40" w:after="40"/>
              <w:ind w:firstLine="210"/>
              <w:rPr>
                <w:rFonts w:cs="Times New Roman"/>
                <w:b/>
                <w:szCs w:val="24"/>
              </w:rPr>
            </w:pPr>
            <w:r w:rsidRPr="00236A50">
              <w:rPr>
                <w:rFonts w:cs="Times New Roman"/>
                <w:b/>
                <w:szCs w:val="24"/>
              </w:rPr>
              <w:lastRenderedPageBreak/>
              <w:t xml:space="preserve">Giải trình: </w:t>
            </w:r>
          </w:p>
          <w:p w14:paraId="3BCF984E" w14:textId="77777777" w:rsidR="008F3AF7" w:rsidRPr="00236A50" w:rsidRDefault="008F3AF7" w:rsidP="00EE28C1">
            <w:pPr>
              <w:spacing w:before="40" w:after="40"/>
              <w:ind w:firstLine="210"/>
              <w:rPr>
                <w:rFonts w:cs="Times New Roman"/>
                <w:szCs w:val="24"/>
              </w:rPr>
            </w:pPr>
            <w:r w:rsidRPr="00236A50">
              <w:rPr>
                <w:rFonts w:cs="Times New Roman"/>
                <w:szCs w:val="24"/>
              </w:rPr>
              <w:t>Đề nghị giữ nguyên mức xử phạt đảm bảo tính răn đe.</w:t>
            </w:r>
          </w:p>
          <w:p w14:paraId="2612B8E3" w14:textId="77777777" w:rsidR="008F3AF7" w:rsidRPr="00236A50" w:rsidRDefault="008F3AF7" w:rsidP="00EE28C1">
            <w:pPr>
              <w:widowControl w:val="0"/>
              <w:spacing w:before="40" w:after="40"/>
              <w:ind w:firstLine="210"/>
              <w:rPr>
                <w:rFonts w:cs="Times New Roman"/>
                <w:b/>
                <w:szCs w:val="24"/>
              </w:rPr>
            </w:pPr>
          </w:p>
        </w:tc>
      </w:tr>
      <w:tr w:rsidR="00236A50" w:rsidRPr="00236A50" w14:paraId="08C9D1B4" w14:textId="77777777" w:rsidTr="009C5E62">
        <w:trPr>
          <w:trHeight w:val="485"/>
        </w:trPr>
        <w:tc>
          <w:tcPr>
            <w:tcW w:w="1331" w:type="pct"/>
            <w:vMerge/>
          </w:tcPr>
          <w:p w14:paraId="6A61F0C3" w14:textId="77777777" w:rsidR="008F3AF7" w:rsidRPr="00236A50" w:rsidRDefault="008F3AF7" w:rsidP="00EE28C1">
            <w:pPr>
              <w:widowControl w:val="0"/>
              <w:spacing w:before="40" w:after="40"/>
              <w:ind w:firstLine="237"/>
              <w:rPr>
                <w:rFonts w:cs="Times New Roman"/>
                <w:b/>
                <w:bCs/>
                <w:szCs w:val="24"/>
              </w:rPr>
            </w:pPr>
          </w:p>
        </w:tc>
        <w:tc>
          <w:tcPr>
            <w:tcW w:w="2242" w:type="pct"/>
          </w:tcPr>
          <w:p w14:paraId="4A5E5556" w14:textId="77777777" w:rsidR="008F3AF7" w:rsidRPr="00236A50" w:rsidRDefault="008F3AF7" w:rsidP="00EE28C1">
            <w:pPr>
              <w:spacing w:before="40" w:after="40"/>
              <w:ind w:firstLine="210"/>
              <w:rPr>
                <w:rFonts w:cs="Times New Roman"/>
                <w:szCs w:val="24"/>
              </w:rPr>
            </w:pPr>
            <w:r w:rsidRPr="00236A50">
              <w:rPr>
                <w:rFonts w:cs="Times New Roman"/>
                <w:b/>
                <w:bCs/>
                <w:szCs w:val="24"/>
              </w:rPr>
              <w:t>- Tỉnh Thanh Hóa</w:t>
            </w:r>
            <w:r w:rsidR="00A15F47" w:rsidRPr="00236A50">
              <w:rPr>
                <w:rFonts w:cs="Times New Roman"/>
                <w:b/>
                <w:bCs/>
                <w:szCs w:val="24"/>
              </w:rPr>
              <w:t xml:space="preserve">, </w:t>
            </w:r>
            <w:r w:rsidRPr="00236A50">
              <w:rPr>
                <w:rFonts w:cs="Times New Roman"/>
                <w:b/>
                <w:bCs/>
                <w:szCs w:val="24"/>
              </w:rPr>
              <w:t>tỉnh Thái Nguyên:</w:t>
            </w:r>
          </w:p>
          <w:p w14:paraId="1FFC9EAF" w14:textId="77777777" w:rsidR="008F3AF7" w:rsidRPr="00236A50" w:rsidRDefault="008F3AF7" w:rsidP="00EE28C1">
            <w:pPr>
              <w:spacing w:before="40" w:after="40"/>
              <w:ind w:firstLine="210"/>
              <w:rPr>
                <w:rFonts w:cs="Times New Roman"/>
                <w:szCs w:val="24"/>
              </w:rPr>
            </w:pPr>
            <w:r w:rsidRPr="00236A50">
              <w:rPr>
                <w:rFonts w:cs="Times New Roman"/>
                <w:szCs w:val="24"/>
              </w:rPr>
              <w:t>+ Tại điểm a k</w:t>
            </w:r>
            <w:r w:rsidRPr="00236A50">
              <w:rPr>
                <w:rFonts w:cs="Times New Roman"/>
                <w:b/>
                <w:bCs/>
                <w:szCs w:val="24"/>
              </w:rPr>
              <w:t xml:space="preserve">, </w:t>
            </w:r>
            <w:r w:rsidRPr="00236A50">
              <w:rPr>
                <w:rFonts w:cs="Times New Roman"/>
                <w:szCs w:val="24"/>
              </w:rPr>
              <w:t xml:space="preserve">hoản 5 Điều 25. Phạt tiền đối với hành vi đào, bạt, xẻ mặt đê, mái đê, cơ đê và chân đê, đề nghị sửa </w:t>
            </w:r>
            <w:r w:rsidRPr="00236A50">
              <w:rPr>
                <w:rFonts w:cs="Times New Roman"/>
                <w:i/>
                <w:szCs w:val="24"/>
              </w:rPr>
              <w:t>"Từ 3.000.000 đồng đến 5.000.000 đồng với khối lượng dưới 0,3m</w:t>
            </w:r>
            <w:r w:rsidRPr="00236A50">
              <w:rPr>
                <w:rFonts w:cs="Times New Roman"/>
                <w:i/>
                <w:szCs w:val="24"/>
                <w:vertAlign w:val="superscript"/>
              </w:rPr>
              <w:t>3</w:t>
            </w:r>
            <w:r w:rsidRPr="00236A50">
              <w:rPr>
                <w:rFonts w:cs="Times New Roman"/>
                <w:i/>
                <w:szCs w:val="24"/>
              </w:rPr>
              <w:t>"</w:t>
            </w:r>
            <w:r w:rsidRPr="00236A50">
              <w:rPr>
                <w:rFonts w:cs="Times New Roman"/>
                <w:szCs w:val="24"/>
              </w:rPr>
              <w:t xml:space="preserve"> thành </w:t>
            </w:r>
            <w:r w:rsidRPr="00236A50">
              <w:rPr>
                <w:rFonts w:cs="Times New Roman"/>
                <w:i/>
                <w:szCs w:val="24"/>
              </w:rPr>
              <w:t>"Từ 1.000.000 đồng đến 3.000.000 đồng với khối lượng dưới 0,3m</w:t>
            </w:r>
            <w:r w:rsidRPr="00236A50">
              <w:rPr>
                <w:rFonts w:cs="Times New Roman"/>
                <w:i/>
                <w:szCs w:val="24"/>
                <w:vertAlign w:val="superscript"/>
              </w:rPr>
              <w:t>3</w:t>
            </w:r>
            <w:r w:rsidRPr="00236A50">
              <w:rPr>
                <w:rFonts w:cs="Times New Roman"/>
                <w:i/>
                <w:szCs w:val="24"/>
              </w:rPr>
              <w:t>"</w:t>
            </w:r>
            <w:r w:rsidRPr="00236A50">
              <w:rPr>
                <w:rFonts w:cs="Times New Roman"/>
                <w:szCs w:val="24"/>
              </w:rPr>
              <w:t xml:space="preserve">. </w:t>
            </w:r>
          </w:p>
          <w:p w14:paraId="39605C44" w14:textId="77777777" w:rsidR="008F3AF7" w:rsidRPr="00236A50" w:rsidRDefault="008F3AF7" w:rsidP="00EE28C1">
            <w:pPr>
              <w:spacing w:before="40" w:after="40"/>
              <w:ind w:firstLine="210"/>
              <w:rPr>
                <w:rFonts w:cs="Times New Roman"/>
                <w:b/>
                <w:szCs w:val="24"/>
              </w:rPr>
            </w:pPr>
            <w:r w:rsidRPr="00236A50">
              <w:rPr>
                <w:rFonts w:cs="Times New Roman"/>
                <w:szCs w:val="24"/>
              </w:rPr>
              <w:t>Lý do: Theo điểm b khoản 5 Điều 25, mức phạt từ 3.000.000 đồng đến 5.000.000 đồng áp dụng với khối lượng từ 0,3m</w:t>
            </w:r>
            <w:r w:rsidRPr="00236A50">
              <w:rPr>
                <w:rFonts w:cs="Times New Roman"/>
                <w:szCs w:val="24"/>
                <w:vertAlign w:val="superscript"/>
              </w:rPr>
              <w:t>3</w:t>
            </w:r>
            <w:r w:rsidRPr="00236A50">
              <w:rPr>
                <w:rFonts w:cs="Times New Roman"/>
                <w:szCs w:val="24"/>
              </w:rPr>
              <w:t xml:space="preserve"> đến 01m</w:t>
            </w:r>
            <w:r w:rsidRPr="00236A50">
              <w:rPr>
                <w:rFonts w:cs="Times New Roman"/>
                <w:szCs w:val="24"/>
                <w:vertAlign w:val="superscript"/>
              </w:rPr>
              <w:t xml:space="preserve">3. </w:t>
            </w:r>
          </w:p>
        </w:tc>
        <w:tc>
          <w:tcPr>
            <w:tcW w:w="1427" w:type="pct"/>
          </w:tcPr>
          <w:p w14:paraId="40C07B7D" w14:textId="77777777" w:rsidR="008F3AF7" w:rsidRPr="00236A50" w:rsidRDefault="00A15F47" w:rsidP="00EE28C1">
            <w:pPr>
              <w:spacing w:before="40" w:after="40"/>
              <w:ind w:firstLine="210"/>
              <w:rPr>
                <w:rFonts w:cs="Times New Roman"/>
                <w:b/>
                <w:szCs w:val="24"/>
              </w:rPr>
            </w:pPr>
            <w:r w:rsidRPr="00236A50">
              <w:rPr>
                <w:rFonts w:cs="Times New Roman"/>
                <w:b/>
                <w:szCs w:val="24"/>
              </w:rPr>
              <w:t>Tiếp thu ý kiến</w:t>
            </w:r>
            <w:r w:rsidR="008F3AF7" w:rsidRPr="00236A50">
              <w:rPr>
                <w:rFonts w:cs="Times New Roman"/>
                <w:b/>
                <w:szCs w:val="24"/>
              </w:rPr>
              <w:t xml:space="preserve">: </w:t>
            </w:r>
          </w:p>
          <w:p w14:paraId="334E3BA2" w14:textId="77777777" w:rsidR="008F3AF7" w:rsidRPr="00236A50" w:rsidRDefault="00A15F47" w:rsidP="00EE28C1">
            <w:pPr>
              <w:spacing w:before="40" w:after="40"/>
              <w:ind w:firstLine="210"/>
              <w:rPr>
                <w:rFonts w:cs="Times New Roman"/>
                <w:szCs w:val="24"/>
              </w:rPr>
            </w:pPr>
            <w:r w:rsidRPr="00236A50">
              <w:rPr>
                <w:rFonts w:cs="Times New Roman"/>
                <w:szCs w:val="24"/>
              </w:rPr>
              <w:t xml:space="preserve">Dự thảo </w:t>
            </w:r>
            <w:r w:rsidR="008F3AF7" w:rsidRPr="00236A50">
              <w:rPr>
                <w:rFonts w:cs="Times New Roman"/>
                <w:szCs w:val="24"/>
              </w:rPr>
              <w:t>đã chỉnh sửa lỗ</w:t>
            </w:r>
            <w:r w:rsidRPr="00236A50">
              <w:rPr>
                <w:rFonts w:cs="Times New Roman"/>
                <w:szCs w:val="24"/>
              </w:rPr>
              <w:t>i</w:t>
            </w:r>
            <w:r w:rsidR="008F3AF7" w:rsidRPr="00236A50">
              <w:rPr>
                <w:rFonts w:cs="Times New Roman"/>
                <w:szCs w:val="24"/>
              </w:rPr>
              <w:t>.</w:t>
            </w:r>
          </w:p>
          <w:p w14:paraId="5B528BCB" w14:textId="77777777" w:rsidR="008F3AF7" w:rsidRPr="00236A50" w:rsidRDefault="008F3AF7" w:rsidP="00EE28C1">
            <w:pPr>
              <w:widowControl w:val="0"/>
              <w:spacing w:before="40" w:after="40"/>
              <w:ind w:firstLine="210"/>
              <w:rPr>
                <w:rFonts w:cs="Times New Roman"/>
                <w:b/>
                <w:szCs w:val="24"/>
              </w:rPr>
            </w:pPr>
          </w:p>
        </w:tc>
      </w:tr>
      <w:tr w:rsidR="00236A50" w:rsidRPr="00236A50" w14:paraId="221D280F" w14:textId="77777777" w:rsidTr="0005726A">
        <w:trPr>
          <w:trHeight w:val="2600"/>
        </w:trPr>
        <w:tc>
          <w:tcPr>
            <w:tcW w:w="1331" w:type="pct"/>
            <w:vMerge/>
          </w:tcPr>
          <w:p w14:paraId="417E8988" w14:textId="77777777" w:rsidR="008F3AF7" w:rsidRPr="00236A50" w:rsidRDefault="008F3AF7" w:rsidP="00EE28C1">
            <w:pPr>
              <w:widowControl w:val="0"/>
              <w:spacing w:before="40" w:after="40"/>
              <w:ind w:firstLine="237"/>
              <w:rPr>
                <w:rFonts w:cs="Times New Roman"/>
                <w:b/>
                <w:bCs/>
                <w:szCs w:val="24"/>
              </w:rPr>
            </w:pPr>
          </w:p>
        </w:tc>
        <w:tc>
          <w:tcPr>
            <w:tcW w:w="2242" w:type="pct"/>
          </w:tcPr>
          <w:p w14:paraId="2E6F0784" w14:textId="77777777" w:rsidR="008F3AF7" w:rsidRPr="00236A50" w:rsidRDefault="008F3AF7" w:rsidP="00EE28C1">
            <w:pPr>
              <w:spacing w:before="40" w:after="40"/>
              <w:ind w:firstLine="210"/>
              <w:rPr>
                <w:rFonts w:eastAsia="Times New Roman" w:cs="Times New Roman"/>
                <w:b/>
                <w:bCs/>
                <w:szCs w:val="24"/>
              </w:rPr>
            </w:pPr>
            <w:r w:rsidRPr="00236A50">
              <w:rPr>
                <w:rFonts w:eastAsia="Times New Roman" w:cs="Times New Roman"/>
                <w:b/>
                <w:bCs/>
                <w:szCs w:val="24"/>
              </w:rPr>
              <w:t>- Bộ Khoa học và Công nghệ:</w:t>
            </w:r>
          </w:p>
          <w:p w14:paraId="74801603" w14:textId="77777777" w:rsidR="008F3AF7" w:rsidRPr="00236A50" w:rsidRDefault="008F3AF7" w:rsidP="00EE28C1">
            <w:pPr>
              <w:spacing w:before="40" w:after="40"/>
              <w:ind w:firstLine="210"/>
              <w:rPr>
                <w:rFonts w:cs="Times New Roman"/>
                <w:szCs w:val="24"/>
              </w:rPr>
            </w:pPr>
            <w:r w:rsidRPr="00236A50">
              <w:rPr>
                <w:rFonts w:cs="Times New Roman"/>
                <w:szCs w:val="24"/>
              </w:rPr>
              <w:t xml:space="preserve">+ Tại khoản 9 Điều 25; điểm a khoản 2 Điều 28 biện pháp khắc phục hậu quả: Buộc trồng lại cây chắn sóng đã chặt, phá hoại, buộc nộp lại vật tư vật tư dự trữ phòng, chống lũ, lụt, bão đã chiếm dụng, di chuyển, chiếm dụng chưa được quy định tại khoản 2 Điều 3 về các biện pháp khắc phục hậu quả. </w:t>
            </w:r>
          </w:p>
          <w:p w14:paraId="70D960BB" w14:textId="77777777" w:rsidR="008F3AF7" w:rsidRPr="00236A50" w:rsidRDefault="008F3AF7" w:rsidP="00EE28C1">
            <w:pPr>
              <w:spacing w:before="40" w:after="40"/>
              <w:ind w:firstLine="210"/>
              <w:rPr>
                <w:rFonts w:cs="Times New Roman"/>
                <w:b/>
                <w:szCs w:val="24"/>
              </w:rPr>
            </w:pPr>
            <w:r w:rsidRPr="00236A50">
              <w:rPr>
                <w:rFonts w:cs="Times New Roman"/>
                <w:szCs w:val="24"/>
              </w:rPr>
              <w:t>+ Đề nghị rà soát lại thể thức văn bản, lỗi câu từ như tại khoản 2 Điều 25; khoản 9 Điều 25.</w:t>
            </w:r>
          </w:p>
        </w:tc>
        <w:tc>
          <w:tcPr>
            <w:tcW w:w="1427" w:type="pct"/>
          </w:tcPr>
          <w:p w14:paraId="446435BE" w14:textId="77777777" w:rsidR="008F3AF7" w:rsidRPr="00236A50" w:rsidRDefault="00070C0E" w:rsidP="00EE28C1">
            <w:pPr>
              <w:spacing w:before="40" w:after="40"/>
              <w:ind w:firstLine="210"/>
              <w:rPr>
                <w:rFonts w:cs="Times New Roman"/>
                <w:szCs w:val="24"/>
              </w:rPr>
            </w:pPr>
            <w:r w:rsidRPr="00236A50">
              <w:rPr>
                <w:rFonts w:cs="Times New Roman"/>
                <w:szCs w:val="24"/>
              </w:rPr>
              <w:t xml:space="preserve">+ </w:t>
            </w:r>
            <w:r w:rsidR="008F3AF7" w:rsidRPr="00236A50">
              <w:rPr>
                <w:rFonts w:cs="Times New Roman"/>
                <w:szCs w:val="24"/>
              </w:rPr>
              <w:t>Đã quy định tại Điểm a, Điểm h khoản 3 Điều 3 Dự thảo.</w:t>
            </w:r>
          </w:p>
          <w:p w14:paraId="515417AD" w14:textId="798D5774" w:rsidR="008F3AF7" w:rsidRPr="00236A50" w:rsidRDefault="008F3AF7" w:rsidP="00EE28C1">
            <w:pPr>
              <w:spacing w:before="40" w:after="40"/>
              <w:ind w:firstLine="210"/>
              <w:rPr>
                <w:rFonts w:cs="Times New Roman"/>
                <w:b/>
                <w:szCs w:val="24"/>
              </w:rPr>
            </w:pPr>
            <w:r w:rsidRPr="00236A50">
              <w:rPr>
                <w:rFonts w:cs="Times New Roman"/>
                <w:szCs w:val="24"/>
              </w:rPr>
              <w:t>+ Tiếp thu ý kiến, đã rà soát theo ý kiến góp ý.</w:t>
            </w:r>
          </w:p>
        </w:tc>
      </w:tr>
      <w:tr w:rsidR="00236A50" w:rsidRPr="00236A50" w14:paraId="5B4F61AC" w14:textId="77777777" w:rsidTr="009C5E62">
        <w:trPr>
          <w:trHeight w:val="485"/>
        </w:trPr>
        <w:tc>
          <w:tcPr>
            <w:tcW w:w="1331" w:type="pct"/>
            <w:vMerge w:val="restart"/>
          </w:tcPr>
          <w:p w14:paraId="5396839E" w14:textId="77777777" w:rsidR="00E70018" w:rsidRPr="00236A50" w:rsidRDefault="00E70018" w:rsidP="00EE28C1">
            <w:pPr>
              <w:widowControl w:val="0"/>
              <w:spacing w:before="40" w:after="40"/>
              <w:ind w:firstLine="237"/>
              <w:rPr>
                <w:rFonts w:cs="Times New Roman"/>
                <w:b/>
                <w:szCs w:val="24"/>
              </w:rPr>
            </w:pPr>
            <w:r w:rsidRPr="00236A50">
              <w:rPr>
                <w:rFonts w:cs="Times New Roman"/>
                <w:b/>
                <w:szCs w:val="24"/>
              </w:rPr>
              <w:t>Điều 26. Vi phạm vận hành trái quy định</w:t>
            </w:r>
            <w:r w:rsidRPr="00236A50">
              <w:rPr>
                <w:rFonts w:cs="Times New Roman"/>
                <w:b/>
                <w:szCs w:val="24"/>
                <w:lang w:val="vi-VN"/>
              </w:rPr>
              <w:t xml:space="preserve"> công trình đê điều</w:t>
            </w:r>
            <w:r w:rsidRPr="00236A50">
              <w:rPr>
                <w:rFonts w:cs="Times New Roman"/>
                <w:b/>
                <w:szCs w:val="24"/>
              </w:rPr>
              <w:t xml:space="preserve"> </w:t>
            </w:r>
          </w:p>
          <w:p w14:paraId="504418C4" w14:textId="77777777" w:rsidR="00E70018" w:rsidRPr="00236A50" w:rsidRDefault="00E70018" w:rsidP="00EE28C1">
            <w:pPr>
              <w:widowControl w:val="0"/>
              <w:spacing w:before="40" w:after="40"/>
              <w:ind w:firstLine="237"/>
              <w:rPr>
                <w:rFonts w:cs="Times New Roman"/>
                <w:szCs w:val="24"/>
              </w:rPr>
            </w:pPr>
            <w:r w:rsidRPr="00236A50">
              <w:rPr>
                <w:rFonts w:cs="Times New Roman"/>
                <w:szCs w:val="24"/>
              </w:rPr>
              <w:t xml:space="preserve">1. Phạt tiền từ </w:t>
            </w:r>
            <w:r w:rsidRPr="00236A50">
              <w:rPr>
                <w:rFonts w:cs="Times New Roman"/>
                <w:i/>
                <w:szCs w:val="24"/>
              </w:rPr>
              <w:t>20.000.000 đồng đến 40.000.000</w:t>
            </w:r>
            <w:r w:rsidRPr="00236A50">
              <w:rPr>
                <w:rFonts w:cs="Times New Roman"/>
                <w:szCs w:val="24"/>
              </w:rPr>
              <w:t xml:space="preserve"> đồng đối với hành vi</w:t>
            </w:r>
            <w:r w:rsidRPr="00236A50">
              <w:rPr>
                <w:rFonts w:cs="Times New Roman"/>
                <w:szCs w:val="24"/>
                <w:lang w:val="vi-VN"/>
              </w:rPr>
              <w:t xml:space="preserve"> </w:t>
            </w:r>
            <w:bookmarkStart w:id="29" w:name="_Hlk77568504"/>
            <w:r w:rsidRPr="00236A50">
              <w:rPr>
                <w:rFonts w:cs="Times New Roman"/>
                <w:szCs w:val="24"/>
              </w:rPr>
              <w:t>v</w:t>
            </w:r>
            <w:r w:rsidRPr="00236A50">
              <w:rPr>
                <w:rFonts w:cs="Times New Roman"/>
                <w:szCs w:val="24"/>
                <w:lang w:val="vi-VN"/>
              </w:rPr>
              <w:t>ận hành trái quy chuẩn kỹ thuật đối với công trình phân lũ, làm chậm lũ, cống qua đê, công trình tràn sự cố, cửa khẩu qua đê, trạm bơm, âu thuyền</w:t>
            </w:r>
            <w:bookmarkEnd w:id="29"/>
            <w:r w:rsidRPr="00236A50">
              <w:rPr>
                <w:rFonts w:cs="Times New Roman"/>
                <w:szCs w:val="24"/>
                <w:lang w:val="vi-VN"/>
              </w:rPr>
              <w:t xml:space="preserve"> trong phạm vi bảo vệ đê điều</w:t>
            </w:r>
            <w:r w:rsidRPr="00236A50">
              <w:rPr>
                <w:rFonts w:cs="Times New Roman"/>
                <w:szCs w:val="24"/>
              </w:rPr>
              <w:t>.</w:t>
            </w:r>
          </w:p>
          <w:p w14:paraId="5F770545" w14:textId="77777777" w:rsidR="00E70018" w:rsidRPr="00236A50" w:rsidRDefault="00E70018" w:rsidP="00EE28C1">
            <w:pPr>
              <w:widowControl w:val="0"/>
              <w:spacing w:before="40" w:after="40"/>
              <w:ind w:firstLine="237"/>
              <w:rPr>
                <w:rFonts w:cs="Times New Roman"/>
                <w:szCs w:val="24"/>
              </w:rPr>
            </w:pPr>
            <w:r w:rsidRPr="00236A50">
              <w:rPr>
                <w:rFonts w:cs="Times New Roman"/>
                <w:szCs w:val="24"/>
              </w:rPr>
              <w:t>2. Hình thức xử phạt bổ sung:</w:t>
            </w:r>
          </w:p>
          <w:p w14:paraId="741221BF" w14:textId="77777777" w:rsidR="00E70018" w:rsidRPr="00236A50" w:rsidRDefault="00E70018" w:rsidP="00EE28C1">
            <w:pPr>
              <w:widowControl w:val="0"/>
              <w:spacing w:before="40" w:after="40"/>
              <w:ind w:firstLine="237"/>
              <w:rPr>
                <w:rFonts w:cs="Times New Roman"/>
                <w:szCs w:val="24"/>
              </w:rPr>
            </w:pPr>
            <w:r w:rsidRPr="00236A50">
              <w:rPr>
                <w:rFonts w:cs="Times New Roman"/>
                <w:szCs w:val="24"/>
              </w:rPr>
              <w:t>Tịch thu phương tiện vi phạm đối với hành vi vi phạm quy định tại khoản 1 Điều này.</w:t>
            </w:r>
          </w:p>
          <w:p w14:paraId="76A59BFD" w14:textId="77777777" w:rsidR="00E70018" w:rsidRPr="00236A50" w:rsidRDefault="00E70018" w:rsidP="00EE28C1">
            <w:pPr>
              <w:widowControl w:val="0"/>
              <w:spacing w:before="40" w:after="40"/>
              <w:ind w:firstLine="237"/>
              <w:rPr>
                <w:rFonts w:cs="Times New Roman"/>
                <w:szCs w:val="24"/>
              </w:rPr>
            </w:pPr>
            <w:r w:rsidRPr="00236A50">
              <w:rPr>
                <w:rFonts w:cs="Times New Roman"/>
                <w:szCs w:val="24"/>
              </w:rPr>
              <w:t>3. Biện pháp khắc phục hậu quả:</w:t>
            </w:r>
          </w:p>
          <w:p w14:paraId="4A5E1FA3" w14:textId="77777777" w:rsidR="00E70018" w:rsidRPr="00236A50" w:rsidRDefault="00E70018" w:rsidP="00EE28C1">
            <w:pPr>
              <w:widowControl w:val="0"/>
              <w:spacing w:before="40" w:after="40"/>
              <w:ind w:firstLine="237"/>
              <w:rPr>
                <w:rFonts w:cs="Times New Roman"/>
                <w:szCs w:val="24"/>
              </w:rPr>
            </w:pPr>
            <w:r w:rsidRPr="00236A50">
              <w:rPr>
                <w:rFonts w:cs="Times New Roman"/>
                <w:szCs w:val="24"/>
              </w:rPr>
              <w:lastRenderedPageBreak/>
              <w:t>- Buộc khắc phục hậu quả do hành vi vi phạm quy định tại khoản 1 Điều này.</w:t>
            </w:r>
          </w:p>
          <w:p w14:paraId="17F08B41" w14:textId="77777777" w:rsidR="00E70018" w:rsidRPr="00236A50" w:rsidRDefault="00E70018" w:rsidP="00EE28C1">
            <w:pPr>
              <w:widowControl w:val="0"/>
              <w:spacing w:before="40" w:after="40"/>
              <w:ind w:firstLine="237"/>
              <w:rPr>
                <w:rFonts w:cs="Times New Roman"/>
                <w:b/>
                <w:szCs w:val="24"/>
              </w:rPr>
            </w:pPr>
            <w:r w:rsidRPr="00236A50">
              <w:rPr>
                <w:rFonts w:cs="Times New Roman"/>
                <w:szCs w:val="24"/>
              </w:rPr>
              <w:t xml:space="preserve">- Buộc khôi phục tình trạng ban đầu đối với hành vi vi phạm quy định tại khoản 1 Điều này. </w:t>
            </w:r>
          </w:p>
        </w:tc>
        <w:tc>
          <w:tcPr>
            <w:tcW w:w="2242" w:type="pct"/>
          </w:tcPr>
          <w:p w14:paraId="021B0AB1" w14:textId="77777777" w:rsidR="00E70018" w:rsidRPr="00236A50" w:rsidRDefault="00E70018" w:rsidP="00EE28C1">
            <w:pPr>
              <w:widowControl w:val="0"/>
              <w:spacing w:before="40" w:after="40"/>
              <w:ind w:firstLine="210"/>
              <w:rPr>
                <w:rFonts w:cs="Times New Roman"/>
                <w:b/>
                <w:bCs/>
                <w:szCs w:val="24"/>
              </w:rPr>
            </w:pPr>
            <w:r w:rsidRPr="00236A50">
              <w:rPr>
                <w:rFonts w:cs="Times New Roman"/>
                <w:b/>
                <w:bCs/>
                <w:szCs w:val="24"/>
              </w:rPr>
              <w:lastRenderedPageBreak/>
              <w:t>- Tỉnh An Giang:</w:t>
            </w:r>
          </w:p>
          <w:p w14:paraId="6275E61D" w14:textId="77777777" w:rsidR="00E70018" w:rsidRPr="00236A50" w:rsidRDefault="00E70018" w:rsidP="00EE28C1">
            <w:pPr>
              <w:autoSpaceDE w:val="0"/>
              <w:autoSpaceDN w:val="0"/>
              <w:adjustRightInd w:val="0"/>
              <w:spacing w:before="40" w:after="40"/>
              <w:ind w:firstLine="210"/>
              <w:rPr>
                <w:rFonts w:cs="Times New Roman"/>
                <w:szCs w:val="24"/>
              </w:rPr>
            </w:pPr>
            <w:r w:rsidRPr="00236A50">
              <w:rPr>
                <w:rFonts w:cs="Times New Roman"/>
                <w:szCs w:val="24"/>
              </w:rPr>
              <w:t>Tại điều 26, 27 có hình thức xử phạt bổ sung tịch thu phương tiện vi phạm đối với hành vi vi phạm quy định tại điều này.</w:t>
            </w:r>
          </w:p>
          <w:p w14:paraId="6009E11E" w14:textId="77777777" w:rsidR="00E70018" w:rsidRPr="00236A50" w:rsidRDefault="00E70018" w:rsidP="00EE28C1">
            <w:pPr>
              <w:autoSpaceDE w:val="0"/>
              <w:autoSpaceDN w:val="0"/>
              <w:adjustRightInd w:val="0"/>
              <w:spacing w:before="40" w:after="40"/>
              <w:ind w:firstLine="210"/>
              <w:rPr>
                <w:rFonts w:cs="Times New Roman"/>
                <w:szCs w:val="24"/>
              </w:rPr>
            </w:pPr>
            <w:r w:rsidRPr="00236A50">
              <w:rPr>
                <w:rFonts w:cs="Times New Roman"/>
                <w:szCs w:val="24"/>
              </w:rPr>
              <w:t>+ Đề nghị điều chỉnh nội dung tại khoản 2 của điều 26, khoản 4 của điều 27 “</w:t>
            </w:r>
            <w:r w:rsidRPr="00236A50">
              <w:rPr>
                <w:rFonts w:cs="Times New Roman"/>
                <w:i/>
                <w:iCs/>
                <w:szCs w:val="24"/>
              </w:rPr>
              <w:t xml:space="preserve">tịch thu phương tiện vi phạm đối với hành vi vi phạm quy định tại điều </w:t>
            </w:r>
            <w:proofErr w:type="gramStart"/>
            <w:r w:rsidRPr="00236A50">
              <w:rPr>
                <w:rFonts w:cs="Times New Roman"/>
                <w:i/>
                <w:iCs/>
                <w:szCs w:val="24"/>
              </w:rPr>
              <w:t>này”</w:t>
            </w:r>
            <w:r w:rsidRPr="00236A50">
              <w:rPr>
                <w:rFonts w:cs="Times New Roman"/>
                <w:szCs w:val="24"/>
              </w:rPr>
              <w:t>cho</w:t>
            </w:r>
            <w:proofErr w:type="gramEnd"/>
            <w:r w:rsidRPr="00236A50">
              <w:rPr>
                <w:rFonts w:cs="Times New Roman"/>
                <w:szCs w:val="24"/>
              </w:rPr>
              <w:t xml:space="preserve"> phù hợp. Trong thực tế việc này không khả thi do quy định “</w:t>
            </w:r>
            <w:r w:rsidRPr="00236A50">
              <w:rPr>
                <w:rFonts w:cs="Times New Roman"/>
                <w:i/>
                <w:iCs/>
                <w:szCs w:val="24"/>
              </w:rPr>
              <w:t>cấp huyện không có quyền xử phạt vượt quá 100.000.000 đồng”</w:t>
            </w:r>
            <w:r w:rsidRPr="00236A50">
              <w:rPr>
                <w:rFonts w:cs="Times New Roman"/>
                <w:szCs w:val="24"/>
              </w:rPr>
              <w:t xml:space="preserve">. Tại Chương V, khoản 2 điểm d </w:t>
            </w:r>
            <w:r w:rsidRPr="00236A50">
              <w:rPr>
                <w:rFonts w:cs="Times New Roman"/>
                <w:i/>
                <w:iCs/>
                <w:szCs w:val="24"/>
              </w:rPr>
              <w:t xml:space="preserve">“thẩm quyền xử phạt, lập biên bản vi phạm hành chính chỉ quy định cấp huyện được phép tịch thu tang vật, phương tiện vi phạm hành chính” </w:t>
            </w:r>
            <w:r w:rsidRPr="00236A50">
              <w:rPr>
                <w:rFonts w:cs="Times New Roman"/>
                <w:szCs w:val="24"/>
              </w:rPr>
              <w:t>tuy nhiên dự thảo không nêu rõ được phép tịch thu phương tiện máy móc, vật liệu vi phạm có giá trị tối đa bao nhiêu triệu đồng</w:t>
            </w:r>
            <w:r w:rsidRPr="00236A50">
              <w:rPr>
                <w:rFonts w:cs="Times New Roman"/>
                <w:i/>
                <w:iCs/>
                <w:szCs w:val="24"/>
              </w:rPr>
              <w:t xml:space="preserve">. </w:t>
            </w:r>
            <w:r w:rsidRPr="00236A50">
              <w:rPr>
                <w:rFonts w:cs="Times New Roman"/>
                <w:szCs w:val="24"/>
              </w:rPr>
              <w:t>Trong khi đó phương tiện máy móc, vật liệu vi phạm đa số có giá trị trên 100.000.000 đồng. Do đó địa phương sẽ gặp khó khăn vướng mắc khi thực hiện.</w:t>
            </w:r>
          </w:p>
          <w:p w14:paraId="760E3308" w14:textId="77777777" w:rsidR="00E70018" w:rsidRPr="00236A50" w:rsidRDefault="00E70018" w:rsidP="00EE28C1">
            <w:pPr>
              <w:autoSpaceDE w:val="0"/>
              <w:autoSpaceDN w:val="0"/>
              <w:adjustRightInd w:val="0"/>
              <w:spacing w:before="40" w:after="40"/>
              <w:ind w:firstLine="210"/>
              <w:rPr>
                <w:rFonts w:cs="Times New Roman"/>
                <w:szCs w:val="24"/>
              </w:rPr>
            </w:pPr>
            <w:r w:rsidRPr="00236A50">
              <w:rPr>
                <w:rFonts w:cs="Times New Roman"/>
                <w:szCs w:val="24"/>
              </w:rPr>
              <w:lastRenderedPageBreak/>
              <w:t>+ Đề nghị bổ sung khung thời gian tạm giữ phương tiện vi phạm trong thời gian chờ quyết định xử lý.</w:t>
            </w:r>
          </w:p>
          <w:p w14:paraId="19C8B2C5" w14:textId="77777777" w:rsidR="00E70018" w:rsidRPr="00236A50" w:rsidRDefault="00E70018" w:rsidP="00EE28C1">
            <w:pPr>
              <w:autoSpaceDE w:val="0"/>
              <w:autoSpaceDN w:val="0"/>
              <w:adjustRightInd w:val="0"/>
              <w:spacing w:before="40" w:after="40"/>
              <w:ind w:firstLine="210"/>
              <w:rPr>
                <w:rFonts w:cs="Times New Roman"/>
                <w:b/>
                <w:bCs/>
                <w:szCs w:val="24"/>
              </w:rPr>
            </w:pPr>
            <w:r w:rsidRPr="00236A50">
              <w:rPr>
                <w:rFonts w:cs="Times New Roman"/>
                <w:szCs w:val="24"/>
              </w:rPr>
              <w:t>+ Đề nghị quy định rõ người có thẩm quyền và chịu trách nhiệm tạm giữ phương tiện vi phạm trong thời gian chờ quyết định xử lý.</w:t>
            </w:r>
          </w:p>
        </w:tc>
        <w:tc>
          <w:tcPr>
            <w:tcW w:w="1427" w:type="pct"/>
          </w:tcPr>
          <w:p w14:paraId="437EE298" w14:textId="77777777" w:rsidR="00E70018" w:rsidRPr="00236A50" w:rsidRDefault="00E70018" w:rsidP="00EE28C1">
            <w:pPr>
              <w:autoSpaceDE w:val="0"/>
              <w:autoSpaceDN w:val="0"/>
              <w:adjustRightInd w:val="0"/>
              <w:spacing w:before="40" w:after="40"/>
              <w:ind w:firstLine="210"/>
              <w:rPr>
                <w:rFonts w:cs="Times New Roman"/>
                <w:szCs w:val="24"/>
              </w:rPr>
            </w:pPr>
            <w:r w:rsidRPr="00236A50">
              <w:rPr>
                <w:rFonts w:cs="Times New Roman"/>
                <w:b/>
                <w:szCs w:val="24"/>
              </w:rPr>
              <w:lastRenderedPageBreak/>
              <w:t>Giải trình:</w:t>
            </w:r>
            <w:r w:rsidRPr="00236A50">
              <w:rPr>
                <w:rFonts w:cs="Times New Roman"/>
                <w:szCs w:val="24"/>
              </w:rPr>
              <w:t xml:space="preserve"> </w:t>
            </w:r>
          </w:p>
          <w:p w14:paraId="75C7AF71" w14:textId="77777777" w:rsidR="00E70018" w:rsidRPr="00236A50" w:rsidRDefault="00E70018" w:rsidP="00EE28C1">
            <w:pPr>
              <w:autoSpaceDE w:val="0"/>
              <w:autoSpaceDN w:val="0"/>
              <w:adjustRightInd w:val="0"/>
              <w:spacing w:before="40" w:after="40"/>
              <w:ind w:firstLine="210"/>
              <w:rPr>
                <w:rFonts w:cs="Times New Roman"/>
                <w:szCs w:val="24"/>
              </w:rPr>
            </w:pPr>
            <w:r w:rsidRPr="00236A50">
              <w:rPr>
                <w:rFonts w:cs="Times New Roman"/>
                <w:szCs w:val="24"/>
              </w:rPr>
              <w:t>Thẩm quyền quyết định xử phạt, quy định về tịch thu, tạm giữ tang vật, phương tiện theo quy định chung pháp luật xử phạt vi phạm hành chính nên không nêu lại tại Nghị định này.</w:t>
            </w:r>
          </w:p>
          <w:p w14:paraId="08A2742C" w14:textId="77777777" w:rsidR="00E70018" w:rsidRPr="00236A50" w:rsidRDefault="00E70018" w:rsidP="00EE28C1">
            <w:pPr>
              <w:widowControl w:val="0"/>
              <w:spacing w:before="40" w:after="40"/>
              <w:ind w:firstLine="210"/>
              <w:rPr>
                <w:rFonts w:cs="Times New Roman"/>
                <w:b/>
                <w:bCs/>
                <w:szCs w:val="24"/>
              </w:rPr>
            </w:pPr>
          </w:p>
        </w:tc>
      </w:tr>
      <w:tr w:rsidR="00236A50" w:rsidRPr="00236A50" w14:paraId="0895723D" w14:textId="77777777" w:rsidTr="009C5E62">
        <w:trPr>
          <w:trHeight w:val="485"/>
        </w:trPr>
        <w:tc>
          <w:tcPr>
            <w:tcW w:w="1331" w:type="pct"/>
            <w:vMerge/>
          </w:tcPr>
          <w:p w14:paraId="0F62EB57" w14:textId="77777777" w:rsidR="00E70018" w:rsidRPr="00236A50" w:rsidRDefault="00E70018" w:rsidP="00EE28C1">
            <w:pPr>
              <w:widowControl w:val="0"/>
              <w:spacing w:before="40" w:after="40"/>
              <w:ind w:firstLine="237"/>
              <w:rPr>
                <w:rFonts w:cs="Times New Roman"/>
                <w:b/>
                <w:szCs w:val="24"/>
              </w:rPr>
            </w:pPr>
          </w:p>
        </w:tc>
        <w:tc>
          <w:tcPr>
            <w:tcW w:w="2242" w:type="pct"/>
          </w:tcPr>
          <w:p w14:paraId="60EB12A3" w14:textId="77777777" w:rsidR="00E70018" w:rsidRPr="00236A50" w:rsidRDefault="00E70018" w:rsidP="00EE28C1">
            <w:pPr>
              <w:widowControl w:val="0"/>
              <w:spacing w:before="40" w:after="40"/>
              <w:ind w:firstLine="210"/>
              <w:rPr>
                <w:rFonts w:cs="Times New Roman"/>
                <w:b/>
                <w:bCs/>
                <w:szCs w:val="24"/>
              </w:rPr>
            </w:pPr>
            <w:r w:rsidRPr="00236A50">
              <w:rPr>
                <w:rFonts w:cs="Times New Roman"/>
                <w:b/>
                <w:bCs/>
                <w:szCs w:val="24"/>
              </w:rPr>
              <w:t>- Tỉnh Hưng Yên:</w:t>
            </w:r>
          </w:p>
          <w:p w14:paraId="3536F399" w14:textId="77777777" w:rsidR="00E70018" w:rsidRPr="00236A50" w:rsidRDefault="00E70018" w:rsidP="00EE28C1">
            <w:pPr>
              <w:spacing w:before="40" w:after="40"/>
              <w:ind w:firstLine="210"/>
              <w:rPr>
                <w:rFonts w:cs="Times New Roman"/>
                <w:b/>
                <w:bCs/>
                <w:szCs w:val="24"/>
              </w:rPr>
            </w:pPr>
            <w:r w:rsidRPr="00236A50">
              <w:rPr>
                <w:rFonts w:cs="Times New Roman"/>
                <w:szCs w:val="24"/>
              </w:rPr>
              <w:t>Tại Điều 26, đề nghị sửa tiêu đề “Điều 26. Vi phạm vận hành trái quy định</w:t>
            </w:r>
            <w:r w:rsidRPr="00236A50">
              <w:rPr>
                <w:rFonts w:cs="Times New Roman"/>
                <w:szCs w:val="24"/>
                <w:lang w:val="vi-VN"/>
              </w:rPr>
              <w:t xml:space="preserve"> công trình đê điều</w:t>
            </w:r>
            <w:r w:rsidRPr="00236A50">
              <w:rPr>
                <w:rFonts w:cs="Times New Roman"/>
                <w:szCs w:val="24"/>
              </w:rPr>
              <w:t xml:space="preserve">” thành </w:t>
            </w:r>
            <w:r w:rsidRPr="00236A50">
              <w:rPr>
                <w:rFonts w:cs="Times New Roman"/>
                <w:i/>
                <w:szCs w:val="24"/>
              </w:rPr>
              <w:t>“Điều 26. Vi phạm vận hành trái quy chuẩn kỹ thuật đối với công trình phân lũ, làm chậm lũ, cống qua đê, công trình tràn sự cố, cửa khẩu qua đê, trạm bơm, âu thuyền trong phạm vi bảo vệ</w:t>
            </w:r>
            <w:r w:rsidRPr="00236A50">
              <w:rPr>
                <w:rFonts w:cs="Times New Roman"/>
                <w:i/>
                <w:szCs w:val="24"/>
                <w:lang w:val="vi-VN"/>
              </w:rPr>
              <w:t xml:space="preserve"> đê điều</w:t>
            </w:r>
            <w:r w:rsidRPr="00236A50">
              <w:rPr>
                <w:rFonts w:cs="Times New Roman"/>
                <w:i/>
                <w:szCs w:val="24"/>
              </w:rPr>
              <w:t xml:space="preserve">”, </w:t>
            </w:r>
            <w:r w:rsidRPr="00236A50">
              <w:rPr>
                <w:rFonts w:cs="Times New Roman"/>
                <w:szCs w:val="24"/>
              </w:rPr>
              <w:t xml:space="preserve">do theo định nghĩa công trình đê điều bao gồm cả công trình phụ trợ đê điều, ngoài ra để cho phù hợp với nội dung của Điều 26. </w:t>
            </w:r>
          </w:p>
        </w:tc>
        <w:tc>
          <w:tcPr>
            <w:tcW w:w="1427" w:type="pct"/>
          </w:tcPr>
          <w:p w14:paraId="182BFC24" w14:textId="77777777" w:rsidR="00E70018" w:rsidRPr="00236A50" w:rsidRDefault="00E70018" w:rsidP="00EE28C1">
            <w:pPr>
              <w:spacing w:before="40" w:after="40"/>
              <w:ind w:firstLine="210"/>
              <w:rPr>
                <w:rFonts w:cs="Times New Roman"/>
                <w:szCs w:val="24"/>
              </w:rPr>
            </w:pPr>
            <w:r w:rsidRPr="00236A50">
              <w:rPr>
                <w:rFonts w:cs="Times New Roman"/>
                <w:b/>
                <w:szCs w:val="24"/>
              </w:rPr>
              <w:t>Giải trình:</w:t>
            </w:r>
            <w:r w:rsidRPr="00236A50">
              <w:rPr>
                <w:rFonts w:cs="Times New Roman"/>
                <w:szCs w:val="24"/>
              </w:rPr>
              <w:t xml:space="preserve"> </w:t>
            </w:r>
          </w:p>
          <w:p w14:paraId="6A74B676" w14:textId="77777777" w:rsidR="00E70018" w:rsidRPr="00236A50" w:rsidRDefault="00E70018" w:rsidP="00EE28C1">
            <w:pPr>
              <w:spacing w:before="40" w:after="40"/>
              <w:ind w:firstLine="210"/>
              <w:rPr>
                <w:rFonts w:cs="Times New Roman"/>
                <w:szCs w:val="24"/>
              </w:rPr>
            </w:pPr>
            <w:r w:rsidRPr="00236A50">
              <w:rPr>
                <w:rFonts w:cs="Times New Roman"/>
                <w:szCs w:val="24"/>
              </w:rPr>
              <w:t>Nội hàm của hành vi vi phạm đã nêu cụ thể trong khoản 1.</w:t>
            </w:r>
          </w:p>
          <w:p w14:paraId="1A88AE5A" w14:textId="77777777" w:rsidR="00E70018" w:rsidRPr="00236A50" w:rsidRDefault="00E70018" w:rsidP="00EE28C1">
            <w:pPr>
              <w:widowControl w:val="0"/>
              <w:spacing w:before="40" w:after="40"/>
              <w:ind w:firstLine="210"/>
              <w:rPr>
                <w:rFonts w:cs="Times New Roman"/>
                <w:b/>
                <w:bCs/>
                <w:szCs w:val="24"/>
              </w:rPr>
            </w:pPr>
          </w:p>
        </w:tc>
      </w:tr>
      <w:tr w:rsidR="00236A50" w:rsidRPr="00236A50" w14:paraId="72569B68" w14:textId="77777777" w:rsidTr="009C5E62">
        <w:trPr>
          <w:trHeight w:val="485"/>
        </w:trPr>
        <w:tc>
          <w:tcPr>
            <w:tcW w:w="1331" w:type="pct"/>
            <w:vMerge/>
          </w:tcPr>
          <w:p w14:paraId="684C42D5" w14:textId="77777777" w:rsidR="00E70018" w:rsidRPr="00236A50" w:rsidRDefault="00E70018" w:rsidP="00EE28C1">
            <w:pPr>
              <w:widowControl w:val="0"/>
              <w:spacing w:before="40" w:after="40"/>
              <w:ind w:firstLine="237"/>
              <w:rPr>
                <w:rFonts w:cs="Times New Roman"/>
                <w:b/>
                <w:szCs w:val="24"/>
              </w:rPr>
            </w:pPr>
          </w:p>
        </w:tc>
        <w:tc>
          <w:tcPr>
            <w:tcW w:w="2242" w:type="pct"/>
          </w:tcPr>
          <w:p w14:paraId="50ACD9D1" w14:textId="77777777" w:rsidR="00E70018" w:rsidRPr="00236A50" w:rsidRDefault="00E70018" w:rsidP="00EE28C1">
            <w:pPr>
              <w:autoSpaceDE w:val="0"/>
              <w:autoSpaceDN w:val="0"/>
              <w:adjustRightInd w:val="0"/>
              <w:spacing w:before="40" w:after="40"/>
              <w:ind w:firstLine="210"/>
              <w:rPr>
                <w:rFonts w:cs="Times New Roman"/>
                <w:b/>
                <w:szCs w:val="24"/>
              </w:rPr>
            </w:pPr>
            <w:r w:rsidRPr="00236A50">
              <w:rPr>
                <w:rFonts w:cs="Times New Roman"/>
                <w:b/>
                <w:szCs w:val="24"/>
              </w:rPr>
              <w:t>- Tỉnh Hải Dương:</w:t>
            </w:r>
          </w:p>
          <w:p w14:paraId="122D0B1C" w14:textId="77777777" w:rsidR="00E70018" w:rsidRPr="00236A50" w:rsidRDefault="00E70018" w:rsidP="00EE28C1">
            <w:pPr>
              <w:spacing w:before="40" w:after="40"/>
              <w:ind w:firstLine="210"/>
              <w:rPr>
                <w:rFonts w:cs="Times New Roman"/>
                <w:b/>
                <w:bCs/>
                <w:szCs w:val="24"/>
              </w:rPr>
            </w:pPr>
            <w:r w:rsidRPr="00236A50">
              <w:rPr>
                <w:rFonts w:cs="Times New Roman"/>
                <w:szCs w:val="24"/>
              </w:rPr>
              <w:t>Xem xét hình thức phạt bổ sung “tịch thu phương tiện vi phạm” ở đây là gì? Có phù hợp hay không?</w:t>
            </w:r>
          </w:p>
        </w:tc>
        <w:tc>
          <w:tcPr>
            <w:tcW w:w="1427" w:type="pct"/>
          </w:tcPr>
          <w:p w14:paraId="650FDF07" w14:textId="77777777" w:rsidR="00E70018" w:rsidRPr="00236A50" w:rsidRDefault="00E70018" w:rsidP="00EE28C1">
            <w:pPr>
              <w:spacing w:before="40" w:after="40"/>
              <w:ind w:firstLine="210"/>
              <w:rPr>
                <w:rFonts w:cs="Times New Roman"/>
                <w:b/>
                <w:szCs w:val="24"/>
              </w:rPr>
            </w:pPr>
            <w:r w:rsidRPr="00236A50">
              <w:rPr>
                <w:rFonts w:cs="Times New Roman"/>
                <w:b/>
                <w:szCs w:val="24"/>
              </w:rPr>
              <w:t xml:space="preserve">Giải trình: </w:t>
            </w:r>
          </w:p>
          <w:p w14:paraId="2CEBEFAD" w14:textId="77777777" w:rsidR="00E70018" w:rsidRPr="00236A50" w:rsidRDefault="00E70018" w:rsidP="00EE28C1">
            <w:pPr>
              <w:spacing w:before="40" w:after="40"/>
              <w:ind w:firstLine="210"/>
              <w:rPr>
                <w:rFonts w:cs="Times New Roman"/>
                <w:b/>
                <w:bCs/>
                <w:szCs w:val="24"/>
              </w:rPr>
            </w:pPr>
            <w:r w:rsidRPr="00236A50">
              <w:rPr>
                <w:rFonts w:cs="Times New Roman"/>
                <w:bCs/>
                <w:szCs w:val="24"/>
              </w:rPr>
              <w:t>Việc vận hành không chỉ gồm thao tác đóng mở hay tương tự mà còn có</w:t>
            </w:r>
            <w:r w:rsidRPr="00236A50">
              <w:rPr>
                <w:rFonts w:cs="Times New Roman"/>
                <w:szCs w:val="24"/>
              </w:rPr>
              <w:t xml:space="preserve"> thể có thể sử dụng các phương tiện như xe nâng, hạ, xe cẩu, máy xúc, máy </w:t>
            </w:r>
            <w:proofErr w:type="gramStart"/>
            <w:r w:rsidRPr="00236A50">
              <w:rPr>
                <w:rFonts w:cs="Times New Roman"/>
                <w:szCs w:val="24"/>
              </w:rPr>
              <w:t>đào,…</w:t>
            </w:r>
            <w:proofErr w:type="gramEnd"/>
            <w:r w:rsidRPr="00236A50">
              <w:rPr>
                <w:rFonts w:cs="Times New Roman"/>
                <w:szCs w:val="24"/>
              </w:rPr>
              <w:t xml:space="preserve"> (ví dụ, để phá phần đất đắp trên tràn sự cố).</w:t>
            </w:r>
          </w:p>
        </w:tc>
      </w:tr>
      <w:tr w:rsidR="00236A50" w:rsidRPr="00236A50" w14:paraId="7B1BAB9F" w14:textId="77777777" w:rsidTr="009C5E62">
        <w:trPr>
          <w:trHeight w:val="485"/>
        </w:trPr>
        <w:tc>
          <w:tcPr>
            <w:tcW w:w="1331" w:type="pct"/>
            <w:vMerge/>
          </w:tcPr>
          <w:p w14:paraId="7F94E3A2" w14:textId="77777777" w:rsidR="00E70018" w:rsidRPr="00236A50" w:rsidRDefault="00E70018" w:rsidP="00EE28C1">
            <w:pPr>
              <w:widowControl w:val="0"/>
              <w:spacing w:before="40" w:after="40"/>
              <w:ind w:firstLine="237"/>
              <w:rPr>
                <w:rFonts w:cs="Times New Roman"/>
                <w:b/>
                <w:szCs w:val="24"/>
              </w:rPr>
            </w:pPr>
          </w:p>
        </w:tc>
        <w:tc>
          <w:tcPr>
            <w:tcW w:w="2242" w:type="pct"/>
          </w:tcPr>
          <w:p w14:paraId="0DEDABA0" w14:textId="77777777" w:rsidR="00E70018" w:rsidRPr="00236A50" w:rsidRDefault="00E70018" w:rsidP="00EE28C1">
            <w:pPr>
              <w:spacing w:before="40" w:after="40"/>
              <w:ind w:firstLine="210"/>
              <w:rPr>
                <w:rFonts w:cs="Times New Roman"/>
                <w:b/>
                <w:bCs/>
                <w:szCs w:val="24"/>
              </w:rPr>
            </w:pPr>
            <w:r w:rsidRPr="00236A50">
              <w:rPr>
                <w:rFonts w:cs="Times New Roman"/>
                <w:b/>
                <w:bCs/>
                <w:szCs w:val="24"/>
              </w:rPr>
              <w:t>- Tỉnh Quảng Ngãi:</w:t>
            </w:r>
          </w:p>
          <w:p w14:paraId="71DDD0A5" w14:textId="77777777" w:rsidR="00E70018" w:rsidRPr="00236A50" w:rsidRDefault="00E70018" w:rsidP="00EE28C1">
            <w:pPr>
              <w:spacing w:before="40" w:after="40"/>
              <w:ind w:firstLine="210"/>
              <w:rPr>
                <w:rFonts w:cs="Times New Roman"/>
                <w:szCs w:val="24"/>
              </w:rPr>
            </w:pPr>
            <w:r w:rsidRPr="00236A50">
              <w:rPr>
                <w:rFonts w:cs="Times New Roman"/>
                <w:szCs w:val="24"/>
              </w:rPr>
              <w:t xml:space="preserve">+ Tại Khoản 9, Điều 25; Khoản 3, Điều </w:t>
            </w:r>
            <w:proofErr w:type="gramStart"/>
            <w:r w:rsidRPr="00236A50">
              <w:rPr>
                <w:rFonts w:cs="Times New Roman"/>
                <w:szCs w:val="24"/>
              </w:rPr>
              <w:t>26;  Khoản</w:t>
            </w:r>
            <w:proofErr w:type="gramEnd"/>
            <w:r w:rsidRPr="00236A50">
              <w:rPr>
                <w:rFonts w:cs="Times New Roman"/>
                <w:szCs w:val="24"/>
              </w:rPr>
              <w:t xml:space="preserve"> 4 Điều 27, đề nghị sửa các gạch đầu dòng thành các điểm a, b ... cho thống nhất.</w:t>
            </w:r>
          </w:p>
          <w:p w14:paraId="659A3AA2" w14:textId="77777777" w:rsidR="00E70018" w:rsidRPr="00236A50" w:rsidRDefault="00E70018" w:rsidP="00EE28C1">
            <w:pPr>
              <w:spacing w:before="40" w:after="40"/>
              <w:ind w:firstLine="210"/>
              <w:rPr>
                <w:rFonts w:cs="Times New Roman"/>
                <w:b/>
                <w:bCs/>
                <w:szCs w:val="24"/>
              </w:rPr>
            </w:pPr>
            <w:r w:rsidRPr="00236A50">
              <w:rPr>
                <w:rFonts w:cs="Times New Roman"/>
                <w:szCs w:val="24"/>
                <w:lang w:val="pt-BR"/>
              </w:rPr>
              <w:t xml:space="preserve">+ </w:t>
            </w:r>
            <w:r w:rsidRPr="00236A50">
              <w:rPr>
                <w:rFonts w:cs="Times New Roman"/>
                <w:szCs w:val="24"/>
                <w:lang w:val="pl-PL"/>
              </w:rPr>
              <w:t>Tại khoản 3, Điều 26 dự thảo Nghị định quy định biện pháp khắc phục hậu quả chưa cụ thể, đề nghị quy định rõ biện pháp khắc phục hậu quả do hành vi vi phạm quy định tại khoản 1, Điều 26.</w:t>
            </w:r>
          </w:p>
        </w:tc>
        <w:tc>
          <w:tcPr>
            <w:tcW w:w="1427" w:type="pct"/>
          </w:tcPr>
          <w:p w14:paraId="68C839E2" w14:textId="77777777" w:rsidR="00E70018" w:rsidRPr="00236A50" w:rsidRDefault="00E70018" w:rsidP="00EE28C1">
            <w:pPr>
              <w:spacing w:before="40" w:after="40"/>
              <w:ind w:firstLine="210"/>
              <w:rPr>
                <w:rFonts w:cs="Times New Roman"/>
                <w:szCs w:val="24"/>
                <w:lang w:val="pl-PL"/>
              </w:rPr>
            </w:pPr>
            <w:r w:rsidRPr="00236A50">
              <w:rPr>
                <w:rFonts w:cs="Times New Roman"/>
                <w:b/>
                <w:szCs w:val="24"/>
                <w:lang w:val="pl-PL"/>
              </w:rPr>
              <w:t>Giải trình</w:t>
            </w:r>
            <w:r w:rsidR="001821CB" w:rsidRPr="00236A50">
              <w:rPr>
                <w:rFonts w:cs="Times New Roman"/>
                <w:b/>
                <w:szCs w:val="24"/>
                <w:lang w:val="pl-PL"/>
              </w:rPr>
              <w:t>, tiếp thu</w:t>
            </w:r>
            <w:r w:rsidRPr="00236A50">
              <w:rPr>
                <w:rFonts w:cs="Times New Roman"/>
                <w:b/>
                <w:szCs w:val="24"/>
                <w:lang w:val="pl-PL"/>
              </w:rPr>
              <w:t>:</w:t>
            </w:r>
            <w:r w:rsidRPr="00236A50">
              <w:rPr>
                <w:rFonts w:cs="Times New Roman"/>
                <w:szCs w:val="24"/>
                <w:lang w:val="pl-PL"/>
              </w:rPr>
              <w:t xml:space="preserve"> </w:t>
            </w:r>
          </w:p>
          <w:p w14:paraId="6461758E" w14:textId="77777777" w:rsidR="00E70018" w:rsidRPr="00236A50" w:rsidRDefault="00E70018" w:rsidP="00EE28C1">
            <w:pPr>
              <w:spacing w:before="40" w:after="40"/>
              <w:ind w:firstLine="210"/>
              <w:rPr>
                <w:rFonts w:cs="Times New Roman"/>
                <w:bCs/>
                <w:szCs w:val="24"/>
              </w:rPr>
            </w:pPr>
            <w:r w:rsidRPr="00236A50">
              <w:rPr>
                <w:rFonts w:cs="Times New Roman"/>
                <w:b/>
                <w:bCs/>
                <w:szCs w:val="24"/>
              </w:rPr>
              <w:t>+</w:t>
            </w:r>
            <w:r w:rsidRPr="00236A50">
              <w:rPr>
                <w:rFonts w:cs="Times New Roman"/>
                <w:bCs/>
                <w:szCs w:val="24"/>
              </w:rPr>
              <w:t xml:space="preserve"> Tiếp thu ý kiến góp ý, đã rà soát chỉnh sửa lỗi soạn thảo</w:t>
            </w:r>
          </w:p>
          <w:p w14:paraId="09E7BC5B" w14:textId="77777777" w:rsidR="00E70018" w:rsidRPr="00236A50" w:rsidRDefault="00E70018" w:rsidP="00EE28C1">
            <w:pPr>
              <w:spacing w:before="40" w:after="40"/>
              <w:ind w:firstLine="210"/>
              <w:rPr>
                <w:rFonts w:cs="Times New Roman"/>
                <w:szCs w:val="24"/>
                <w:lang w:val="pl-PL"/>
              </w:rPr>
            </w:pPr>
            <w:r w:rsidRPr="00236A50">
              <w:rPr>
                <w:rFonts w:cs="Times New Roman"/>
                <w:szCs w:val="24"/>
                <w:lang w:val="pl-PL"/>
              </w:rPr>
              <w:t xml:space="preserve">+ Dự thảo ghi </w:t>
            </w:r>
            <w:r w:rsidRPr="00236A50">
              <w:rPr>
                <w:rFonts w:cs="Times New Roman"/>
                <w:i/>
                <w:szCs w:val="24"/>
              </w:rPr>
              <w:t>“</w:t>
            </w:r>
            <w:r w:rsidRPr="00236A50">
              <w:rPr>
                <w:rFonts w:cs="Times New Roman"/>
                <w:i/>
                <w:szCs w:val="24"/>
                <w:lang w:val="pl-PL"/>
              </w:rPr>
              <w:t>hành vi vi phạm tại khoản 1 Điều này”</w:t>
            </w:r>
            <w:r w:rsidRPr="00236A50">
              <w:rPr>
                <w:rFonts w:cs="Times New Roman"/>
                <w:szCs w:val="24"/>
                <w:lang w:val="pl-PL"/>
              </w:rPr>
              <w:t xml:space="preserve"> là rõ ràng.</w:t>
            </w:r>
          </w:p>
          <w:p w14:paraId="1A319486" w14:textId="77777777" w:rsidR="00E70018" w:rsidRPr="00236A50" w:rsidRDefault="00E70018" w:rsidP="00EE28C1">
            <w:pPr>
              <w:widowControl w:val="0"/>
              <w:spacing w:before="40" w:after="40"/>
              <w:ind w:firstLine="210"/>
              <w:rPr>
                <w:rFonts w:cs="Times New Roman"/>
                <w:b/>
                <w:bCs/>
                <w:szCs w:val="24"/>
              </w:rPr>
            </w:pPr>
          </w:p>
        </w:tc>
      </w:tr>
      <w:tr w:rsidR="00236A50" w:rsidRPr="00236A50" w14:paraId="2C981593" w14:textId="77777777" w:rsidTr="009C5E62">
        <w:trPr>
          <w:trHeight w:val="485"/>
        </w:trPr>
        <w:tc>
          <w:tcPr>
            <w:tcW w:w="1331" w:type="pct"/>
            <w:vMerge/>
          </w:tcPr>
          <w:p w14:paraId="6F93F5E2" w14:textId="77777777" w:rsidR="00E70018" w:rsidRPr="00236A50" w:rsidRDefault="00E70018" w:rsidP="00EE28C1">
            <w:pPr>
              <w:widowControl w:val="0"/>
              <w:spacing w:before="40" w:after="40"/>
              <w:ind w:firstLine="237"/>
              <w:rPr>
                <w:rFonts w:cs="Times New Roman"/>
                <w:b/>
                <w:szCs w:val="24"/>
              </w:rPr>
            </w:pPr>
          </w:p>
        </w:tc>
        <w:tc>
          <w:tcPr>
            <w:tcW w:w="2242" w:type="pct"/>
          </w:tcPr>
          <w:p w14:paraId="1A4CDA83" w14:textId="77777777" w:rsidR="00E70018" w:rsidRPr="00236A50" w:rsidRDefault="00E70018" w:rsidP="00EE28C1">
            <w:pPr>
              <w:spacing w:before="40" w:after="40"/>
              <w:ind w:firstLine="210"/>
              <w:rPr>
                <w:rFonts w:cs="Times New Roman"/>
                <w:b/>
                <w:bCs/>
                <w:szCs w:val="24"/>
              </w:rPr>
            </w:pPr>
            <w:r w:rsidRPr="00236A50">
              <w:rPr>
                <w:rFonts w:cs="Times New Roman"/>
                <w:b/>
                <w:bCs/>
                <w:szCs w:val="24"/>
              </w:rPr>
              <w:t>- Tỉnh Phú Yên:</w:t>
            </w:r>
          </w:p>
          <w:p w14:paraId="11678D5D" w14:textId="77777777" w:rsidR="00E70018" w:rsidRPr="00236A50" w:rsidRDefault="00E70018" w:rsidP="00EE28C1">
            <w:pPr>
              <w:spacing w:before="40" w:after="40"/>
              <w:ind w:firstLine="210"/>
              <w:rPr>
                <w:rFonts w:cs="Times New Roman"/>
                <w:b/>
                <w:bCs/>
                <w:szCs w:val="24"/>
              </w:rPr>
            </w:pPr>
            <w:r w:rsidRPr="00236A50">
              <w:rPr>
                <w:rFonts w:cs="Times New Roman"/>
                <w:szCs w:val="24"/>
              </w:rPr>
              <w:t xml:space="preserve"> Đề nghị xem xét biện pháp khắc phục hậu quả tại khoản 3 Điều 26 Dự thảo vì các biện pháp khắc phục hậu quả như: “Buộc trồng lại cây chắn sóng đã chặt, phá hoại; cỏ đã bị cuốc, xới, rẫy quy định …”; “Buộc khắc phục hậu quả do hành vi vi phạm quy định tại khoản 1 Điều này</w:t>
            </w:r>
            <w:proofErr w:type="gramStart"/>
            <w:r w:rsidRPr="00236A50">
              <w:rPr>
                <w:rFonts w:cs="Times New Roman"/>
                <w:szCs w:val="24"/>
              </w:rPr>
              <w:t>”;..</w:t>
            </w:r>
            <w:proofErr w:type="gramEnd"/>
            <w:r w:rsidRPr="00236A50">
              <w:rPr>
                <w:rFonts w:cs="Times New Roman"/>
                <w:szCs w:val="24"/>
              </w:rPr>
              <w:t xml:space="preserve"> chưa được quy định tại khoản 3 Điều 3 Dự thảo.</w:t>
            </w:r>
          </w:p>
        </w:tc>
        <w:tc>
          <w:tcPr>
            <w:tcW w:w="1427" w:type="pct"/>
          </w:tcPr>
          <w:p w14:paraId="4CA6DDFC" w14:textId="6BBF5361" w:rsidR="00E70018" w:rsidRPr="00236A50" w:rsidRDefault="00070C0E" w:rsidP="00EE28C1">
            <w:pPr>
              <w:spacing w:before="40" w:after="40"/>
              <w:ind w:firstLine="210"/>
              <w:rPr>
                <w:rFonts w:cs="Times New Roman"/>
                <w:szCs w:val="24"/>
              </w:rPr>
            </w:pPr>
            <w:r w:rsidRPr="00236A50">
              <w:rPr>
                <w:rFonts w:cs="Times New Roman"/>
                <w:b/>
                <w:szCs w:val="24"/>
              </w:rPr>
              <w:t>Tiếp thu</w:t>
            </w:r>
          </w:p>
          <w:p w14:paraId="389EE50A" w14:textId="77777777" w:rsidR="00E70018" w:rsidRPr="00236A50" w:rsidRDefault="00E70018" w:rsidP="00EE28C1">
            <w:pPr>
              <w:spacing w:before="40" w:after="40"/>
              <w:ind w:firstLine="210"/>
              <w:rPr>
                <w:rFonts w:cs="Times New Roman"/>
                <w:szCs w:val="24"/>
              </w:rPr>
            </w:pPr>
            <w:r w:rsidRPr="00236A50">
              <w:rPr>
                <w:rFonts w:cs="Times New Roman"/>
                <w:szCs w:val="24"/>
              </w:rPr>
              <w:t xml:space="preserve">Đã quy định tại Điểm h, Điều 3 Dự thảo </w:t>
            </w:r>
            <w:r w:rsidRPr="00236A50">
              <w:rPr>
                <w:rFonts w:cs="Times New Roman"/>
                <w:i/>
                <w:szCs w:val="24"/>
              </w:rPr>
              <w:t>“Buộc sửa chữa, khắc phục những hư hỏng đê điều do hành vi vi phạm gây ra”</w:t>
            </w:r>
          </w:p>
          <w:p w14:paraId="42C577F7" w14:textId="77777777" w:rsidR="00E70018" w:rsidRPr="00236A50" w:rsidRDefault="00E70018" w:rsidP="00EE28C1">
            <w:pPr>
              <w:widowControl w:val="0"/>
              <w:spacing w:before="40" w:after="40"/>
              <w:ind w:firstLine="210"/>
              <w:rPr>
                <w:rFonts w:cs="Times New Roman"/>
                <w:b/>
                <w:bCs/>
                <w:szCs w:val="24"/>
              </w:rPr>
            </w:pPr>
          </w:p>
        </w:tc>
      </w:tr>
      <w:tr w:rsidR="00236A50" w:rsidRPr="00236A50" w14:paraId="7B400852" w14:textId="77777777" w:rsidTr="009C5E62">
        <w:trPr>
          <w:trHeight w:val="485"/>
        </w:trPr>
        <w:tc>
          <w:tcPr>
            <w:tcW w:w="1331" w:type="pct"/>
            <w:vMerge/>
          </w:tcPr>
          <w:p w14:paraId="61806FE2" w14:textId="77777777" w:rsidR="00E70018" w:rsidRPr="00236A50" w:rsidRDefault="00E70018" w:rsidP="00EE28C1">
            <w:pPr>
              <w:widowControl w:val="0"/>
              <w:spacing w:before="40" w:after="40"/>
              <w:ind w:firstLine="237"/>
              <w:rPr>
                <w:rFonts w:cs="Times New Roman"/>
                <w:b/>
                <w:szCs w:val="24"/>
              </w:rPr>
            </w:pPr>
          </w:p>
        </w:tc>
        <w:tc>
          <w:tcPr>
            <w:tcW w:w="2242" w:type="pct"/>
          </w:tcPr>
          <w:p w14:paraId="175115E2" w14:textId="77777777" w:rsidR="00E70018" w:rsidRPr="00236A50" w:rsidRDefault="00E70018" w:rsidP="00EE28C1">
            <w:pPr>
              <w:spacing w:before="40" w:after="40"/>
              <w:ind w:firstLine="210"/>
              <w:rPr>
                <w:rFonts w:cs="Times New Roman"/>
                <w:szCs w:val="24"/>
                <w:lang w:val="pl-PL"/>
              </w:rPr>
            </w:pPr>
            <w:r w:rsidRPr="00236A50">
              <w:rPr>
                <w:rFonts w:cs="Times New Roman"/>
                <w:b/>
                <w:bCs/>
                <w:szCs w:val="24"/>
              </w:rPr>
              <w:t>- Thành phố Hà Nội:</w:t>
            </w:r>
          </w:p>
          <w:p w14:paraId="1CC13E58" w14:textId="77777777" w:rsidR="00E70018" w:rsidRPr="00236A50" w:rsidRDefault="00E70018" w:rsidP="00EE28C1">
            <w:pPr>
              <w:spacing w:before="40" w:after="40"/>
              <w:ind w:firstLine="210"/>
              <w:rPr>
                <w:rFonts w:cs="Times New Roman"/>
                <w:b/>
                <w:bCs/>
                <w:szCs w:val="24"/>
              </w:rPr>
            </w:pPr>
            <w:r w:rsidRPr="00236A50">
              <w:rPr>
                <w:rFonts w:cs="Times New Roman"/>
                <w:szCs w:val="24"/>
              </w:rPr>
              <w:lastRenderedPageBreak/>
              <w:t>Hành vi vi phạm tại Điều 26: Đề nghị bỏ quy định hình thức xử phạt bổ sung và biện pháp khắc phục hậu quả do khó đảm bảo tính khả thi để thực hiện được trong thực tiễn.</w:t>
            </w:r>
          </w:p>
        </w:tc>
        <w:tc>
          <w:tcPr>
            <w:tcW w:w="1427" w:type="pct"/>
          </w:tcPr>
          <w:p w14:paraId="3C817522" w14:textId="77777777" w:rsidR="00E70018" w:rsidRPr="00236A50" w:rsidRDefault="00E70018" w:rsidP="00EE28C1">
            <w:pPr>
              <w:spacing w:before="40" w:after="40"/>
              <w:ind w:firstLine="210"/>
              <w:rPr>
                <w:rFonts w:cs="Times New Roman"/>
                <w:b/>
                <w:szCs w:val="24"/>
              </w:rPr>
            </w:pPr>
            <w:r w:rsidRPr="00236A50">
              <w:rPr>
                <w:rFonts w:cs="Times New Roman"/>
                <w:b/>
                <w:szCs w:val="24"/>
              </w:rPr>
              <w:lastRenderedPageBreak/>
              <w:t>Giải trình:</w:t>
            </w:r>
          </w:p>
          <w:p w14:paraId="4D7777E9" w14:textId="77777777" w:rsidR="00E70018" w:rsidRPr="00236A50" w:rsidRDefault="00E70018" w:rsidP="00EE28C1">
            <w:pPr>
              <w:spacing w:before="40" w:after="40"/>
              <w:ind w:firstLine="210"/>
              <w:rPr>
                <w:rFonts w:cs="Times New Roman"/>
                <w:b/>
                <w:bCs/>
                <w:szCs w:val="24"/>
              </w:rPr>
            </w:pPr>
            <w:r w:rsidRPr="00236A50">
              <w:rPr>
                <w:rFonts w:cs="Times New Roman"/>
                <w:szCs w:val="24"/>
              </w:rPr>
              <w:t xml:space="preserve"> Hành vi vi phạm có thể gây hậu quả nghiêm trọng, không chỉ cho đê điều mà </w:t>
            </w:r>
            <w:r w:rsidRPr="00236A50">
              <w:rPr>
                <w:rFonts w:cs="Times New Roman"/>
                <w:szCs w:val="24"/>
              </w:rPr>
              <w:lastRenderedPageBreak/>
              <w:t xml:space="preserve">còn cho cả vùng được bảo vệ. Vì vậy, đề nghị giữ nguyên như Dự thảo. </w:t>
            </w:r>
          </w:p>
        </w:tc>
      </w:tr>
      <w:tr w:rsidR="00236A50" w:rsidRPr="00236A50" w14:paraId="04FD3E16" w14:textId="77777777" w:rsidTr="009C5E62">
        <w:trPr>
          <w:trHeight w:val="485"/>
        </w:trPr>
        <w:tc>
          <w:tcPr>
            <w:tcW w:w="1331" w:type="pct"/>
            <w:vMerge/>
          </w:tcPr>
          <w:p w14:paraId="628C3A75" w14:textId="77777777" w:rsidR="00E70018" w:rsidRPr="00236A50" w:rsidRDefault="00E70018" w:rsidP="00EE28C1">
            <w:pPr>
              <w:widowControl w:val="0"/>
              <w:spacing w:before="40" w:after="40"/>
              <w:ind w:firstLine="237"/>
              <w:rPr>
                <w:rFonts w:cs="Times New Roman"/>
                <w:b/>
                <w:szCs w:val="24"/>
              </w:rPr>
            </w:pPr>
          </w:p>
        </w:tc>
        <w:tc>
          <w:tcPr>
            <w:tcW w:w="2242" w:type="pct"/>
          </w:tcPr>
          <w:p w14:paraId="38AB8055" w14:textId="77777777" w:rsidR="00E70018" w:rsidRPr="00236A50" w:rsidRDefault="00E70018" w:rsidP="00EE28C1">
            <w:pPr>
              <w:widowControl w:val="0"/>
              <w:spacing w:before="40" w:after="40"/>
              <w:ind w:firstLine="210"/>
              <w:rPr>
                <w:rFonts w:cs="Times New Roman"/>
                <w:b/>
                <w:iCs/>
                <w:szCs w:val="24"/>
              </w:rPr>
            </w:pPr>
            <w:r w:rsidRPr="00236A50">
              <w:rPr>
                <w:rFonts w:cs="Times New Roman"/>
                <w:b/>
                <w:iCs/>
                <w:szCs w:val="24"/>
              </w:rPr>
              <w:t>- Bộ Tư pháp:</w:t>
            </w:r>
          </w:p>
          <w:p w14:paraId="266710F3" w14:textId="77777777" w:rsidR="00E70018" w:rsidRPr="00236A50" w:rsidRDefault="00E70018" w:rsidP="00EE28C1">
            <w:pPr>
              <w:spacing w:before="40" w:after="40"/>
              <w:ind w:firstLine="210"/>
              <w:rPr>
                <w:rStyle w:val="BodyTextChar1"/>
                <w:sz w:val="24"/>
                <w:szCs w:val="24"/>
                <w:lang w:eastAsia="vi-VN"/>
              </w:rPr>
            </w:pPr>
            <w:r w:rsidRPr="00236A50">
              <w:rPr>
                <w:rStyle w:val="BodyTextChar1"/>
                <w:sz w:val="24"/>
                <w:szCs w:val="24"/>
                <w:lang w:eastAsia="vi-VN"/>
              </w:rPr>
              <w:t xml:space="preserve">+ Khoản 3 Điều 26 dự thảo Nghị định quy định 02 biện pháp khắc phục hậu quả là </w:t>
            </w:r>
            <w:r w:rsidRPr="00236A50">
              <w:rPr>
                <w:rStyle w:val="BodytextItalic"/>
                <w:sz w:val="24"/>
                <w:szCs w:val="24"/>
                <w:lang w:eastAsia="vi-VN"/>
              </w:rPr>
              <w:t>“buộc khắc phục hậu quả”</w:t>
            </w:r>
            <w:r w:rsidRPr="00236A50">
              <w:rPr>
                <w:rStyle w:val="BodyTextChar1"/>
                <w:sz w:val="24"/>
                <w:szCs w:val="24"/>
                <w:lang w:eastAsia="vi-VN"/>
              </w:rPr>
              <w:t xml:space="preserve"> và </w:t>
            </w:r>
            <w:r w:rsidRPr="00236A50">
              <w:rPr>
                <w:rStyle w:val="BodytextItalic"/>
                <w:sz w:val="24"/>
                <w:szCs w:val="24"/>
                <w:lang w:eastAsia="vi-VN"/>
              </w:rPr>
              <w:t>“buộc khôi phục tình trạng ban đầu”</w:t>
            </w:r>
            <w:r w:rsidRPr="00236A50">
              <w:rPr>
                <w:rStyle w:val="BodyTextChar1"/>
                <w:sz w:val="24"/>
                <w:szCs w:val="24"/>
                <w:lang w:eastAsia="vi-VN"/>
              </w:rPr>
              <w:t xml:space="preserve"> đối với hành vi vi phạm quy định tại khoản 1 Điều này. Bộ Tư pháp đề nghị cơ quan chủ trì soạn thảo quy định làm rõ biện pháp </w:t>
            </w:r>
            <w:r w:rsidRPr="00236A50">
              <w:rPr>
                <w:rStyle w:val="BodytextItalic"/>
                <w:sz w:val="24"/>
                <w:szCs w:val="24"/>
                <w:lang w:eastAsia="vi-VN"/>
              </w:rPr>
              <w:t>“buộc khắc phục hậu quả”</w:t>
            </w:r>
            <w:r w:rsidRPr="00236A50">
              <w:rPr>
                <w:rStyle w:val="BodyTextChar1"/>
                <w:sz w:val="24"/>
                <w:szCs w:val="24"/>
                <w:lang w:eastAsia="vi-VN"/>
              </w:rPr>
              <w:t xml:space="preserve"> tại đoạn 1 khoản 3 Điều 26 dự thảo Nghị định là biện pháp gì, bảo đảm tính rõ ràng, cụ thể.</w:t>
            </w:r>
          </w:p>
          <w:p w14:paraId="5B020C79" w14:textId="77777777" w:rsidR="00E70018" w:rsidRPr="00236A50" w:rsidRDefault="00E70018" w:rsidP="00EE28C1">
            <w:pPr>
              <w:spacing w:before="40" w:after="40"/>
              <w:ind w:firstLine="210"/>
              <w:rPr>
                <w:rFonts w:cs="Times New Roman"/>
                <w:b/>
                <w:bCs/>
                <w:szCs w:val="24"/>
              </w:rPr>
            </w:pPr>
            <w:r w:rsidRPr="00236A50">
              <w:rPr>
                <w:rStyle w:val="BodyTextChar1"/>
                <w:sz w:val="24"/>
                <w:szCs w:val="24"/>
                <w:lang w:eastAsia="vi-VN"/>
              </w:rPr>
              <w:t>+ Đề nghị cơ quan chủ trì soạn thảo rà soát, chỉnh sửa các đoạn tại các khoản 9 Điều 25, khoản 3 Điều 26, khoản 4 Điều 27,... dự thảo Nghị định thành các điểm được trình bày thứ tự theo bảng chữ cái tiếng việt, không sử dụng các ký hiệu “</w:t>
            </w:r>
            <w:r w:rsidRPr="00236A50">
              <w:rPr>
                <w:rStyle w:val="BodyTextChar1"/>
                <w:b/>
                <w:sz w:val="24"/>
                <w:szCs w:val="24"/>
                <w:lang w:eastAsia="vi-VN"/>
              </w:rPr>
              <w:t>-</w:t>
            </w:r>
            <w:r w:rsidRPr="00236A50">
              <w:rPr>
                <w:rStyle w:val="Bodytext5"/>
                <w:b w:val="0"/>
                <w:i/>
                <w:iCs/>
                <w:sz w:val="24"/>
                <w:szCs w:val="24"/>
                <w:lang w:eastAsia="vi-VN"/>
              </w:rPr>
              <w:t>”,</w:t>
            </w:r>
            <w:r w:rsidRPr="00236A50">
              <w:rPr>
                <w:rStyle w:val="BodyTextChar1"/>
                <w:b/>
                <w:sz w:val="24"/>
                <w:szCs w:val="24"/>
                <w:lang w:eastAsia="vi-VN"/>
              </w:rPr>
              <w:t xml:space="preserve"> </w:t>
            </w:r>
            <w:r w:rsidRPr="00236A50">
              <w:rPr>
                <w:rStyle w:val="BodyTextChar1"/>
                <w:sz w:val="24"/>
                <w:szCs w:val="24"/>
                <w:lang w:eastAsia="vi-VN"/>
              </w:rPr>
              <w:t xml:space="preserve">đồng thời, bảo đảm theo đúng yêu cầu </w:t>
            </w:r>
            <w:r w:rsidRPr="00236A50">
              <w:rPr>
                <w:rStyle w:val="BodytextItalic"/>
                <w:sz w:val="24"/>
                <w:szCs w:val="24"/>
                <w:lang w:eastAsia="vi-VN"/>
              </w:rPr>
              <w:t>“mỗi điểm trong bố cục của văn bản chỉ được thể hiện một ý và phải được trình bày trong một câu hoàn chỉnh hoặc một đoạn, không sử dụng các ký hiệu khác để thể hiện các ý trong một điểm”</w:t>
            </w:r>
            <w:r w:rsidRPr="00236A50">
              <w:rPr>
                <w:rStyle w:val="BodyTextChar1"/>
                <w:sz w:val="24"/>
                <w:szCs w:val="24"/>
                <w:lang w:eastAsia="vi-VN"/>
              </w:rPr>
              <w:t xml:space="preserve"> và </w:t>
            </w:r>
            <w:r w:rsidRPr="00236A50">
              <w:rPr>
                <w:rStyle w:val="BodytextItalic"/>
                <w:sz w:val="24"/>
                <w:szCs w:val="24"/>
                <w:lang w:eastAsia="vi-VN"/>
              </w:rPr>
              <w:t>“thứ tự các điểm trong mỗi khoản dùng các chữ cái tiếng Việt theo thứ tự bảng chữ cái tiếng Việt, sau có dấu đóng ngoặc đơn, bằng chữ in thường, cỡ chữ bằng cỡ chữ của phần lời văn từ 13 đến 14, kiểu chữ đứng”</w:t>
            </w:r>
            <w:r w:rsidRPr="00236A50">
              <w:rPr>
                <w:rStyle w:val="BodyTextChar1"/>
                <w:sz w:val="24"/>
                <w:szCs w:val="24"/>
                <w:lang w:eastAsia="vi-VN"/>
              </w:rPr>
              <w:t xml:space="preserve"> quy định lần lượt tại khoản 2 và điểm đ khoản 5 Điều 62 Nghị định số 34/2016/NĐ-CP (sửa đổi, bổ sung bởi Nghị định số 154/2020/NĐ-CP).</w:t>
            </w:r>
          </w:p>
        </w:tc>
        <w:tc>
          <w:tcPr>
            <w:tcW w:w="1427" w:type="pct"/>
          </w:tcPr>
          <w:p w14:paraId="78A561C2" w14:textId="77777777" w:rsidR="00E70018" w:rsidRPr="00236A50" w:rsidRDefault="00E70018" w:rsidP="00EE28C1">
            <w:pPr>
              <w:spacing w:before="40" w:after="40"/>
              <w:ind w:firstLine="210"/>
              <w:rPr>
                <w:rFonts w:cs="Times New Roman"/>
                <w:b/>
                <w:szCs w:val="24"/>
              </w:rPr>
            </w:pPr>
            <w:r w:rsidRPr="00236A50">
              <w:rPr>
                <w:rFonts w:cs="Times New Roman"/>
                <w:b/>
                <w:szCs w:val="24"/>
              </w:rPr>
              <w:t>Giải trình</w:t>
            </w:r>
            <w:r w:rsidR="00B33538" w:rsidRPr="00236A50">
              <w:rPr>
                <w:rFonts w:cs="Times New Roman"/>
                <w:b/>
                <w:szCs w:val="24"/>
              </w:rPr>
              <w:t>, tiếp thu</w:t>
            </w:r>
            <w:r w:rsidRPr="00236A50">
              <w:rPr>
                <w:rFonts w:cs="Times New Roman"/>
                <w:b/>
                <w:szCs w:val="24"/>
              </w:rPr>
              <w:t xml:space="preserve">: </w:t>
            </w:r>
          </w:p>
          <w:p w14:paraId="7BA44D94" w14:textId="77777777" w:rsidR="00E70018" w:rsidRPr="00236A50" w:rsidRDefault="00E70018" w:rsidP="00EE28C1">
            <w:pPr>
              <w:spacing w:before="40" w:after="40"/>
              <w:ind w:firstLine="210"/>
              <w:rPr>
                <w:rStyle w:val="BodyTextChar1"/>
                <w:sz w:val="24"/>
                <w:szCs w:val="24"/>
                <w:lang w:eastAsia="vi-VN"/>
              </w:rPr>
            </w:pPr>
            <w:r w:rsidRPr="00236A50">
              <w:rPr>
                <w:rStyle w:val="BodyTextChar1"/>
                <w:sz w:val="24"/>
                <w:szCs w:val="24"/>
                <w:lang w:eastAsia="vi-VN"/>
              </w:rPr>
              <w:t>+ Hành vi vi phạm này không những gây hư hỏng công trình, mà còn có thể gây thiệt hại cho vùng được bảo vệ. Khôi phục tình trạng ban đầu và Khắc phục hậu quả thiệt hại do hành vi vi phạm gây ra.</w:t>
            </w:r>
          </w:p>
          <w:p w14:paraId="69411B94" w14:textId="77777777" w:rsidR="00E70018" w:rsidRPr="00236A50" w:rsidRDefault="00E70018" w:rsidP="00EE28C1">
            <w:pPr>
              <w:spacing w:before="40" w:after="40"/>
              <w:ind w:firstLine="210"/>
              <w:rPr>
                <w:rStyle w:val="BodyTextChar1"/>
                <w:sz w:val="24"/>
                <w:szCs w:val="24"/>
                <w:lang w:eastAsia="vi-VN"/>
              </w:rPr>
            </w:pPr>
            <w:r w:rsidRPr="00236A50">
              <w:rPr>
                <w:rStyle w:val="BodyTextChar1"/>
                <w:sz w:val="24"/>
                <w:szCs w:val="24"/>
                <w:lang w:eastAsia="vi-VN"/>
              </w:rPr>
              <w:t>+ Tiếp thu ý kiến góp ý, đã rà soát lỗi soạn thảo và chỉnh sửa Dự thảo</w:t>
            </w:r>
          </w:p>
          <w:p w14:paraId="01CBDD81" w14:textId="77777777" w:rsidR="00E70018" w:rsidRPr="00236A50" w:rsidRDefault="00E70018" w:rsidP="00EE28C1">
            <w:pPr>
              <w:widowControl w:val="0"/>
              <w:spacing w:before="40" w:after="40"/>
              <w:ind w:firstLine="210"/>
              <w:rPr>
                <w:rFonts w:cs="Times New Roman"/>
                <w:b/>
                <w:bCs/>
                <w:szCs w:val="24"/>
              </w:rPr>
            </w:pPr>
          </w:p>
        </w:tc>
      </w:tr>
      <w:tr w:rsidR="00236A50" w:rsidRPr="00236A50" w14:paraId="7C7BE096" w14:textId="77777777" w:rsidTr="009C5E62">
        <w:trPr>
          <w:trHeight w:val="485"/>
        </w:trPr>
        <w:tc>
          <w:tcPr>
            <w:tcW w:w="1331" w:type="pct"/>
            <w:vMerge/>
          </w:tcPr>
          <w:p w14:paraId="02438985" w14:textId="77777777" w:rsidR="00E70018" w:rsidRPr="00236A50" w:rsidRDefault="00E70018" w:rsidP="00EE28C1">
            <w:pPr>
              <w:widowControl w:val="0"/>
              <w:spacing w:before="40" w:after="40"/>
              <w:ind w:firstLine="237"/>
              <w:rPr>
                <w:rFonts w:cs="Times New Roman"/>
                <w:b/>
                <w:szCs w:val="24"/>
              </w:rPr>
            </w:pPr>
          </w:p>
        </w:tc>
        <w:tc>
          <w:tcPr>
            <w:tcW w:w="2242" w:type="pct"/>
          </w:tcPr>
          <w:p w14:paraId="73FF6E46" w14:textId="77777777" w:rsidR="00E70018" w:rsidRPr="00236A50" w:rsidRDefault="00E70018" w:rsidP="00EE28C1">
            <w:pPr>
              <w:spacing w:before="40" w:after="40"/>
              <w:ind w:firstLine="210"/>
              <w:rPr>
                <w:rFonts w:cs="Times New Roman"/>
                <w:b/>
                <w:szCs w:val="24"/>
              </w:rPr>
            </w:pPr>
            <w:r w:rsidRPr="00236A50">
              <w:rPr>
                <w:rFonts w:cs="Times New Roman"/>
                <w:b/>
                <w:szCs w:val="24"/>
              </w:rPr>
              <w:t>- Tỉnh Nghệ An:</w:t>
            </w:r>
          </w:p>
          <w:p w14:paraId="29366281" w14:textId="77777777" w:rsidR="00E70018" w:rsidRPr="00236A50" w:rsidRDefault="00E70018" w:rsidP="00EE28C1">
            <w:pPr>
              <w:spacing w:before="40" w:after="40"/>
              <w:ind w:firstLine="210"/>
              <w:rPr>
                <w:rFonts w:cs="Times New Roman"/>
                <w:szCs w:val="24"/>
              </w:rPr>
            </w:pPr>
            <w:r w:rsidRPr="00236A50">
              <w:rPr>
                <w:rFonts w:cs="Times New Roman"/>
                <w:szCs w:val="24"/>
              </w:rPr>
              <w:t xml:space="preserve">Tại khoản 1, khoản 3 Điều 26 Đề nghị xem xét sửa đổi, nâng mức phạt như sau: </w:t>
            </w:r>
          </w:p>
          <w:p w14:paraId="266DC81B" w14:textId="77777777" w:rsidR="00E70018" w:rsidRPr="00236A50" w:rsidRDefault="00E70018" w:rsidP="00EE28C1">
            <w:pPr>
              <w:spacing w:before="40" w:after="40"/>
              <w:ind w:firstLine="210"/>
              <w:rPr>
                <w:rFonts w:cs="Times New Roman"/>
                <w:szCs w:val="24"/>
              </w:rPr>
            </w:pPr>
            <w:r w:rsidRPr="00236A50">
              <w:rPr>
                <w:rFonts w:cs="Times New Roman"/>
                <w:i/>
                <w:iCs/>
                <w:szCs w:val="24"/>
              </w:rPr>
              <w:t xml:space="preserve">“1. Phạt tiền từ </w:t>
            </w:r>
            <w:r w:rsidRPr="00236A50">
              <w:rPr>
                <w:rFonts w:cs="Times New Roman"/>
                <w:b/>
                <w:bCs/>
                <w:i/>
                <w:iCs/>
                <w:szCs w:val="24"/>
              </w:rPr>
              <w:t xml:space="preserve">30.000.000 </w:t>
            </w:r>
            <w:r w:rsidRPr="00236A50">
              <w:rPr>
                <w:rFonts w:cs="Times New Roman"/>
                <w:i/>
                <w:iCs/>
                <w:szCs w:val="24"/>
              </w:rPr>
              <w:t xml:space="preserve">đồng đến </w:t>
            </w:r>
            <w:r w:rsidRPr="00236A50">
              <w:rPr>
                <w:rFonts w:cs="Times New Roman"/>
                <w:b/>
                <w:bCs/>
                <w:i/>
                <w:iCs/>
                <w:szCs w:val="24"/>
              </w:rPr>
              <w:t xml:space="preserve">50.000.000 </w:t>
            </w:r>
            <w:r w:rsidRPr="00236A50">
              <w:rPr>
                <w:rFonts w:cs="Times New Roman"/>
                <w:i/>
                <w:iCs/>
                <w:szCs w:val="24"/>
              </w:rPr>
              <w:t xml:space="preserve">đồng đối với hành vi vận hành trái quy chuẩn kỹ thuật đối với công trình phân lũ, làm chậm lũ, cống qua đê, công trình tràn sự cố, cửa khẩu qua đê, trạm bơm, âu thuyền trong phạm vi bảo vệ đê điều. </w:t>
            </w:r>
          </w:p>
          <w:p w14:paraId="5CA27418" w14:textId="77777777" w:rsidR="00E70018" w:rsidRPr="00236A50" w:rsidRDefault="00E70018" w:rsidP="00EE28C1">
            <w:pPr>
              <w:spacing w:before="40" w:after="40"/>
              <w:ind w:firstLine="210"/>
              <w:rPr>
                <w:rFonts w:cs="Times New Roman"/>
                <w:szCs w:val="24"/>
              </w:rPr>
            </w:pPr>
            <w:r w:rsidRPr="00236A50">
              <w:rPr>
                <w:rFonts w:cs="Times New Roman"/>
                <w:i/>
                <w:iCs/>
                <w:szCs w:val="24"/>
              </w:rPr>
              <w:t xml:space="preserve">3. Biện pháp khắc phục hậu quả: </w:t>
            </w:r>
          </w:p>
          <w:p w14:paraId="5F4CB713" w14:textId="77777777" w:rsidR="00E70018" w:rsidRPr="00236A50" w:rsidRDefault="00E70018" w:rsidP="00EE28C1">
            <w:pPr>
              <w:spacing w:before="40" w:after="40"/>
              <w:ind w:firstLine="210"/>
              <w:rPr>
                <w:rFonts w:cs="Times New Roman"/>
                <w:b/>
                <w:bCs/>
                <w:szCs w:val="24"/>
              </w:rPr>
            </w:pPr>
            <w:r w:rsidRPr="00236A50">
              <w:rPr>
                <w:rFonts w:cs="Times New Roman"/>
                <w:i/>
                <w:iCs/>
                <w:szCs w:val="24"/>
              </w:rPr>
              <w:t>Buộc khắc phục hậu quả do hành vi vi phạm quy định tại khoản 1 Điều này.”</w:t>
            </w:r>
          </w:p>
        </w:tc>
        <w:tc>
          <w:tcPr>
            <w:tcW w:w="1427" w:type="pct"/>
          </w:tcPr>
          <w:p w14:paraId="1D18457F" w14:textId="77777777" w:rsidR="00E70018" w:rsidRPr="00236A50" w:rsidRDefault="00E70018" w:rsidP="00EE28C1">
            <w:pPr>
              <w:spacing w:before="40" w:after="40"/>
              <w:ind w:firstLine="210"/>
              <w:rPr>
                <w:rFonts w:cs="Times New Roman"/>
                <w:b/>
                <w:szCs w:val="24"/>
              </w:rPr>
            </w:pPr>
            <w:r w:rsidRPr="00236A50">
              <w:rPr>
                <w:rFonts w:cs="Times New Roman"/>
                <w:b/>
                <w:szCs w:val="24"/>
              </w:rPr>
              <w:t>Giải trình:</w:t>
            </w:r>
          </w:p>
          <w:p w14:paraId="472EDAB3" w14:textId="77777777" w:rsidR="00E70018" w:rsidRPr="00236A50" w:rsidRDefault="00E70018" w:rsidP="00EE28C1">
            <w:pPr>
              <w:spacing w:before="40" w:after="40"/>
              <w:ind w:firstLine="210"/>
              <w:rPr>
                <w:rFonts w:cs="Times New Roman"/>
                <w:iCs/>
                <w:szCs w:val="24"/>
              </w:rPr>
            </w:pPr>
            <w:r w:rsidRPr="00236A50">
              <w:rPr>
                <w:rFonts w:cs="Times New Roman"/>
                <w:iCs/>
                <w:szCs w:val="24"/>
              </w:rPr>
              <w:t>Dự thảo đã quy định 02 biện pháp khắc phục hậu quả đối với hành vi này. Vì vậy, đề nghị không nâng mức phạt, giữ nguyên Dự thảo</w:t>
            </w:r>
          </w:p>
          <w:p w14:paraId="6B88DC64" w14:textId="77777777" w:rsidR="00E70018" w:rsidRPr="00236A50" w:rsidRDefault="00E70018" w:rsidP="00EE28C1">
            <w:pPr>
              <w:widowControl w:val="0"/>
              <w:spacing w:before="40" w:after="40"/>
              <w:ind w:firstLine="210"/>
              <w:rPr>
                <w:rFonts w:cs="Times New Roman"/>
                <w:b/>
                <w:bCs/>
                <w:szCs w:val="24"/>
              </w:rPr>
            </w:pPr>
          </w:p>
        </w:tc>
      </w:tr>
      <w:tr w:rsidR="00236A50" w:rsidRPr="00236A50" w14:paraId="07F2C76F" w14:textId="77777777" w:rsidTr="009C5E62">
        <w:trPr>
          <w:trHeight w:val="1269"/>
        </w:trPr>
        <w:tc>
          <w:tcPr>
            <w:tcW w:w="1331" w:type="pct"/>
            <w:vMerge/>
          </w:tcPr>
          <w:p w14:paraId="3763C8DD" w14:textId="77777777" w:rsidR="00E70018" w:rsidRPr="00236A50" w:rsidRDefault="00E70018" w:rsidP="00EE28C1">
            <w:pPr>
              <w:widowControl w:val="0"/>
              <w:spacing w:before="40" w:after="40"/>
              <w:ind w:firstLine="237"/>
              <w:rPr>
                <w:rFonts w:cs="Times New Roman"/>
                <w:b/>
                <w:szCs w:val="24"/>
              </w:rPr>
            </w:pPr>
          </w:p>
        </w:tc>
        <w:tc>
          <w:tcPr>
            <w:tcW w:w="2242" w:type="pct"/>
          </w:tcPr>
          <w:p w14:paraId="0A1D8F32" w14:textId="77777777" w:rsidR="00E70018" w:rsidRPr="00236A50" w:rsidRDefault="00E70018" w:rsidP="00EE28C1">
            <w:pPr>
              <w:spacing w:before="40" w:after="40"/>
              <w:ind w:firstLine="210"/>
              <w:rPr>
                <w:rFonts w:cs="Times New Roman"/>
                <w:b/>
                <w:bCs/>
                <w:szCs w:val="24"/>
              </w:rPr>
            </w:pPr>
            <w:r w:rsidRPr="00236A50">
              <w:rPr>
                <w:rFonts w:eastAsia="Times New Roman" w:cs="Times New Roman"/>
                <w:b/>
                <w:bCs/>
                <w:szCs w:val="24"/>
              </w:rPr>
              <w:t>Bộ Khoa học và Công nghệ:</w:t>
            </w:r>
          </w:p>
          <w:p w14:paraId="2B0B1A87" w14:textId="77777777" w:rsidR="00E70018" w:rsidRPr="00236A50" w:rsidRDefault="00E70018" w:rsidP="00EE28C1">
            <w:pPr>
              <w:spacing w:before="40" w:after="40"/>
              <w:ind w:firstLine="210"/>
              <w:rPr>
                <w:rFonts w:cs="Times New Roman"/>
                <w:b/>
                <w:bCs/>
                <w:szCs w:val="24"/>
              </w:rPr>
            </w:pPr>
            <w:r w:rsidRPr="00236A50">
              <w:rPr>
                <w:rFonts w:cs="Times New Roman"/>
                <w:szCs w:val="24"/>
              </w:rPr>
              <w:t>Tại khoản 2 Điều 26 đề nghị sửa cụm từ “Cửa khẩu qua đê” thành “Cửa qua đê”.</w:t>
            </w:r>
          </w:p>
        </w:tc>
        <w:tc>
          <w:tcPr>
            <w:tcW w:w="1427" w:type="pct"/>
          </w:tcPr>
          <w:p w14:paraId="64056AB5" w14:textId="77777777" w:rsidR="00E70018" w:rsidRPr="00236A50" w:rsidRDefault="00E70018" w:rsidP="00EE28C1">
            <w:pPr>
              <w:spacing w:before="40" w:after="40"/>
              <w:ind w:firstLine="210"/>
              <w:rPr>
                <w:rFonts w:cs="Times New Roman"/>
                <w:b/>
                <w:bCs/>
                <w:szCs w:val="24"/>
              </w:rPr>
            </w:pPr>
            <w:r w:rsidRPr="00236A50">
              <w:rPr>
                <w:rFonts w:cs="Times New Roman"/>
                <w:b/>
                <w:bCs/>
                <w:szCs w:val="24"/>
              </w:rPr>
              <w:t>Giải trình:</w:t>
            </w:r>
          </w:p>
          <w:p w14:paraId="3EDB8E66" w14:textId="77777777" w:rsidR="00E70018" w:rsidRPr="00236A50" w:rsidRDefault="00E70018" w:rsidP="00EE28C1">
            <w:pPr>
              <w:spacing w:before="40" w:after="40"/>
              <w:ind w:firstLine="210"/>
              <w:rPr>
                <w:rFonts w:cs="Times New Roman"/>
                <w:b/>
                <w:bCs/>
                <w:szCs w:val="24"/>
              </w:rPr>
            </w:pPr>
            <w:r w:rsidRPr="00236A50">
              <w:rPr>
                <w:rFonts w:cs="Times New Roman"/>
                <w:bCs/>
                <w:szCs w:val="24"/>
              </w:rPr>
              <w:t>“Cửa khẩu qua đê” là thuật ngữ chuyên ngành quy định tại Luật Đê điều.</w:t>
            </w:r>
          </w:p>
        </w:tc>
      </w:tr>
      <w:tr w:rsidR="00236A50" w:rsidRPr="00236A50" w14:paraId="41B6D22E" w14:textId="77777777" w:rsidTr="009C5E62">
        <w:trPr>
          <w:trHeight w:val="530"/>
        </w:trPr>
        <w:tc>
          <w:tcPr>
            <w:tcW w:w="1331" w:type="pct"/>
            <w:vMerge w:val="restart"/>
          </w:tcPr>
          <w:p w14:paraId="07D9A1C7" w14:textId="77777777" w:rsidR="00E36D82" w:rsidRPr="00236A50" w:rsidRDefault="00E36D82" w:rsidP="00EE28C1">
            <w:pPr>
              <w:widowControl w:val="0"/>
              <w:spacing w:before="40" w:after="40"/>
              <w:ind w:firstLine="237"/>
              <w:rPr>
                <w:rFonts w:cs="Times New Roman"/>
                <w:b/>
                <w:bCs/>
                <w:iCs/>
                <w:szCs w:val="24"/>
              </w:rPr>
            </w:pPr>
            <w:r w:rsidRPr="00236A50">
              <w:rPr>
                <w:rFonts w:cs="Times New Roman"/>
                <w:b/>
                <w:bCs/>
                <w:iCs/>
                <w:szCs w:val="24"/>
              </w:rPr>
              <w:t xml:space="preserve">Điều 27. Vi phạm về </w:t>
            </w:r>
            <w:bookmarkStart w:id="30" w:name="_Hlk77568537"/>
            <w:r w:rsidRPr="00236A50">
              <w:rPr>
                <w:rFonts w:cs="Times New Roman"/>
                <w:b/>
                <w:bCs/>
                <w:iCs/>
                <w:szCs w:val="24"/>
              </w:rPr>
              <w:t xml:space="preserve">đổ chất thải, để vật liệu trong phạm vi bảo vệ đê điều, </w:t>
            </w:r>
            <w:r w:rsidRPr="00236A50">
              <w:rPr>
                <w:rFonts w:eastAsia="Times New Roman" w:cs="Times New Roman"/>
                <w:b/>
                <w:szCs w:val="24"/>
                <w:lang w:val="vi-VN"/>
              </w:rPr>
              <w:t>ở bãi sông, lòng sông</w:t>
            </w:r>
            <w:bookmarkEnd w:id="30"/>
          </w:p>
          <w:p w14:paraId="43200877" w14:textId="77777777" w:rsidR="00E36D82" w:rsidRPr="00236A50" w:rsidRDefault="00E36D82" w:rsidP="00EE28C1">
            <w:pPr>
              <w:widowControl w:val="0"/>
              <w:spacing w:before="40" w:after="40"/>
              <w:ind w:firstLine="237"/>
              <w:rPr>
                <w:rFonts w:cs="Times New Roman"/>
                <w:b/>
                <w:bCs/>
                <w:i/>
                <w:iCs/>
                <w:szCs w:val="24"/>
              </w:rPr>
            </w:pPr>
            <w:r w:rsidRPr="00236A50">
              <w:rPr>
                <w:rFonts w:cs="Times New Roman"/>
                <w:bCs/>
                <w:i/>
                <w:iCs/>
                <w:szCs w:val="24"/>
              </w:rPr>
              <w:t xml:space="preserve">1. Phạt tiền đối với hành vi </w:t>
            </w:r>
            <w:bookmarkStart w:id="31" w:name="_Hlk77568955"/>
            <w:r w:rsidRPr="00236A50">
              <w:rPr>
                <w:rFonts w:cs="Times New Roman"/>
                <w:bCs/>
                <w:i/>
                <w:iCs/>
                <w:szCs w:val="24"/>
              </w:rPr>
              <w:t>đổ chất thải</w:t>
            </w:r>
            <w:r w:rsidRPr="00236A50">
              <w:rPr>
                <w:rFonts w:cs="Times New Roman"/>
                <w:b/>
                <w:bCs/>
                <w:i/>
                <w:iCs/>
                <w:szCs w:val="24"/>
              </w:rPr>
              <w:t xml:space="preserve"> </w:t>
            </w:r>
            <w:r w:rsidRPr="00236A50">
              <w:rPr>
                <w:rFonts w:eastAsia="Times New Roman" w:cs="Times New Roman"/>
                <w:i/>
                <w:szCs w:val="24"/>
                <w:lang w:val="vi-VN"/>
              </w:rPr>
              <w:t>trong phạm vi bảo vệ đê điều</w:t>
            </w:r>
            <w:r w:rsidRPr="00236A50">
              <w:rPr>
                <w:rFonts w:eastAsia="Times New Roman" w:cs="Times New Roman"/>
                <w:i/>
                <w:szCs w:val="24"/>
              </w:rPr>
              <w:t xml:space="preserve">, ở bãi sông, lòng sông </w:t>
            </w:r>
            <w:bookmarkEnd w:id="31"/>
            <w:r w:rsidRPr="00236A50">
              <w:rPr>
                <w:rFonts w:eastAsia="Times New Roman" w:cs="Times New Roman"/>
                <w:i/>
                <w:szCs w:val="24"/>
              </w:rPr>
              <w:t xml:space="preserve">như sau: </w:t>
            </w:r>
          </w:p>
          <w:p w14:paraId="3EF18769"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a) T</w:t>
            </w:r>
            <w:r w:rsidRPr="00236A50">
              <w:rPr>
                <w:rFonts w:eastAsia="Times New Roman" w:cs="Times New Roman"/>
                <w:i/>
                <w:szCs w:val="24"/>
                <w:lang w:val="vi-VN"/>
              </w:rPr>
              <w:t xml:space="preserve">ừ </w:t>
            </w:r>
            <w:r w:rsidRPr="00236A50">
              <w:rPr>
                <w:rFonts w:eastAsia="Times New Roman" w:cs="Times New Roman"/>
                <w:i/>
                <w:szCs w:val="24"/>
              </w:rPr>
              <w:t>1.0</w:t>
            </w:r>
            <w:r w:rsidRPr="00236A50">
              <w:rPr>
                <w:rFonts w:eastAsia="Times New Roman" w:cs="Times New Roman"/>
                <w:i/>
                <w:szCs w:val="24"/>
                <w:lang w:val="vi-VN"/>
              </w:rPr>
              <w:t xml:space="preserve">00.000 đồng đến </w:t>
            </w:r>
            <w:r w:rsidRPr="00236A50">
              <w:rPr>
                <w:rFonts w:eastAsia="Times New Roman" w:cs="Times New Roman"/>
                <w:i/>
                <w:szCs w:val="24"/>
              </w:rPr>
              <w:t>3</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dưới</w:t>
            </w:r>
            <w:r w:rsidRPr="00236A50">
              <w:rPr>
                <w:rFonts w:eastAsia="Times New Roman" w:cs="Times New Roman"/>
                <w:i/>
                <w:szCs w:val="24"/>
                <w:lang w:val="vi-VN"/>
              </w:rPr>
              <w:t xml:space="preserve"> </w:t>
            </w:r>
            <w:r w:rsidRPr="00236A50">
              <w:rPr>
                <w:rFonts w:eastAsia="Times New Roman" w:cs="Times New Roman"/>
                <w:i/>
                <w:szCs w:val="24"/>
              </w:rPr>
              <w:t>01</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w:t>
            </w:r>
          </w:p>
          <w:p w14:paraId="52E49A3D"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b) T</w:t>
            </w:r>
            <w:r w:rsidRPr="00236A50">
              <w:rPr>
                <w:rFonts w:eastAsia="Times New Roman" w:cs="Times New Roman"/>
                <w:i/>
                <w:szCs w:val="24"/>
                <w:lang w:val="vi-VN"/>
              </w:rPr>
              <w:t xml:space="preserve">ừ </w:t>
            </w:r>
            <w:r w:rsidRPr="00236A50">
              <w:rPr>
                <w:rFonts w:eastAsia="Times New Roman" w:cs="Times New Roman"/>
                <w:i/>
                <w:szCs w:val="24"/>
              </w:rPr>
              <w:t>3.0</w:t>
            </w:r>
            <w:r w:rsidRPr="00236A50">
              <w:rPr>
                <w:rFonts w:eastAsia="Times New Roman" w:cs="Times New Roman"/>
                <w:i/>
                <w:szCs w:val="24"/>
                <w:lang w:val="vi-VN"/>
              </w:rPr>
              <w:t xml:space="preserve">00.000 đồng đến </w:t>
            </w:r>
            <w:r w:rsidRPr="00236A50">
              <w:rPr>
                <w:rFonts w:eastAsia="Times New Roman" w:cs="Times New Roman"/>
                <w:i/>
                <w:szCs w:val="24"/>
              </w:rPr>
              <w:t>5</w:t>
            </w:r>
            <w:r w:rsidRPr="00236A50">
              <w:rPr>
                <w:rFonts w:eastAsia="Times New Roman" w:cs="Times New Roman"/>
                <w:i/>
                <w:szCs w:val="24"/>
                <w:lang w:val="vi-VN"/>
              </w:rPr>
              <w:t>.000.000 đồng với khối lượng</w:t>
            </w:r>
            <w:r w:rsidRPr="00236A50">
              <w:rPr>
                <w:rFonts w:eastAsia="Times New Roman" w:cs="Times New Roman"/>
                <w:i/>
                <w:szCs w:val="24"/>
              </w:rPr>
              <w:t xml:space="preserve"> từ</w:t>
            </w:r>
            <w:r w:rsidRPr="00236A50">
              <w:rPr>
                <w:rFonts w:eastAsia="Times New Roman" w:cs="Times New Roman"/>
                <w:i/>
                <w:szCs w:val="24"/>
                <w:lang w:val="vi-VN"/>
              </w:rPr>
              <w:t xml:space="preserve"> </w:t>
            </w:r>
            <w:r w:rsidRPr="00236A50">
              <w:rPr>
                <w:rFonts w:eastAsia="Times New Roman" w:cs="Times New Roman"/>
                <w:i/>
                <w:szCs w:val="24"/>
              </w:rPr>
              <w:t xml:space="preserve">01 </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vertAlign w:val="subscript"/>
              </w:rPr>
              <w:t xml:space="preserve"> </w:t>
            </w:r>
            <w:r w:rsidRPr="00236A50">
              <w:rPr>
                <w:rFonts w:eastAsia="Times New Roman" w:cs="Times New Roman"/>
                <w:i/>
                <w:szCs w:val="24"/>
              </w:rPr>
              <w:t>đến 03m</w:t>
            </w:r>
            <w:r w:rsidRPr="00236A50">
              <w:rPr>
                <w:rFonts w:eastAsia="Times New Roman" w:cs="Times New Roman"/>
                <w:i/>
                <w:szCs w:val="24"/>
                <w:vertAlign w:val="superscript"/>
              </w:rPr>
              <w:t>3</w:t>
            </w:r>
            <w:r w:rsidRPr="00236A50">
              <w:rPr>
                <w:rFonts w:eastAsia="Times New Roman" w:cs="Times New Roman"/>
                <w:i/>
                <w:szCs w:val="24"/>
                <w:lang w:val="vi-VN"/>
              </w:rPr>
              <w:t>;</w:t>
            </w:r>
          </w:p>
          <w:p w14:paraId="26FE00DC"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c) T</w:t>
            </w:r>
            <w:r w:rsidRPr="00236A50">
              <w:rPr>
                <w:rFonts w:eastAsia="Times New Roman" w:cs="Times New Roman"/>
                <w:i/>
                <w:szCs w:val="24"/>
                <w:lang w:val="vi-VN"/>
              </w:rPr>
              <w:t xml:space="preserve">ừ </w:t>
            </w:r>
            <w:r w:rsidRPr="00236A50">
              <w:rPr>
                <w:rFonts w:eastAsia="Times New Roman" w:cs="Times New Roman"/>
                <w:i/>
                <w:szCs w:val="24"/>
              </w:rPr>
              <w:t>5</w:t>
            </w:r>
            <w:r w:rsidRPr="00236A50">
              <w:rPr>
                <w:rFonts w:eastAsia="Times New Roman" w:cs="Times New Roman"/>
                <w:i/>
                <w:szCs w:val="24"/>
                <w:lang w:val="vi-VN"/>
              </w:rPr>
              <w:t xml:space="preserve">.000.000 đồng đến </w:t>
            </w:r>
            <w:r w:rsidRPr="00236A50">
              <w:rPr>
                <w:rFonts w:eastAsia="Times New Roman" w:cs="Times New Roman"/>
                <w:i/>
                <w:szCs w:val="24"/>
              </w:rPr>
              <w:t>10</w:t>
            </w:r>
            <w:r w:rsidRPr="00236A50">
              <w:rPr>
                <w:rFonts w:eastAsia="Times New Roman" w:cs="Times New Roman"/>
                <w:i/>
                <w:szCs w:val="24"/>
                <w:lang w:val="vi-VN"/>
              </w:rPr>
              <w:t>.000.000 đồng với khối lượng</w:t>
            </w:r>
            <w:r w:rsidRPr="00236A50">
              <w:rPr>
                <w:rFonts w:eastAsia="Times New Roman" w:cs="Times New Roman"/>
                <w:i/>
                <w:szCs w:val="24"/>
              </w:rPr>
              <w:t xml:space="preserve"> từ</w:t>
            </w:r>
            <w:r w:rsidRPr="00236A50">
              <w:rPr>
                <w:rFonts w:eastAsia="Times New Roman" w:cs="Times New Roman"/>
                <w:i/>
                <w:szCs w:val="24"/>
                <w:lang w:val="vi-VN"/>
              </w:rPr>
              <w:t xml:space="preserve"> </w:t>
            </w:r>
            <w:r w:rsidRPr="00236A50">
              <w:rPr>
                <w:rFonts w:eastAsia="Times New Roman" w:cs="Times New Roman"/>
                <w:i/>
                <w:szCs w:val="24"/>
              </w:rPr>
              <w:t>03</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vertAlign w:val="subscript"/>
              </w:rPr>
              <w:t xml:space="preserve"> </w:t>
            </w:r>
            <w:r w:rsidRPr="00236A50">
              <w:rPr>
                <w:rFonts w:eastAsia="Times New Roman" w:cs="Times New Roman"/>
                <w:i/>
                <w:szCs w:val="24"/>
              </w:rPr>
              <w:t>đến</w:t>
            </w:r>
            <w:r w:rsidRPr="00236A50">
              <w:rPr>
                <w:rFonts w:eastAsia="Times New Roman" w:cs="Times New Roman"/>
                <w:i/>
                <w:szCs w:val="24"/>
                <w:vertAlign w:val="subscript"/>
              </w:rPr>
              <w:t xml:space="preserve"> </w:t>
            </w:r>
            <w:r w:rsidRPr="00236A50">
              <w:rPr>
                <w:rFonts w:eastAsia="Times New Roman" w:cs="Times New Roman"/>
                <w:i/>
                <w:szCs w:val="24"/>
              </w:rPr>
              <w:t>10m</w:t>
            </w:r>
            <w:r w:rsidRPr="00236A50">
              <w:rPr>
                <w:rFonts w:eastAsia="Times New Roman" w:cs="Times New Roman"/>
                <w:i/>
                <w:szCs w:val="24"/>
                <w:vertAlign w:val="superscript"/>
              </w:rPr>
              <w:t>3</w:t>
            </w:r>
            <w:r w:rsidRPr="00236A50">
              <w:rPr>
                <w:rFonts w:eastAsia="Times New Roman" w:cs="Times New Roman"/>
                <w:i/>
                <w:szCs w:val="24"/>
                <w:lang w:val="vi-VN"/>
              </w:rPr>
              <w:t>;</w:t>
            </w:r>
          </w:p>
          <w:p w14:paraId="7973C492"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d) T</w:t>
            </w:r>
            <w:r w:rsidRPr="00236A50">
              <w:rPr>
                <w:rFonts w:eastAsia="Times New Roman" w:cs="Times New Roman"/>
                <w:i/>
                <w:szCs w:val="24"/>
                <w:lang w:val="vi-VN"/>
              </w:rPr>
              <w:t xml:space="preserve">ừ </w:t>
            </w:r>
            <w:r w:rsidRPr="00236A50">
              <w:rPr>
                <w:rFonts w:eastAsia="Times New Roman" w:cs="Times New Roman"/>
                <w:i/>
                <w:szCs w:val="24"/>
              </w:rPr>
              <w:t>10</w:t>
            </w:r>
            <w:r w:rsidRPr="00236A50">
              <w:rPr>
                <w:rFonts w:eastAsia="Times New Roman" w:cs="Times New Roman"/>
                <w:i/>
                <w:szCs w:val="24"/>
                <w:lang w:val="vi-VN"/>
              </w:rPr>
              <w:t xml:space="preserve">.000.000 đồng đến </w:t>
            </w:r>
            <w:r w:rsidRPr="00236A50">
              <w:rPr>
                <w:rFonts w:eastAsia="Times New Roman" w:cs="Times New Roman"/>
                <w:i/>
                <w:szCs w:val="24"/>
              </w:rPr>
              <w:t>20</w:t>
            </w:r>
            <w:r w:rsidRPr="00236A50">
              <w:rPr>
                <w:rFonts w:eastAsia="Times New Roman" w:cs="Times New Roman"/>
                <w:i/>
                <w:szCs w:val="24"/>
                <w:lang w:val="vi-VN"/>
              </w:rPr>
              <w:t>.000.000 đồng với khối lượng</w:t>
            </w:r>
            <w:r w:rsidRPr="00236A50">
              <w:rPr>
                <w:rFonts w:eastAsia="Times New Roman" w:cs="Times New Roman"/>
                <w:i/>
                <w:szCs w:val="24"/>
              </w:rPr>
              <w:t xml:space="preserve"> từ</w:t>
            </w:r>
            <w:r w:rsidRPr="00236A50">
              <w:rPr>
                <w:rFonts w:eastAsia="Times New Roman" w:cs="Times New Roman"/>
                <w:i/>
                <w:szCs w:val="24"/>
                <w:lang w:val="vi-VN"/>
              </w:rPr>
              <w:t xml:space="preserve"> </w:t>
            </w:r>
            <w:r w:rsidRPr="00236A50">
              <w:rPr>
                <w:rFonts w:eastAsia="Times New Roman" w:cs="Times New Roman"/>
                <w:i/>
                <w:szCs w:val="24"/>
              </w:rPr>
              <w:t>10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vertAlign w:val="subscript"/>
              </w:rPr>
              <w:t xml:space="preserve"> </w:t>
            </w:r>
            <w:r w:rsidRPr="00236A50">
              <w:rPr>
                <w:rFonts w:eastAsia="Times New Roman" w:cs="Times New Roman"/>
                <w:i/>
                <w:szCs w:val="24"/>
              </w:rPr>
              <w:t>đến</w:t>
            </w:r>
            <w:r w:rsidRPr="00236A50">
              <w:rPr>
                <w:rFonts w:eastAsia="Times New Roman" w:cs="Times New Roman"/>
                <w:i/>
                <w:szCs w:val="24"/>
                <w:vertAlign w:val="subscript"/>
              </w:rPr>
              <w:t xml:space="preserve"> </w:t>
            </w:r>
            <w:r w:rsidRPr="00236A50">
              <w:rPr>
                <w:rFonts w:eastAsia="Times New Roman" w:cs="Times New Roman"/>
                <w:i/>
                <w:szCs w:val="24"/>
              </w:rPr>
              <w:t>dưới 20m</w:t>
            </w:r>
            <w:r w:rsidRPr="00236A50">
              <w:rPr>
                <w:rFonts w:eastAsia="Times New Roman" w:cs="Times New Roman"/>
                <w:i/>
                <w:szCs w:val="24"/>
                <w:vertAlign w:val="superscript"/>
              </w:rPr>
              <w:t>3</w:t>
            </w:r>
            <w:r w:rsidRPr="00236A50">
              <w:rPr>
                <w:rFonts w:eastAsia="Times New Roman" w:cs="Times New Roman"/>
                <w:i/>
                <w:szCs w:val="24"/>
                <w:lang w:val="vi-VN"/>
              </w:rPr>
              <w:t>;</w:t>
            </w:r>
          </w:p>
          <w:p w14:paraId="69490E45"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đ) T</w:t>
            </w:r>
            <w:r w:rsidRPr="00236A50">
              <w:rPr>
                <w:rFonts w:eastAsia="Times New Roman" w:cs="Times New Roman"/>
                <w:i/>
                <w:szCs w:val="24"/>
                <w:lang w:val="vi-VN"/>
              </w:rPr>
              <w:t xml:space="preserve">ừ </w:t>
            </w:r>
            <w:r w:rsidRPr="00236A50">
              <w:rPr>
                <w:rFonts w:eastAsia="Times New Roman" w:cs="Times New Roman"/>
                <w:i/>
                <w:szCs w:val="24"/>
              </w:rPr>
              <w:t>20</w:t>
            </w:r>
            <w:r w:rsidRPr="00236A50">
              <w:rPr>
                <w:rFonts w:eastAsia="Times New Roman" w:cs="Times New Roman"/>
                <w:i/>
                <w:szCs w:val="24"/>
                <w:lang w:val="vi-VN"/>
              </w:rPr>
              <w:t xml:space="preserve">.000.000 đồng đến </w:t>
            </w:r>
            <w:r w:rsidRPr="00236A50">
              <w:rPr>
                <w:rFonts w:eastAsia="Times New Roman" w:cs="Times New Roman"/>
                <w:i/>
                <w:szCs w:val="24"/>
              </w:rPr>
              <w:t>40</w:t>
            </w:r>
            <w:r w:rsidRPr="00236A50">
              <w:rPr>
                <w:rFonts w:eastAsia="Times New Roman" w:cs="Times New Roman"/>
                <w:i/>
                <w:szCs w:val="24"/>
                <w:lang w:val="vi-VN"/>
              </w:rPr>
              <w:t>.000.000 đồng với khối lượng</w:t>
            </w:r>
            <w:r w:rsidRPr="00236A50">
              <w:rPr>
                <w:rFonts w:eastAsia="Times New Roman" w:cs="Times New Roman"/>
                <w:i/>
                <w:szCs w:val="24"/>
              </w:rPr>
              <w:t xml:space="preserve"> từ</w:t>
            </w:r>
            <w:r w:rsidRPr="00236A50">
              <w:rPr>
                <w:rFonts w:eastAsia="Times New Roman" w:cs="Times New Roman"/>
                <w:i/>
                <w:szCs w:val="24"/>
                <w:lang w:val="vi-VN"/>
              </w:rPr>
              <w:t xml:space="preserve"> </w:t>
            </w:r>
            <w:r w:rsidRPr="00236A50">
              <w:rPr>
                <w:rFonts w:eastAsia="Times New Roman" w:cs="Times New Roman"/>
                <w:i/>
                <w:szCs w:val="24"/>
              </w:rPr>
              <w:t>20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vertAlign w:val="subscript"/>
              </w:rPr>
              <w:t xml:space="preserve"> </w:t>
            </w:r>
            <w:r w:rsidRPr="00236A50">
              <w:rPr>
                <w:rFonts w:eastAsia="Times New Roman" w:cs="Times New Roman"/>
                <w:i/>
                <w:szCs w:val="24"/>
              </w:rPr>
              <w:t>đến</w:t>
            </w:r>
            <w:r w:rsidRPr="00236A50">
              <w:rPr>
                <w:rFonts w:eastAsia="Times New Roman" w:cs="Times New Roman"/>
                <w:i/>
                <w:szCs w:val="24"/>
                <w:vertAlign w:val="subscript"/>
              </w:rPr>
              <w:t xml:space="preserve"> </w:t>
            </w:r>
            <w:r w:rsidRPr="00236A50">
              <w:rPr>
                <w:rFonts w:eastAsia="Times New Roman" w:cs="Times New Roman"/>
                <w:i/>
                <w:szCs w:val="24"/>
              </w:rPr>
              <w:t>30m</w:t>
            </w:r>
            <w:r w:rsidRPr="00236A50">
              <w:rPr>
                <w:rFonts w:eastAsia="Times New Roman" w:cs="Times New Roman"/>
                <w:i/>
                <w:szCs w:val="24"/>
                <w:vertAlign w:val="superscript"/>
              </w:rPr>
              <w:t>3</w:t>
            </w:r>
            <w:r w:rsidRPr="00236A50">
              <w:rPr>
                <w:rFonts w:eastAsia="Times New Roman" w:cs="Times New Roman"/>
                <w:i/>
                <w:szCs w:val="24"/>
                <w:lang w:val="vi-VN"/>
              </w:rPr>
              <w:t>;</w:t>
            </w:r>
          </w:p>
          <w:p w14:paraId="32B56960"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e) T</w:t>
            </w:r>
            <w:r w:rsidRPr="00236A50">
              <w:rPr>
                <w:rFonts w:eastAsia="Times New Roman" w:cs="Times New Roman"/>
                <w:i/>
                <w:szCs w:val="24"/>
                <w:lang w:val="vi-VN"/>
              </w:rPr>
              <w:t xml:space="preserve">ừ </w:t>
            </w:r>
            <w:r w:rsidRPr="00236A50">
              <w:rPr>
                <w:rFonts w:eastAsia="Times New Roman" w:cs="Times New Roman"/>
                <w:i/>
                <w:szCs w:val="24"/>
              </w:rPr>
              <w:t>40</w:t>
            </w:r>
            <w:r w:rsidRPr="00236A50">
              <w:rPr>
                <w:rFonts w:eastAsia="Times New Roman" w:cs="Times New Roman"/>
                <w:i/>
                <w:szCs w:val="24"/>
                <w:lang w:val="vi-VN"/>
              </w:rPr>
              <w:t xml:space="preserve">.000.000 đồng đến </w:t>
            </w:r>
            <w:r w:rsidRPr="00236A50">
              <w:rPr>
                <w:rFonts w:eastAsia="Times New Roman" w:cs="Times New Roman"/>
                <w:i/>
                <w:szCs w:val="24"/>
              </w:rPr>
              <w:t>60</w:t>
            </w:r>
            <w:r w:rsidRPr="00236A50">
              <w:rPr>
                <w:rFonts w:eastAsia="Times New Roman" w:cs="Times New Roman"/>
                <w:i/>
                <w:szCs w:val="24"/>
                <w:lang w:val="vi-VN"/>
              </w:rPr>
              <w:t>.000.000 đồng với khối lượng</w:t>
            </w:r>
            <w:r w:rsidRPr="00236A50">
              <w:rPr>
                <w:rFonts w:eastAsia="Times New Roman" w:cs="Times New Roman"/>
                <w:i/>
                <w:szCs w:val="24"/>
              </w:rPr>
              <w:t xml:space="preserve"> từ</w:t>
            </w:r>
            <w:r w:rsidRPr="00236A50">
              <w:rPr>
                <w:rFonts w:eastAsia="Times New Roman" w:cs="Times New Roman"/>
                <w:i/>
                <w:szCs w:val="24"/>
                <w:lang w:val="vi-VN"/>
              </w:rPr>
              <w:t xml:space="preserve"> </w:t>
            </w:r>
            <w:r w:rsidRPr="00236A50">
              <w:rPr>
                <w:rFonts w:eastAsia="Times New Roman" w:cs="Times New Roman"/>
                <w:i/>
                <w:szCs w:val="24"/>
              </w:rPr>
              <w:t>30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vertAlign w:val="subscript"/>
              </w:rPr>
              <w:t xml:space="preserve"> </w:t>
            </w:r>
            <w:r w:rsidRPr="00236A50">
              <w:rPr>
                <w:rFonts w:eastAsia="Times New Roman" w:cs="Times New Roman"/>
                <w:i/>
                <w:szCs w:val="24"/>
              </w:rPr>
              <w:t>đến</w:t>
            </w:r>
            <w:r w:rsidRPr="00236A50">
              <w:rPr>
                <w:rFonts w:eastAsia="Times New Roman" w:cs="Times New Roman"/>
                <w:i/>
                <w:szCs w:val="24"/>
                <w:vertAlign w:val="subscript"/>
              </w:rPr>
              <w:t xml:space="preserve"> </w:t>
            </w:r>
            <w:r w:rsidRPr="00236A50">
              <w:rPr>
                <w:rFonts w:eastAsia="Times New Roman" w:cs="Times New Roman"/>
                <w:i/>
                <w:szCs w:val="24"/>
              </w:rPr>
              <w:t>50m</w:t>
            </w:r>
            <w:r w:rsidRPr="00236A50">
              <w:rPr>
                <w:rFonts w:eastAsia="Times New Roman" w:cs="Times New Roman"/>
                <w:i/>
                <w:szCs w:val="24"/>
                <w:vertAlign w:val="superscript"/>
              </w:rPr>
              <w:t>3</w:t>
            </w:r>
            <w:r w:rsidRPr="00236A50">
              <w:rPr>
                <w:rFonts w:eastAsia="Times New Roman" w:cs="Times New Roman"/>
                <w:i/>
                <w:szCs w:val="24"/>
                <w:lang w:val="vi-VN"/>
              </w:rPr>
              <w:t>;</w:t>
            </w:r>
          </w:p>
          <w:p w14:paraId="74984876"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g) T</w:t>
            </w:r>
            <w:r w:rsidRPr="00236A50">
              <w:rPr>
                <w:rFonts w:eastAsia="Times New Roman" w:cs="Times New Roman"/>
                <w:i/>
                <w:szCs w:val="24"/>
                <w:lang w:val="vi-VN"/>
              </w:rPr>
              <w:t xml:space="preserve">ừ </w:t>
            </w:r>
            <w:r w:rsidRPr="00236A50">
              <w:rPr>
                <w:rFonts w:eastAsia="Times New Roman" w:cs="Times New Roman"/>
                <w:i/>
                <w:szCs w:val="24"/>
              </w:rPr>
              <w:t>6</w:t>
            </w:r>
            <w:r w:rsidRPr="00236A50">
              <w:rPr>
                <w:rFonts w:eastAsia="Times New Roman" w:cs="Times New Roman"/>
                <w:i/>
                <w:szCs w:val="24"/>
                <w:lang w:val="vi-VN"/>
              </w:rPr>
              <w:t xml:space="preserve">0.000.000 đồng đến </w:t>
            </w:r>
            <w:r w:rsidRPr="00236A50">
              <w:rPr>
                <w:rFonts w:eastAsia="Times New Roman" w:cs="Times New Roman"/>
                <w:i/>
                <w:szCs w:val="24"/>
              </w:rPr>
              <w:t>8</w:t>
            </w:r>
            <w:r w:rsidRPr="00236A50">
              <w:rPr>
                <w:rFonts w:eastAsia="Times New Roman" w:cs="Times New Roman"/>
                <w:i/>
                <w:szCs w:val="24"/>
                <w:lang w:val="vi-VN"/>
              </w:rPr>
              <w:t>0.000.000 đồng với khối lượng</w:t>
            </w:r>
            <w:r w:rsidRPr="00236A50">
              <w:rPr>
                <w:rFonts w:eastAsia="Times New Roman" w:cs="Times New Roman"/>
                <w:i/>
                <w:szCs w:val="24"/>
              </w:rPr>
              <w:t xml:space="preserve"> từ</w:t>
            </w:r>
            <w:r w:rsidRPr="00236A50">
              <w:rPr>
                <w:rFonts w:eastAsia="Times New Roman" w:cs="Times New Roman"/>
                <w:i/>
                <w:szCs w:val="24"/>
                <w:lang w:val="vi-VN"/>
              </w:rPr>
              <w:t xml:space="preserve"> </w:t>
            </w:r>
            <w:r w:rsidRPr="00236A50">
              <w:rPr>
                <w:rFonts w:eastAsia="Times New Roman" w:cs="Times New Roman"/>
                <w:i/>
                <w:szCs w:val="24"/>
              </w:rPr>
              <w:t>50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vertAlign w:val="subscript"/>
              </w:rPr>
              <w:t xml:space="preserve"> </w:t>
            </w:r>
            <w:r w:rsidRPr="00236A50">
              <w:rPr>
                <w:rFonts w:eastAsia="Times New Roman" w:cs="Times New Roman"/>
                <w:i/>
                <w:szCs w:val="24"/>
              </w:rPr>
              <w:t>đến</w:t>
            </w:r>
            <w:r w:rsidRPr="00236A50">
              <w:rPr>
                <w:rFonts w:eastAsia="Times New Roman" w:cs="Times New Roman"/>
                <w:i/>
                <w:szCs w:val="24"/>
                <w:vertAlign w:val="subscript"/>
              </w:rPr>
              <w:t xml:space="preserve"> </w:t>
            </w:r>
            <w:r w:rsidRPr="00236A50">
              <w:rPr>
                <w:rFonts w:eastAsia="Times New Roman" w:cs="Times New Roman"/>
                <w:i/>
                <w:szCs w:val="24"/>
              </w:rPr>
              <w:t>100m</w:t>
            </w:r>
            <w:r w:rsidRPr="00236A50">
              <w:rPr>
                <w:rFonts w:eastAsia="Times New Roman" w:cs="Times New Roman"/>
                <w:i/>
                <w:szCs w:val="24"/>
                <w:vertAlign w:val="superscript"/>
              </w:rPr>
              <w:t>3</w:t>
            </w:r>
            <w:r w:rsidRPr="00236A50">
              <w:rPr>
                <w:rFonts w:eastAsia="Times New Roman" w:cs="Times New Roman"/>
                <w:i/>
                <w:szCs w:val="24"/>
                <w:lang w:val="vi-VN"/>
              </w:rPr>
              <w:t>;</w:t>
            </w:r>
          </w:p>
          <w:p w14:paraId="1120C6BD"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h) T</w:t>
            </w:r>
            <w:r w:rsidRPr="00236A50">
              <w:rPr>
                <w:rFonts w:eastAsia="Times New Roman" w:cs="Times New Roman"/>
                <w:i/>
                <w:szCs w:val="24"/>
                <w:lang w:val="vi-VN"/>
              </w:rPr>
              <w:t xml:space="preserve">ừ </w:t>
            </w:r>
            <w:r w:rsidRPr="00236A50">
              <w:rPr>
                <w:rFonts w:eastAsia="Times New Roman" w:cs="Times New Roman"/>
                <w:i/>
                <w:szCs w:val="24"/>
              </w:rPr>
              <w:t>80</w:t>
            </w:r>
            <w:r w:rsidRPr="00236A50">
              <w:rPr>
                <w:rFonts w:eastAsia="Times New Roman" w:cs="Times New Roman"/>
                <w:i/>
                <w:szCs w:val="24"/>
                <w:lang w:val="vi-VN"/>
              </w:rPr>
              <w:t xml:space="preserve">.000.000 đồng đến </w:t>
            </w:r>
            <w:r w:rsidRPr="00236A50">
              <w:rPr>
                <w:rFonts w:eastAsia="Times New Roman" w:cs="Times New Roman"/>
                <w:i/>
                <w:szCs w:val="24"/>
              </w:rPr>
              <w:t>10</w:t>
            </w:r>
            <w:r w:rsidRPr="00236A50">
              <w:rPr>
                <w:rFonts w:eastAsia="Times New Roman" w:cs="Times New Roman"/>
                <w:i/>
                <w:szCs w:val="24"/>
                <w:lang w:val="vi-VN"/>
              </w:rPr>
              <w:t>0.000.000 đồng với khối lượng</w:t>
            </w:r>
            <w:r w:rsidRPr="00236A50">
              <w:rPr>
                <w:rFonts w:eastAsia="Times New Roman" w:cs="Times New Roman"/>
                <w:i/>
                <w:szCs w:val="24"/>
              </w:rPr>
              <w:t xml:space="preserve"> từ</w:t>
            </w:r>
            <w:r w:rsidRPr="00236A50">
              <w:rPr>
                <w:rFonts w:eastAsia="Times New Roman" w:cs="Times New Roman"/>
                <w:i/>
                <w:szCs w:val="24"/>
                <w:lang w:val="vi-VN"/>
              </w:rPr>
              <w:t xml:space="preserve"> </w:t>
            </w:r>
            <w:r w:rsidRPr="00236A50">
              <w:rPr>
                <w:rFonts w:eastAsia="Times New Roman" w:cs="Times New Roman"/>
                <w:i/>
                <w:szCs w:val="24"/>
              </w:rPr>
              <w:t>100m</w:t>
            </w:r>
            <w:r w:rsidRPr="00236A50">
              <w:rPr>
                <w:rFonts w:eastAsia="Times New Roman" w:cs="Times New Roman"/>
                <w:i/>
                <w:szCs w:val="24"/>
                <w:vertAlign w:val="superscript"/>
              </w:rPr>
              <w:t>3</w:t>
            </w:r>
            <w:r w:rsidRPr="00236A50">
              <w:rPr>
                <w:rFonts w:eastAsia="Times New Roman" w:cs="Times New Roman"/>
                <w:i/>
                <w:szCs w:val="24"/>
              </w:rPr>
              <w:t xml:space="preserve"> trở lên;</w:t>
            </w:r>
          </w:p>
          <w:p w14:paraId="3174FB7B" w14:textId="77777777" w:rsidR="00E36D82" w:rsidRPr="00236A50" w:rsidRDefault="00E36D82" w:rsidP="00EE28C1">
            <w:pPr>
              <w:widowControl w:val="0"/>
              <w:spacing w:before="40" w:after="40"/>
              <w:ind w:firstLine="237"/>
              <w:rPr>
                <w:rFonts w:cs="Times New Roman"/>
                <w:b/>
                <w:bCs/>
                <w:i/>
                <w:iCs/>
                <w:szCs w:val="24"/>
              </w:rPr>
            </w:pPr>
            <w:r w:rsidRPr="00236A50">
              <w:rPr>
                <w:rFonts w:cs="Times New Roman"/>
                <w:bCs/>
                <w:i/>
                <w:iCs/>
                <w:szCs w:val="24"/>
              </w:rPr>
              <w:t>2. Phạt tiền đối với hành vi để vật liệu trong phạm vi bảo vệ đê điều</w:t>
            </w:r>
            <w:r w:rsidRPr="00236A50">
              <w:rPr>
                <w:rFonts w:eastAsia="Times New Roman" w:cs="Times New Roman"/>
                <w:i/>
                <w:szCs w:val="24"/>
              </w:rPr>
              <w:t xml:space="preserve"> như </w:t>
            </w:r>
            <w:r w:rsidRPr="00236A50">
              <w:rPr>
                <w:rFonts w:eastAsia="Times New Roman" w:cs="Times New Roman"/>
                <w:i/>
                <w:szCs w:val="24"/>
              </w:rPr>
              <w:lastRenderedPageBreak/>
              <w:t xml:space="preserve">sau: </w:t>
            </w:r>
          </w:p>
          <w:p w14:paraId="6FE067B6" w14:textId="77777777" w:rsidR="00E36D82" w:rsidRPr="00236A50" w:rsidRDefault="00E36D82" w:rsidP="00EE28C1">
            <w:pPr>
              <w:widowControl w:val="0"/>
              <w:spacing w:before="40" w:after="40"/>
              <w:ind w:firstLine="237"/>
              <w:rPr>
                <w:rFonts w:eastAsia="Times New Roman" w:cs="Times New Roman"/>
                <w:i/>
                <w:szCs w:val="24"/>
                <w:lang w:val="vi-VN"/>
              </w:rPr>
            </w:pPr>
            <w:r w:rsidRPr="00236A50">
              <w:rPr>
                <w:rFonts w:eastAsia="Times New Roman" w:cs="Times New Roman"/>
                <w:i/>
                <w:szCs w:val="24"/>
              </w:rPr>
              <w:t>a) T</w:t>
            </w:r>
            <w:r w:rsidRPr="00236A50">
              <w:rPr>
                <w:rFonts w:eastAsia="Times New Roman" w:cs="Times New Roman"/>
                <w:i/>
                <w:szCs w:val="24"/>
                <w:lang w:val="vi-VN"/>
              </w:rPr>
              <w:t xml:space="preserve">ừ </w:t>
            </w:r>
            <w:r w:rsidRPr="00236A50">
              <w:rPr>
                <w:rFonts w:eastAsia="Times New Roman" w:cs="Times New Roman"/>
                <w:i/>
                <w:szCs w:val="24"/>
              </w:rPr>
              <w:t>5</w:t>
            </w:r>
            <w:r w:rsidRPr="00236A50">
              <w:rPr>
                <w:rFonts w:eastAsia="Times New Roman" w:cs="Times New Roman"/>
                <w:i/>
                <w:szCs w:val="24"/>
                <w:lang w:val="vi-VN"/>
              </w:rPr>
              <w:t xml:space="preserve">00.000 đồng đến </w:t>
            </w:r>
            <w:r w:rsidRPr="00236A50">
              <w:rPr>
                <w:rFonts w:eastAsia="Times New Roman" w:cs="Times New Roman"/>
                <w:i/>
                <w:szCs w:val="24"/>
              </w:rPr>
              <w:t>1</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dưới</w:t>
            </w:r>
            <w:r w:rsidRPr="00236A50">
              <w:rPr>
                <w:rFonts w:eastAsia="Times New Roman" w:cs="Times New Roman"/>
                <w:i/>
                <w:szCs w:val="24"/>
                <w:lang w:val="vi-VN"/>
              </w:rPr>
              <w:t xml:space="preserve"> 01m</w:t>
            </w:r>
            <w:r w:rsidRPr="00236A50">
              <w:rPr>
                <w:rFonts w:eastAsia="Times New Roman" w:cs="Times New Roman"/>
                <w:i/>
                <w:szCs w:val="24"/>
                <w:vertAlign w:val="superscript"/>
                <w:lang w:val="vi-VN"/>
              </w:rPr>
              <w:t>3</w:t>
            </w:r>
            <w:r w:rsidRPr="00236A50">
              <w:rPr>
                <w:rFonts w:eastAsia="Times New Roman" w:cs="Times New Roman"/>
                <w:i/>
                <w:szCs w:val="24"/>
                <w:lang w:val="vi-VN"/>
              </w:rPr>
              <w:t>;</w:t>
            </w:r>
          </w:p>
          <w:p w14:paraId="0EF79CA5"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b) T</w:t>
            </w:r>
            <w:r w:rsidRPr="00236A50">
              <w:rPr>
                <w:rFonts w:eastAsia="Times New Roman" w:cs="Times New Roman"/>
                <w:i/>
                <w:szCs w:val="24"/>
                <w:lang w:val="vi-VN"/>
              </w:rPr>
              <w:t xml:space="preserve">ừ </w:t>
            </w:r>
            <w:r w:rsidRPr="00236A50">
              <w:rPr>
                <w:rFonts w:eastAsia="Times New Roman" w:cs="Times New Roman"/>
                <w:i/>
                <w:szCs w:val="24"/>
              </w:rPr>
              <w:t>1.0</w:t>
            </w:r>
            <w:r w:rsidRPr="00236A50">
              <w:rPr>
                <w:rFonts w:eastAsia="Times New Roman" w:cs="Times New Roman"/>
                <w:i/>
                <w:szCs w:val="24"/>
                <w:lang w:val="vi-VN"/>
              </w:rPr>
              <w:t xml:space="preserve">00.000 đồng đến </w:t>
            </w:r>
            <w:r w:rsidRPr="00236A50">
              <w:rPr>
                <w:rFonts w:eastAsia="Times New Roman" w:cs="Times New Roman"/>
                <w:i/>
                <w:szCs w:val="24"/>
              </w:rPr>
              <w:t>3</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01m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05m</w:t>
            </w:r>
            <w:r w:rsidRPr="00236A50">
              <w:rPr>
                <w:rFonts w:eastAsia="Times New Roman" w:cs="Times New Roman"/>
                <w:i/>
                <w:szCs w:val="24"/>
                <w:vertAlign w:val="superscript"/>
                <w:lang w:val="vi-VN"/>
              </w:rPr>
              <w:t>3</w:t>
            </w:r>
            <w:r w:rsidRPr="00236A50">
              <w:rPr>
                <w:rFonts w:eastAsia="Times New Roman" w:cs="Times New Roman"/>
                <w:i/>
                <w:szCs w:val="24"/>
                <w:lang w:val="vi-VN"/>
              </w:rPr>
              <w:t>;</w:t>
            </w:r>
          </w:p>
          <w:p w14:paraId="4C410C3B"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c) T</w:t>
            </w:r>
            <w:r w:rsidRPr="00236A50">
              <w:rPr>
                <w:rFonts w:eastAsia="Times New Roman" w:cs="Times New Roman"/>
                <w:i/>
                <w:szCs w:val="24"/>
                <w:lang w:val="vi-VN"/>
              </w:rPr>
              <w:t xml:space="preserve">ừ </w:t>
            </w:r>
            <w:r w:rsidRPr="00236A50">
              <w:rPr>
                <w:rFonts w:eastAsia="Times New Roman" w:cs="Times New Roman"/>
                <w:i/>
                <w:szCs w:val="24"/>
              </w:rPr>
              <w:t>3</w:t>
            </w:r>
            <w:r w:rsidRPr="00236A50">
              <w:rPr>
                <w:rFonts w:eastAsia="Times New Roman" w:cs="Times New Roman"/>
                <w:i/>
                <w:szCs w:val="24"/>
                <w:lang w:val="vi-VN"/>
              </w:rPr>
              <w:t xml:space="preserve">.000.000 đồng đến </w:t>
            </w:r>
            <w:r w:rsidRPr="00236A50">
              <w:rPr>
                <w:rFonts w:eastAsia="Times New Roman" w:cs="Times New Roman"/>
                <w:i/>
                <w:szCs w:val="24"/>
              </w:rPr>
              <w:t>5</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0</w:t>
            </w:r>
            <w:r w:rsidRPr="00236A50">
              <w:rPr>
                <w:rFonts w:eastAsia="Times New Roman" w:cs="Times New Roman"/>
                <w:i/>
                <w:szCs w:val="24"/>
              </w:rPr>
              <w:t>5</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w:t>
            </w:r>
            <w:r w:rsidRPr="00236A50">
              <w:rPr>
                <w:rFonts w:eastAsia="Times New Roman" w:cs="Times New Roman"/>
                <w:i/>
                <w:szCs w:val="24"/>
              </w:rPr>
              <w:t>10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w:t>
            </w:r>
          </w:p>
          <w:p w14:paraId="767F064D"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d) T</w:t>
            </w:r>
            <w:r w:rsidRPr="00236A50">
              <w:rPr>
                <w:rFonts w:eastAsia="Times New Roman" w:cs="Times New Roman"/>
                <w:i/>
                <w:szCs w:val="24"/>
                <w:lang w:val="vi-VN"/>
              </w:rPr>
              <w:t xml:space="preserve">ừ </w:t>
            </w:r>
            <w:r w:rsidRPr="00236A50">
              <w:rPr>
                <w:rFonts w:eastAsia="Times New Roman" w:cs="Times New Roman"/>
                <w:i/>
                <w:szCs w:val="24"/>
              </w:rPr>
              <w:t>5</w:t>
            </w:r>
            <w:r w:rsidRPr="00236A50">
              <w:rPr>
                <w:rFonts w:eastAsia="Times New Roman" w:cs="Times New Roman"/>
                <w:i/>
                <w:szCs w:val="24"/>
                <w:lang w:val="vi-VN"/>
              </w:rPr>
              <w:t xml:space="preserve">.000.000 đồng đến </w:t>
            </w:r>
            <w:r w:rsidRPr="00236A50">
              <w:rPr>
                <w:rFonts w:eastAsia="Times New Roman" w:cs="Times New Roman"/>
                <w:i/>
                <w:szCs w:val="24"/>
              </w:rPr>
              <w:t>10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10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w:t>
            </w:r>
            <w:r w:rsidRPr="00236A50">
              <w:rPr>
                <w:rFonts w:eastAsia="Times New Roman" w:cs="Times New Roman"/>
                <w:i/>
                <w:szCs w:val="24"/>
              </w:rPr>
              <w:t>15</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w:t>
            </w:r>
          </w:p>
          <w:p w14:paraId="0221B422"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đ) Từ</w:t>
            </w:r>
            <w:r w:rsidRPr="00236A50">
              <w:rPr>
                <w:rFonts w:eastAsia="Times New Roman" w:cs="Times New Roman"/>
                <w:i/>
                <w:szCs w:val="24"/>
                <w:lang w:val="vi-VN"/>
              </w:rPr>
              <w:t xml:space="preserve"> </w:t>
            </w:r>
            <w:r w:rsidRPr="00236A50">
              <w:rPr>
                <w:rFonts w:eastAsia="Times New Roman" w:cs="Times New Roman"/>
                <w:i/>
                <w:szCs w:val="24"/>
              </w:rPr>
              <w:t>10</w:t>
            </w:r>
            <w:r w:rsidRPr="00236A50">
              <w:rPr>
                <w:rFonts w:eastAsia="Times New Roman" w:cs="Times New Roman"/>
                <w:i/>
                <w:szCs w:val="24"/>
                <w:lang w:val="vi-VN"/>
              </w:rPr>
              <w:t xml:space="preserve">.000.000 đồng đến </w:t>
            </w:r>
            <w:r w:rsidRPr="00236A50">
              <w:rPr>
                <w:rFonts w:eastAsia="Times New Roman" w:cs="Times New Roman"/>
                <w:i/>
                <w:szCs w:val="24"/>
              </w:rPr>
              <w:t>20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15</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w:t>
            </w:r>
            <w:r w:rsidRPr="00236A50">
              <w:rPr>
                <w:rFonts w:eastAsia="Times New Roman" w:cs="Times New Roman"/>
                <w:i/>
                <w:szCs w:val="24"/>
              </w:rPr>
              <w:t>30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w:t>
            </w:r>
          </w:p>
          <w:p w14:paraId="62082F14"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e) T</w:t>
            </w:r>
            <w:r w:rsidRPr="00236A50">
              <w:rPr>
                <w:rFonts w:eastAsia="Times New Roman" w:cs="Times New Roman"/>
                <w:i/>
                <w:szCs w:val="24"/>
                <w:lang w:val="vi-VN"/>
              </w:rPr>
              <w:t xml:space="preserve">ừ </w:t>
            </w:r>
            <w:r w:rsidRPr="00236A50">
              <w:rPr>
                <w:rFonts w:eastAsia="Times New Roman" w:cs="Times New Roman"/>
                <w:i/>
                <w:szCs w:val="24"/>
              </w:rPr>
              <w:t>20</w:t>
            </w:r>
            <w:r w:rsidRPr="00236A50">
              <w:rPr>
                <w:rFonts w:eastAsia="Times New Roman" w:cs="Times New Roman"/>
                <w:i/>
                <w:szCs w:val="24"/>
                <w:lang w:val="vi-VN"/>
              </w:rPr>
              <w:t xml:space="preserve">.000.000 đồng đến </w:t>
            </w:r>
            <w:r w:rsidRPr="00236A50">
              <w:rPr>
                <w:rFonts w:eastAsia="Times New Roman" w:cs="Times New Roman"/>
                <w:i/>
                <w:szCs w:val="24"/>
              </w:rPr>
              <w:t>40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30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w:t>
            </w:r>
            <w:r w:rsidRPr="00236A50">
              <w:rPr>
                <w:rFonts w:eastAsia="Times New Roman" w:cs="Times New Roman"/>
                <w:i/>
                <w:szCs w:val="24"/>
              </w:rPr>
              <w:t>50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w:t>
            </w:r>
          </w:p>
          <w:p w14:paraId="6F02EAFB"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g) T</w:t>
            </w:r>
            <w:r w:rsidRPr="00236A50">
              <w:rPr>
                <w:rFonts w:eastAsia="Times New Roman" w:cs="Times New Roman"/>
                <w:i/>
                <w:szCs w:val="24"/>
                <w:lang w:val="vi-VN"/>
              </w:rPr>
              <w:t xml:space="preserve">ừ </w:t>
            </w:r>
            <w:r w:rsidRPr="00236A50">
              <w:rPr>
                <w:rFonts w:eastAsia="Times New Roman" w:cs="Times New Roman"/>
                <w:i/>
                <w:szCs w:val="24"/>
              </w:rPr>
              <w:t>4</w:t>
            </w:r>
            <w:r w:rsidRPr="00236A50">
              <w:rPr>
                <w:rFonts w:eastAsia="Times New Roman" w:cs="Times New Roman"/>
                <w:i/>
                <w:szCs w:val="24"/>
                <w:lang w:val="vi-VN"/>
              </w:rPr>
              <w:t xml:space="preserve">0.000.000 đồng đến </w:t>
            </w:r>
            <w:r w:rsidRPr="00236A50">
              <w:rPr>
                <w:rFonts w:eastAsia="Times New Roman" w:cs="Times New Roman"/>
                <w:i/>
                <w:szCs w:val="24"/>
              </w:rPr>
              <w:t>6</w:t>
            </w:r>
            <w:r w:rsidRPr="00236A50">
              <w:rPr>
                <w:rFonts w:eastAsia="Times New Roman" w:cs="Times New Roman"/>
                <w:i/>
                <w:szCs w:val="24"/>
                <w:lang w:val="vi-VN"/>
              </w:rPr>
              <w:t xml:space="preserve">0.000.000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50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w:t>
            </w:r>
            <w:r w:rsidRPr="00236A50">
              <w:rPr>
                <w:rFonts w:eastAsia="Times New Roman" w:cs="Times New Roman"/>
                <w:i/>
                <w:szCs w:val="24"/>
              </w:rPr>
              <w:t>100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w:t>
            </w:r>
          </w:p>
          <w:p w14:paraId="5DFD926C"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h) T</w:t>
            </w:r>
            <w:r w:rsidRPr="00236A50">
              <w:rPr>
                <w:rFonts w:eastAsia="Times New Roman" w:cs="Times New Roman"/>
                <w:i/>
                <w:szCs w:val="24"/>
                <w:lang w:val="vi-VN"/>
              </w:rPr>
              <w:t xml:space="preserve">ừ </w:t>
            </w:r>
            <w:r w:rsidRPr="00236A50">
              <w:rPr>
                <w:rFonts w:eastAsia="Times New Roman" w:cs="Times New Roman"/>
                <w:i/>
                <w:szCs w:val="24"/>
              </w:rPr>
              <w:t>6</w:t>
            </w:r>
            <w:r w:rsidRPr="00236A50">
              <w:rPr>
                <w:rFonts w:eastAsia="Times New Roman" w:cs="Times New Roman"/>
                <w:i/>
                <w:szCs w:val="24"/>
                <w:lang w:val="vi-VN"/>
              </w:rPr>
              <w:t xml:space="preserve">0.000.000 đồng đến </w:t>
            </w:r>
            <w:r w:rsidRPr="00236A50">
              <w:rPr>
                <w:rFonts w:eastAsia="Times New Roman" w:cs="Times New Roman"/>
                <w:i/>
                <w:szCs w:val="24"/>
              </w:rPr>
              <w:t>8</w:t>
            </w:r>
            <w:r w:rsidRPr="00236A50">
              <w:rPr>
                <w:rFonts w:eastAsia="Times New Roman" w:cs="Times New Roman"/>
                <w:i/>
                <w:szCs w:val="24"/>
                <w:lang w:val="vi-VN"/>
              </w:rPr>
              <w:t xml:space="preserve">0.000.000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100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 xml:space="preserve"> trở lên;</w:t>
            </w:r>
          </w:p>
          <w:p w14:paraId="63E72128" w14:textId="77777777" w:rsidR="00E36D82" w:rsidRPr="00236A50" w:rsidRDefault="00E36D82" w:rsidP="00EE28C1">
            <w:pPr>
              <w:widowControl w:val="0"/>
              <w:spacing w:before="40" w:after="40"/>
              <w:ind w:firstLine="237"/>
              <w:rPr>
                <w:rFonts w:cs="Times New Roman"/>
                <w:b/>
                <w:bCs/>
                <w:i/>
                <w:iCs/>
                <w:szCs w:val="24"/>
              </w:rPr>
            </w:pPr>
            <w:r w:rsidRPr="00236A50">
              <w:rPr>
                <w:rFonts w:cs="Times New Roman"/>
                <w:bCs/>
                <w:i/>
                <w:iCs/>
                <w:szCs w:val="24"/>
              </w:rPr>
              <w:t>3. Phạt tiền đối với hành vi để vật liệu ở lòng sông, bãi sông như sau:</w:t>
            </w:r>
          </w:p>
          <w:p w14:paraId="34EFF943"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a)</w:t>
            </w:r>
            <w:r w:rsidRPr="00236A50">
              <w:rPr>
                <w:rFonts w:eastAsia="Times New Roman" w:cs="Times New Roman"/>
                <w:i/>
                <w:szCs w:val="24"/>
                <w:lang w:val="vi-VN"/>
              </w:rPr>
              <w:t xml:space="preserve"> </w:t>
            </w:r>
            <w:r w:rsidRPr="00236A50">
              <w:rPr>
                <w:rFonts w:eastAsia="Times New Roman" w:cs="Times New Roman"/>
                <w:i/>
                <w:szCs w:val="24"/>
              </w:rPr>
              <w:t>T</w:t>
            </w:r>
            <w:r w:rsidRPr="00236A50">
              <w:rPr>
                <w:rFonts w:eastAsia="Times New Roman" w:cs="Times New Roman"/>
                <w:i/>
                <w:szCs w:val="24"/>
                <w:lang w:val="vi-VN"/>
              </w:rPr>
              <w:t xml:space="preserve">ừ 500.000 đồng đến 1.000.000 đồng với khối lượng dưới </w:t>
            </w:r>
            <w:r w:rsidRPr="00236A50">
              <w:rPr>
                <w:rFonts w:eastAsia="Times New Roman" w:cs="Times New Roman"/>
                <w:i/>
                <w:szCs w:val="24"/>
              </w:rPr>
              <w:t>02</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w:t>
            </w:r>
          </w:p>
          <w:p w14:paraId="753A513C"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b) T</w:t>
            </w:r>
            <w:r w:rsidRPr="00236A50">
              <w:rPr>
                <w:rFonts w:eastAsia="Times New Roman" w:cs="Times New Roman"/>
                <w:i/>
                <w:szCs w:val="24"/>
                <w:lang w:val="vi-VN"/>
              </w:rPr>
              <w:t xml:space="preserve">ừ </w:t>
            </w:r>
            <w:r w:rsidRPr="00236A50">
              <w:rPr>
                <w:rFonts w:eastAsia="Times New Roman" w:cs="Times New Roman"/>
                <w:i/>
                <w:szCs w:val="24"/>
              </w:rPr>
              <w:t>1.0</w:t>
            </w:r>
            <w:r w:rsidRPr="00236A50">
              <w:rPr>
                <w:rFonts w:eastAsia="Times New Roman" w:cs="Times New Roman"/>
                <w:i/>
                <w:szCs w:val="24"/>
                <w:lang w:val="vi-VN"/>
              </w:rPr>
              <w:t xml:space="preserve">00.000 đồng đến </w:t>
            </w:r>
            <w:r w:rsidRPr="00236A50">
              <w:rPr>
                <w:rFonts w:eastAsia="Times New Roman" w:cs="Times New Roman"/>
                <w:i/>
                <w:szCs w:val="24"/>
              </w:rPr>
              <w:t>3</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02</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 xml:space="preserve"> đến dưới 05m</w:t>
            </w:r>
            <w:r w:rsidRPr="00236A50">
              <w:rPr>
                <w:rFonts w:eastAsia="Times New Roman" w:cs="Times New Roman"/>
                <w:i/>
                <w:szCs w:val="24"/>
                <w:vertAlign w:val="superscript"/>
              </w:rPr>
              <w:t>3</w:t>
            </w:r>
            <w:r w:rsidRPr="00236A50">
              <w:rPr>
                <w:rFonts w:eastAsia="Times New Roman" w:cs="Times New Roman"/>
                <w:i/>
                <w:szCs w:val="24"/>
              </w:rPr>
              <w:t>;</w:t>
            </w:r>
          </w:p>
          <w:p w14:paraId="594B5917"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c) T</w:t>
            </w:r>
            <w:r w:rsidRPr="00236A50">
              <w:rPr>
                <w:rFonts w:eastAsia="Times New Roman" w:cs="Times New Roman"/>
                <w:i/>
                <w:szCs w:val="24"/>
                <w:lang w:val="vi-VN"/>
              </w:rPr>
              <w:t xml:space="preserve">ừ </w:t>
            </w:r>
            <w:r w:rsidRPr="00236A50">
              <w:rPr>
                <w:rFonts w:eastAsia="Times New Roman" w:cs="Times New Roman"/>
                <w:i/>
                <w:szCs w:val="24"/>
              </w:rPr>
              <w:t>3</w:t>
            </w:r>
            <w:r w:rsidRPr="00236A50">
              <w:rPr>
                <w:rFonts w:eastAsia="Times New Roman" w:cs="Times New Roman"/>
                <w:i/>
                <w:szCs w:val="24"/>
                <w:lang w:val="vi-VN"/>
              </w:rPr>
              <w:t xml:space="preserve">.000.000 đồng đến </w:t>
            </w:r>
            <w:r w:rsidRPr="00236A50">
              <w:rPr>
                <w:rFonts w:eastAsia="Times New Roman" w:cs="Times New Roman"/>
                <w:i/>
                <w:szCs w:val="24"/>
              </w:rPr>
              <w:t>5</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05</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 xml:space="preserve"> đến dưới 10m</w:t>
            </w:r>
            <w:r w:rsidRPr="00236A50">
              <w:rPr>
                <w:rFonts w:eastAsia="Times New Roman" w:cs="Times New Roman"/>
                <w:i/>
                <w:szCs w:val="24"/>
                <w:vertAlign w:val="superscript"/>
              </w:rPr>
              <w:t>3</w:t>
            </w:r>
            <w:r w:rsidRPr="00236A50">
              <w:rPr>
                <w:rFonts w:eastAsia="Times New Roman" w:cs="Times New Roman"/>
                <w:i/>
                <w:szCs w:val="24"/>
              </w:rPr>
              <w:t>;</w:t>
            </w:r>
          </w:p>
          <w:p w14:paraId="3AA5AF95"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lastRenderedPageBreak/>
              <w:t>d) T</w:t>
            </w:r>
            <w:r w:rsidRPr="00236A50">
              <w:rPr>
                <w:rFonts w:eastAsia="Times New Roman" w:cs="Times New Roman"/>
                <w:i/>
                <w:szCs w:val="24"/>
                <w:lang w:val="vi-VN"/>
              </w:rPr>
              <w:t xml:space="preserve">ừ 5.000.000 đồng đến </w:t>
            </w:r>
            <w:r w:rsidRPr="00236A50">
              <w:rPr>
                <w:rFonts w:eastAsia="Times New Roman" w:cs="Times New Roman"/>
                <w:i/>
                <w:szCs w:val="24"/>
              </w:rPr>
              <w:t>10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10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 xml:space="preserve"> đến dưới 30m</w:t>
            </w:r>
            <w:r w:rsidRPr="00236A50">
              <w:rPr>
                <w:rFonts w:eastAsia="Times New Roman" w:cs="Times New Roman"/>
                <w:i/>
                <w:szCs w:val="24"/>
                <w:vertAlign w:val="superscript"/>
              </w:rPr>
              <w:t>3</w:t>
            </w:r>
            <w:r w:rsidRPr="00236A50">
              <w:rPr>
                <w:rFonts w:eastAsia="Times New Roman" w:cs="Times New Roman"/>
                <w:i/>
                <w:szCs w:val="24"/>
              </w:rPr>
              <w:t>;</w:t>
            </w:r>
          </w:p>
          <w:p w14:paraId="014DB402"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đ) T</w:t>
            </w:r>
            <w:r w:rsidRPr="00236A50">
              <w:rPr>
                <w:rFonts w:eastAsia="Times New Roman" w:cs="Times New Roman"/>
                <w:i/>
                <w:szCs w:val="24"/>
                <w:lang w:val="vi-VN"/>
              </w:rPr>
              <w:t xml:space="preserve">ừ </w:t>
            </w:r>
            <w:r w:rsidRPr="00236A50">
              <w:rPr>
                <w:rFonts w:eastAsia="Times New Roman" w:cs="Times New Roman"/>
                <w:i/>
                <w:szCs w:val="24"/>
              </w:rPr>
              <w:t>10</w:t>
            </w:r>
            <w:r w:rsidRPr="00236A50">
              <w:rPr>
                <w:rFonts w:eastAsia="Times New Roman" w:cs="Times New Roman"/>
                <w:i/>
                <w:szCs w:val="24"/>
                <w:lang w:val="vi-VN"/>
              </w:rPr>
              <w:t xml:space="preserve">.000.000 đồng đến </w:t>
            </w:r>
            <w:r w:rsidRPr="00236A50">
              <w:rPr>
                <w:rFonts w:eastAsia="Times New Roman" w:cs="Times New Roman"/>
                <w:i/>
                <w:szCs w:val="24"/>
              </w:rPr>
              <w:t>20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30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 xml:space="preserve"> đến dưới 100m</w:t>
            </w:r>
            <w:r w:rsidRPr="00236A50">
              <w:rPr>
                <w:rFonts w:eastAsia="Times New Roman" w:cs="Times New Roman"/>
                <w:i/>
                <w:szCs w:val="24"/>
                <w:vertAlign w:val="superscript"/>
              </w:rPr>
              <w:t>3</w:t>
            </w:r>
            <w:r w:rsidRPr="00236A50">
              <w:rPr>
                <w:rFonts w:eastAsia="Times New Roman" w:cs="Times New Roman"/>
                <w:i/>
                <w:szCs w:val="24"/>
              </w:rPr>
              <w:t>;</w:t>
            </w:r>
          </w:p>
          <w:p w14:paraId="1CFF7224"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e) T</w:t>
            </w:r>
            <w:r w:rsidRPr="00236A50">
              <w:rPr>
                <w:rFonts w:eastAsia="Times New Roman" w:cs="Times New Roman"/>
                <w:i/>
                <w:szCs w:val="24"/>
                <w:lang w:val="vi-VN"/>
              </w:rPr>
              <w:t xml:space="preserve">ừ </w:t>
            </w:r>
            <w:r w:rsidRPr="00236A50">
              <w:rPr>
                <w:rFonts w:eastAsia="Times New Roman" w:cs="Times New Roman"/>
                <w:i/>
                <w:szCs w:val="24"/>
              </w:rPr>
              <w:t>20</w:t>
            </w:r>
            <w:r w:rsidRPr="00236A50">
              <w:rPr>
                <w:rFonts w:eastAsia="Times New Roman" w:cs="Times New Roman"/>
                <w:i/>
                <w:szCs w:val="24"/>
                <w:lang w:val="vi-VN"/>
              </w:rPr>
              <w:t xml:space="preserve">.000.000 đồng đến </w:t>
            </w:r>
            <w:r w:rsidRPr="00236A50">
              <w:rPr>
                <w:rFonts w:eastAsia="Times New Roman" w:cs="Times New Roman"/>
                <w:i/>
                <w:szCs w:val="24"/>
              </w:rPr>
              <w:t>40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100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 xml:space="preserve"> đến dưới 300m</w:t>
            </w:r>
            <w:r w:rsidRPr="00236A50">
              <w:rPr>
                <w:rFonts w:eastAsia="Times New Roman" w:cs="Times New Roman"/>
                <w:i/>
                <w:szCs w:val="24"/>
                <w:vertAlign w:val="superscript"/>
              </w:rPr>
              <w:t>3</w:t>
            </w:r>
            <w:r w:rsidRPr="00236A50">
              <w:rPr>
                <w:rFonts w:eastAsia="Times New Roman" w:cs="Times New Roman"/>
                <w:i/>
                <w:szCs w:val="24"/>
              </w:rPr>
              <w:t>;</w:t>
            </w:r>
          </w:p>
          <w:p w14:paraId="0ECA9883"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g) T</w:t>
            </w:r>
            <w:r w:rsidRPr="00236A50">
              <w:rPr>
                <w:rFonts w:eastAsia="Times New Roman" w:cs="Times New Roman"/>
                <w:i/>
                <w:szCs w:val="24"/>
                <w:lang w:val="vi-VN"/>
              </w:rPr>
              <w:t xml:space="preserve">ừ 40.000.000 đồng đến 60.000.000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300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 xml:space="preserve"> đến dưới 500m</w:t>
            </w:r>
            <w:r w:rsidRPr="00236A50">
              <w:rPr>
                <w:rFonts w:eastAsia="Times New Roman" w:cs="Times New Roman"/>
                <w:i/>
                <w:szCs w:val="24"/>
                <w:vertAlign w:val="superscript"/>
              </w:rPr>
              <w:t>3</w:t>
            </w:r>
            <w:r w:rsidRPr="00236A50">
              <w:rPr>
                <w:rFonts w:eastAsia="Times New Roman" w:cs="Times New Roman"/>
                <w:i/>
                <w:szCs w:val="24"/>
              </w:rPr>
              <w:t>;</w:t>
            </w:r>
          </w:p>
          <w:p w14:paraId="0D4998DF" w14:textId="77777777" w:rsidR="00E36D82" w:rsidRPr="00236A50" w:rsidRDefault="00E36D82" w:rsidP="00EE28C1">
            <w:pPr>
              <w:widowControl w:val="0"/>
              <w:spacing w:before="40" w:after="40"/>
              <w:ind w:firstLine="237"/>
              <w:rPr>
                <w:rFonts w:eastAsia="Times New Roman" w:cs="Times New Roman"/>
                <w:i/>
                <w:szCs w:val="24"/>
              </w:rPr>
            </w:pPr>
            <w:r w:rsidRPr="00236A50">
              <w:rPr>
                <w:rFonts w:eastAsia="Times New Roman" w:cs="Times New Roman"/>
                <w:i/>
                <w:szCs w:val="24"/>
              </w:rPr>
              <w:t>h) T</w:t>
            </w:r>
            <w:r w:rsidRPr="00236A50">
              <w:rPr>
                <w:rFonts w:eastAsia="Times New Roman" w:cs="Times New Roman"/>
                <w:i/>
                <w:szCs w:val="24"/>
                <w:lang w:val="vi-VN"/>
              </w:rPr>
              <w:t xml:space="preserve">ừ </w:t>
            </w:r>
            <w:r w:rsidRPr="00236A50">
              <w:rPr>
                <w:rFonts w:eastAsia="Times New Roman" w:cs="Times New Roman"/>
                <w:i/>
                <w:szCs w:val="24"/>
              </w:rPr>
              <w:t>6</w:t>
            </w:r>
            <w:r w:rsidRPr="00236A50">
              <w:rPr>
                <w:rFonts w:eastAsia="Times New Roman" w:cs="Times New Roman"/>
                <w:i/>
                <w:szCs w:val="24"/>
                <w:lang w:val="vi-VN"/>
              </w:rPr>
              <w:t xml:space="preserve">0.000.000 đồng đến </w:t>
            </w:r>
            <w:r w:rsidRPr="00236A50">
              <w:rPr>
                <w:rFonts w:eastAsia="Times New Roman" w:cs="Times New Roman"/>
                <w:i/>
                <w:szCs w:val="24"/>
              </w:rPr>
              <w:t>10</w:t>
            </w:r>
            <w:r w:rsidRPr="00236A50">
              <w:rPr>
                <w:rFonts w:eastAsia="Times New Roman" w:cs="Times New Roman"/>
                <w:i/>
                <w:szCs w:val="24"/>
                <w:lang w:val="vi-VN"/>
              </w:rPr>
              <w:t xml:space="preserve">0.000.000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500m</w:t>
            </w:r>
            <w:r w:rsidRPr="00236A50">
              <w:rPr>
                <w:rFonts w:eastAsia="Times New Roman" w:cs="Times New Roman"/>
                <w:i/>
                <w:szCs w:val="24"/>
                <w:vertAlign w:val="superscript"/>
              </w:rPr>
              <w:t>3</w:t>
            </w:r>
            <w:r w:rsidRPr="00236A50">
              <w:rPr>
                <w:rFonts w:eastAsia="Times New Roman" w:cs="Times New Roman"/>
                <w:i/>
                <w:szCs w:val="24"/>
              </w:rPr>
              <w:t xml:space="preserve"> trở lên.</w:t>
            </w:r>
          </w:p>
          <w:p w14:paraId="5B7A527A" w14:textId="77777777" w:rsidR="00E36D82" w:rsidRPr="00236A50" w:rsidRDefault="00E36D82" w:rsidP="00EE28C1">
            <w:pPr>
              <w:widowControl w:val="0"/>
              <w:spacing w:before="40" w:after="40"/>
              <w:ind w:firstLine="237"/>
              <w:rPr>
                <w:rFonts w:cs="Times New Roman"/>
                <w:i/>
                <w:iCs/>
                <w:szCs w:val="24"/>
              </w:rPr>
            </w:pPr>
            <w:r w:rsidRPr="00236A50">
              <w:rPr>
                <w:rFonts w:cs="Times New Roman"/>
                <w:i/>
                <w:iCs/>
                <w:szCs w:val="24"/>
              </w:rPr>
              <w:t>4. Hình thức xử phạt bổ sung:</w:t>
            </w:r>
          </w:p>
          <w:p w14:paraId="7EBB01FF" w14:textId="77777777" w:rsidR="00E36D82" w:rsidRPr="00236A50" w:rsidRDefault="00E36D82" w:rsidP="00EE28C1">
            <w:pPr>
              <w:widowControl w:val="0"/>
              <w:spacing w:before="40" w:after="40"/>
              <w:ind w:firstLine="237"/>
              <w:rPr>
                <w:rFonts w:cs="Times New Roman"/>
                <w:szCs w:val="24"/>
              </w:rPr>
            </w:pPr>
            <w:r w:rsidRPr="00236A50">
              <w:rPr>
                <w:rFonts w:cs="Times New Roman"/>
                <w:szCs w:val="24"/>
              </w:rPr>
              <w:t>Tịch thu phương tiện vi phạm đối với hành vi vi phạm quy định tại khoản 1, khoản 2 và khoản 3 Điều này.</w:t>
            </w:r>
          </w:p>
          <w:p w14:paraId="67489CE7" w14:textId="77777777" w:rsidR="00E36D82" w:rsidRPr="00236A50" w:rsidRDefault="00E36D82" w:rsidP="00EE28C1">
            <w:pPr>
              <w:widowControl w:val="0"/>
              <w:spacing w:before="40" w:after="40"/>
              <w:ind w:firstLine="237"/>
              <w:rPr>
                <w:rFonts w:cs="Times New Roman"/>
                <w:szCs w:val="24"/>
              </w:rPr>
            </w:pPr>
            <w:r w:rsidRPr="00236A50">
              <w:rPr>
                <w:rFonts w:cs="Times New Roman"/>
                <w:szCs w:val="24"/>
              </w:rPr>
              <w:t>Tịch thu tang vật vi phạm đối với hành vi vi phạm quy định tại khoản 2 và khoản 3 Điều này.</w:t>
            </w:r>
          </w:p>
          <w:p w14:paraId="67B84120" w14:textId="77777777" w:rsidR="00E36D82" w:rsidRPr="00236A50" w:rsidRDefault="00E36D82" w:rsidP="00EE28C1">
            <w:pPr>
              <w:widowControl w:val="0"/>
              <w:spacing w:before="40" w:after="40"/>
              <w:ind w:firstLine="237"/>
              <w:rPr>
                <w:rFonts w:cs="Times New Roman"/>
                <w:i/>
                <w:iCs/>
                <w:szCs w:val="24"/>
              </w:rPr>
            </w:pPr>
            <w:r w:rsidRPr="00236A50">
              <w:rPr>
                <w:rFonts w:cs="Times New Roman"/>
                <w:i/>
                <w:iCs/>
                <w:szCs w:val="24"/>
              </w:rPr>
              <w:t>5. Biện pháp khắc phục hậu quả</w:t>
            </w:r>
          </w:p>
          <w:p w14:paraId="22A76874" w14:textId="77777777" w:rsidR="00E36D82" w:rsidRPr="00236A50" w:rsidRDefault="00E36D82" w:rsidP="00EE28C1">
            <w:pPr>
              <w:widowControl w:val="0"/>
              <w:spacing w:before="40" w:after="40"/>
              <w:ind w:firstLine="237"/>
              <w:rPr>
                <w:rFonts w:cs="Times New Roman"/>
                <w:b/>
                <w:bCs/>
                <w:iCs/>
                <w:szCs w:val="24"/>
              </w:rPr>
            </w:pPr>
            <w:r w:rsidRPr="00236A50">
              <w:rPr>
                <w:rFonts w:cs="Times New Roman"/>
                <w:szCs w:val="24"/>
              </w:rPr>
              <w:t>Buộc khôi phục tình trạng ban đầu đối với các hành vi vi phạm quy định tại khoản 1, khoản 2, khoản 3 Điều này.</w:t>
            </w:r>
          </w:p>
        </w:tc>
        <w:tc>
          <w:tcPr>
            <w:tcW w:w="2242" w:type="pct"/>
          </w:tcPr>
          <w:p w14:paraId="0B5EFF56" w14:textId="77777777" w:rsidR="00E36D82" w:rsidRPr="00236A50" w:rsidRDefault="00E36D82" w:rsidP="00EE28C1">
            <w:pPr>
              <w:widowControl w:val="0"/>
              <w:spacing w:before="40" w:after="40"/>
              <w:ind w:firstLine="210"/>
              <w:rPr>
                <w:rFonts w:cs="Times New Roman"/>
                <w:b/>
                <w:szCs w:val="24"/>
              </w:rPr>
            </w:pPr>
            <w:r w:rsidRPr="00236A50">
              <w:rPr>
                <w:rFonts w:cs="Times New Roman"/>
                <w:b/>
                <w:szCs w:val="24"/>
              </w:rPr>
              <w:lastRenderedPageBreak/>
              <w:t>- Bộ Y tế:</w:t>
            </w:r>
          </w:p>
          <w:p w14:paraId="56764DDF" w14:textId="77777777" w:rsidR="00E36D82" w:rsidRPr="00236A50" w:rsidRDefault="00E36D82" w:rsidP="00EE28C1">
            <w:pPr>
              <w:widowControl w:val="0"/>
              <w:spacing w:before="40" w:after="40"/>
              <w:ind w:firstLine="210"/>
              <w:rPr>
                <w:rFonts w:cs="Times New Roman"/>
                <w:szCs w:val="24"/>
              </w:rPr>
            </w:pPr>
            <w:r w:rsidRPr="00236A50">
              <w:rPr>
                <w:rFonts w:cs="Times New Roman"/>
                <w:szCs w:val="24"/>
              </w:rPr>
              <w:t xml:space="preserve"> Đề nghị rà soát lại các hành vi vi phạm hành chính để tránh trùng lắp với các hành vi vi phạm hành chính đã được quy định trong các nghị định khác, trường hợp vẫn quy định tại dự thảo Nghị định này thì phải bảo đảm tương đồng về mức phạt, như: hành vi đổ chất thải, đổ vật liệu vào công trình phòng, chống thiên tai; đổ đất, rác thải, chất thải trong phạm vi bảo vệ công trình thủy lợi; xả nước thải vào công trình thủy lợi; đổ chất thải, để vật liệu trong phạm vi bảo vệ đê điều, ở bãi sông, lòng sông với Nghị định xử phạt vi phạm hành chính về bảo vệ môi trường.</w:t>
            </w:r>
          </w:p>
          <w:p w14:paraId="139656BB" w14:textId="77777777" w:rsidR="00E36D82" w:rsidRPr="00236A50" w:rsidRDefault="00E36D82" w:rsidP="00EE28C1">
            <w:pPr>
              <w:widowControl w:val="0"/>
              <w:spacing w:before="40" w:after="40"/>
              <w:ind w:firstLine="210"/>
              <w:rPr>
                <w:rFonts w:cs="Times New Roman"/>
                <w:b/>
                <w:szCs w:val="24"/>
              </w:rPr>
            </w:pPr>
          </w:p>
        </w:tc>
        <w:tc>
          <w:tcPr>
            <w:tcW w:w="1427" w:type="pct"/>
          </w:tcPr>
          <w:p w14:paraId="0989FAEF" w14:textId="77777777" w:rsidR="00E36D82" w:rsidRPr="00236A50" w:rsidRDefault="00E36D82" w:rsidP="00EE28C1">
            <w:pPr>
              <w:widowControl w:val="0"/>
              <w:spacing w:before="40" w:after="40"/>
              <w:ind w:firstLine="210"/>
              <w:rPr>
                <w:rFonts w:cs="Times New Roman"/>
                <w:szCs w:val="24"/>
              </w:rPr>
            </w:pPr>
            <w:r w:rsidRPr="00236A50">
              <w:rPr>
                <w:rFonts w:cs="Times New Roman"/>
                <w:b/>
                <w:szCs w:val="24"/>
              </w:rPr>
              <w:t>Giải trình:</w:t>
            </w:r>
            <w:r w:rsidRPr="00236A50">
              <w:rPr>
                <w:rFonts w:cs="Times New Roman"/>
                <w:szCs w:val="24"/>
              </w:rPr>
              <w:t xml:space="preserve"> </w:t>
            </w:r>
          </w:p>
          <w:p w14:paraId="0D6C62BE" w14:textId="77777777" w:rsidR="00E36D82" w:rsidRPr="00236A50" w:rsidRDefault="00E36D82" w:rsidP="00EE28C1">
            <w:pPr>
              <w:widowControl w:val="0"/>
              <w:spacing w:before="40" w:after="40"/>
              <w:ind w:firstLine="210"/>
              <w:rPr>
                <w:rFonts w:cs="Times New Roman"/>
                <w:szCs w:val="24"/>
              </w:rPr>
            </w:pPr>
            <w:r w:rsidRPr="00236A50">
              <w:rPr>
                <w:rFonts w:cs="Times New Roman"/>
                <w:szCs w:val="24"/>
              </w:rPr>
              <w:t>Điều 59 Luật Tài nguyên nước số 17/2012/QH13 quy định “Việc phòng, chống và khắc phục hậu quả tác hại của lũ, lụt, nước biển dâng, mưa đá, mưa axít và các tác hại khác của nước do thiên tai gây ra được thực hiện theo quy định của pháp luật về đê điều, phòng, chống lụt, bão và các quy định khác của pháp luật có liên quan.”</w:t>
            </w:r>
          </w:p>
          <w:p w14:paraId="1214C42E" w14:textId="77777777" w:rsidR="00E36D82" w:rsidRPr="00236A50" w:rsidRDefault="00E36D82" w:rsidP="00EE28C1">
            <w:pPr>
              <w:widowControl w:val="0"/>
              <w:spacing w:before="40" w:after="40"/>
              <w:ind w:firstLine="210"/>
              <w:rPr>
                <w:rFonts w:cs="Times New Roman"/>
                <w:b/>
                <w:szCs w:val="24"/>
              </w:rPr>
            </w:pPr>
            <w:r w:rsidRPr="00236A50">
              <w:rPr>
                <w:rFonts w:cs="Times New Roman"/>
                <w:szCs w:val="24"/>
              </w:rPr>
              <w:t>Đây là các hành vi cấm trong Luật Đê điều, làm ảnh hưởng an toàn đê, thoát lũ; Quá trình soạn thảo đã rà soát với quy định trong các nghị định khác đảm bảo phù hợp thẩm quyền xử phạt của các đối tượng quản lý để xử lý ngay giờ đầu phát sinh vi phạm.</w:t>
            </w:r>
          </w:p>
        </w:tc>
      </w:tr>
      <w:tr w:rsidR="00236A50" w:rsidRPr="00236A50" w14:paraId="674A1180" w14:textId="77777777" w:rsidTr="009C5E62">
        <w:trPr>
          <w:trHeight w:val="530"/>
        </w:trPr>
        <w:tc>
          <w:tcPr>
            <w:tcW w:w="1331" w:type="pct"/>
            <w:vMerge/>
          </w:tcPr>
          <w:p w14:paraId="1DAA14C4"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20EB65D1" w14:textId="77777777" w:rsidR="00E36D82" w:rsidRPr="00236A50" w:rsidRDefault="00E36D82" w:rsidP="00EE28C1">
            <w:pPr>
              <w:widowControl w:val="0"/>
              <w:spacing w:before="40" w:after="40"/>
              <w:ind w:firstLine="210"/>
              <w:rPr>
                <w:rFonts w:cs="Times New Roman"/>
                <w:b/>
                <w:bCs/>
                <w:szCs w:val="24"/>
              </w:rPr>
            </w:pPr>
            <w:r w:rsidRPr="00236A50">
              <w:rPr>
                <w:rFonts w:cs="Times New Roman"/>
                <w:b/>
                <w:bCs/>
                <w:szCs w:val="24"/>
              </w:rPr>
              <w:t>- Tỉnh Tiền Giang:</w:t>
            </w:r>
          </w:p>
          <w:p w14:paraId="01ADC8C3" w14:textId="77777777" w:rsidR="00E36D82" w:rsidRPr="00236A50" w:rsidRDefault="00E36D82" w:rsidP="00EE28C1">
            <w:pPr>
              <w:spacing w:before="40" w:after="40"/>
              <w:ind w:firstLine="210"/>
              <w:rPr>
                <w:rFonts w:cs="Times New Roman"/>
                <w:szCs w:val="24"/>
              </w:rPr>
            </w:pPr>
            <w:r w:rsidRPr="00236A50">
              <w:rPr>
                <w:rFonts w:cs="Times New Roman"/>
                <w:szCs w:val="24"/>
              </w:rPr>
              <w:t>Các khoản 1, 2, 3: Đề nghị không chia quá nhiều khung xử phạt như dự thảo mà cân nhắc chia ít khung xử phạt, cho phù hợp.</w:t>
            </w:r>
          </w:p>
          <w:p w14:paraId="02FB9F69" w14:textId="77777777" w:rsidR="00E36D82" w:rsidRPr="00236A50" w:rsidRDefault="00E36D82" w:rsidP="00EE28C1">
            <w:pPr>
              <w:widowControl w:val="0"/>
              <w:spacing w:before="40" w:after="40"/>
              <w:ind w:firstLine="210"/>
              <w:rPr>
                <w:rFonts w:cs="Times New Roman"/>
                <w:b/>
                <w:szCs w:val="24"/>
              </w:rPr>
            </w:pPr>
          </w:p>
        </w:tc>
        <w:tc>
          <w:tcPr>
            <w:tcW w:w="1427" w:type="pct"/>
          </w:tcPr>
          <w:p w14:paraId="0A1F25F7" w14:textId="77777777" w:rsidR="00E36D82" w:rsidRPr="00236A50" w:rsidRDefault="00E36D82" w:rsidP="00EE28C1">
            <w:pPr>
              <w:spacing w:before="40" w:after="40"/>
              <w:ind w:firstLine="210"/>
              <w:rPr>
                <w:rFonts w:cs="Times New Roman"/>
                <w:szCs w:val="24"/>
              </w:rPr>
            </w:pPr>
            <w:r w:rsidRPr="00236A50">
              <w:rPr>
                <w:rFonts w:cs="Times New Roman"/>
                <w:b/>
                <w:szCs w:val="24"/>
              </w:rPr>
              <w:t>Giải trình:</w:t>
            </w:r>
            <w:r w:rsidRPr="00236A50">
              <w:rPr>
                <w:rFonts w:cs="Times New Roman"/>
                <w:szCs w:val="24"/>
              </w:rPr>
              <w:t xml:space="preserve"> </w:t>
            </w:r>
          </w:p>
          <w:p w14:paraId="68001C49" w14:textId="77777777" w:rsidR="00E36D82" w:rsidRPr="00236A50" w:rsidRDefault="00E36D82" w:rsidP="00EE28C1">
            <w:pPr>
              <w:spacing w:before="40" w:after="40"/>
              <w:ind w:firstLine="210"/>
              <w:rPr>
                <w:rFonts w:cs="Times New Roman"/>
                <w:b/>
                <w:szCs w:val="24"/>
              </w:rPr>
            </w:pPr>
            <w:r w:rsidRPr="00236A50">
              <w:rPr>
                <w:rFonts w:cs="Times New Roman"/>
                <w:szCs w:val="24"/>
              </w:rPr>
              <w:t>Chia nhỏ mức độ vi phạm đảm bảo phù hợp thẩm quyền xử phạt của các đối tượng quản lý, thuận lợi xử lý ngay khi phát sinh vi phạm, đảm bảo tính răn đe, sự vào cuộc của UBND cấp tỉnh đối với các vi phạm nghiêm trọng, đồng thời hạn chế tiêu cực trong quá trình xử lý vi phạm.</w:t>
            </w:r>
          </w:p>
        </w:tc>
      </w:tr>
      <w:tr w:rsidR="00236A50" w:rsidRPr="00236A50" w14:paraId="15F386D0" w14:textId="77777777" w:rsidTr="009C5E62">
        <w:trPr>
          <w:trHeight w:val="530"/>
        </w:trPr>
        <w:tc>
          <w:tcPr>
            <w:tcW w:w="1331" w:type="pct"/>
            <w:vMerge/>
          </w:tcPr>
          <w:p w14:paraId="1F8E423B"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2F8F8609" w14:textId="77777777" w:rsidR="00E36D82" w:rsidRPr="00236A50" w:rsidRDefault="00E36D82" w:rsidP="00EE28C1">
            <w:pPr>
              <w:widowControl w:val="0"/>
              <w:spacing w:before="40" w:after="40"/>
              <w:ind w:firstLine="210"/>
              <w:rPr>
                <w:rFonts w:cs="Times New Roman"/>
                <w:b/>
                <w:bCs/>
                <w:szCs w:val="24"/>
              </w:rPr>
            </w:pPr>
            <w:r w:rsidRPr="00236A50">
              <w:rPr>
                <w:rFonts w:cs="Times New Roman"/>
                <w:b/>
                <w:bCs/>
                <w:szCs w:val="24"/>
              </w:rPr>
              <w:t>- Tỉnh An Giang:</w:t>
            </w:r>
          </w:p>
          <w:p w14:paraId="3015CE61"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t>Tại điều 26, 27 có hình thức xử phạt bổ sung tịch thu phương tiện vi phạm đối với hành vi vi phạm quy định tại điều này.</w:t>
            </w:r>
          </w:p>
          <w:p w14:paraId="4F9B212D"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t>+ Đề nghị điều chỉnh nội dung tại khoản 2 của điều 26, khoản 4 của điều 27 “</w:t>
            </w:r>
            <w:r w:rsidRPr="00236A50">
              <w:rPr>
                <w:rFonts w:cs="Times New Roman"/>
                <w:i/>
                <w:iCs/>
                <w:szCs w:val="24"/>
              </w:rPr>
              <w:t xml:space="preserve">tịch thu phương tiện vi phạm đối với hành vi vi phạm quy định tại điều </w:t>
            </w:r>
            <w:proofErr w:type="gramStart"/>
            <w:r w:rsidRPr="00236A50">
              <w:rPr>
                <w:rFonts w:cs="Times New Roman"/>
                <w:i/>
                <w:iCs/>
                <w:szCs w:val="24"/>
              </w:rPr>
              <w:t>này”</w:t>
            </w:r>
            <w:r w:rsidRPr="00236A50">
              <w:rPr>
                <w:rFonts w:cs="Times New Roman"/>
                <w:szCs w:val="24"/>
              </w:rPr>
              <w:t>cho</w:t>
            </w:r>
            <w:proofErr w:type="gramEnd"/>
            <w:r w:rsidRPr="00236A50">
              <w:rPr>
                <w:rFonts w:cs="Times New Roman"/>
                <w:szCs w:val="24"/>
              </w:rPr>
              <w:t xml:space="preserve"> phù hợp. Trong thực tế việc này không </w:t>
            </w:r>
            <w:r w:rsidRPr="00236A50">
              <w:rPr>
                <w:rFonts w:cs="Times New Roman"/>
                <w:szCs w:val="24"/>
              </w:rPr>
              <w:lastRenderedPageBreak/>
              <w:t>khả thi do quy định “</w:t>
            </w:r>
            <w:r w:rsidRPr="00236A50">
              <w:rPr>
                <w:rFonts w:cs="Times New Roman"/>
                <w:i/>
                <w:iCs/>
                <w:szCs w:val="24"/>
              </w:rPr>
              <w:t>cấp huyện không có quyền xử phạt vượt quá 100.000.000 đồng”</w:t>
            </w:r>
            <w:r w:rsidRPr="00236A50">
              <w:rPr>
                <w:rFonts w:cs="Times New Roman"/>
                <w:szCs w:val="24"/>
              </w:rPr>
              <w:t xml:space="preserve">. Tại Chương V, khoản 2 điểm d </w:t>
            </w:r>
            <w:r w:rsidRPr="00236A50">
              <w:rPr>
                <w:rFonts w:cs="Times New Roman"/>
                <w:i/>
                <w:iCs/>
                <w:szCs w:val="24"/>
              </w:rPr>
              <w:t xml:space="preserve">“thẩm quyền xử phạt, lập biên bản vi phạm hành chính chỉ quy định cấp huyện được phép tịch thu tang vật, phương tiện vi phạm hành chính” </w:t>
            </w:r>
            <w:r w:rsidRPr="00236A50">
              <w:rPr>
                <w:rFonts w:cs="Times New Roman"/>
                <w:szCs w:val="24"/>
              </w:rPr>
              <w:t>tuy nhiên dự thảo không nêu rõ được phép tịch thu phương tiện máy móc, vật liệu vi phạm có giá trị tối đa bao nhiêu triệu đồng</w:t>
            </w:r>
            <w:r w:rsidRPr="00236A50">
              <w:rPr>
                <w:rFonts w:cs="Times New Roman"/>
                <w:i/>
                <w:iCs/>
                <w:szCs w:val="24"/>
              </w:rPr>
              <w:t xml:space="preserve">. </w:t>
            </w:r>
            <w:r w:rsidRPr="00236A50">
              <w:rPr>
                <w:rFonts w:cs="Times New Roman"/>
                <w:szCs w:val="24"/>
              </w:rPr>
              <w:t>Trong khi đó phương tiện máy móc, vật liệu vi phạm đa số có giá trị trên 100.000.000 đồng. Do đó địa phương sẽ gặp khó khăn vướng mắc khi thực hiện.</w:t>
            </w:r>
          </w:p>
          <w:p w14:paraId="0D548F32"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t>+ Đề nghị bổ sung khung thời gian tạm giữ phương tiện vi phạm trong thời gian chờ quyết định xử lý.</w:t>
            </w:r>
          </w:p>
          <w:p w14:paraId="00062E76" w14:textId="77777777" w:rsidR="00E36D82" w:rsidRPr="00236A50" w:rsidRDefault="00E36D82" w:rsidP="00EE28C1">
            <w:pPr>
              <w:spacing w:before="40" w:after="40"/>
              <w:ind w:firstLine="210"/>
              <w:rPr>
                <w:rFonts w:cs="Times New Roman"/>
                <w:szCs w:val="24"/>
              </w:rPr>
            </w:pPr>
            <w:r w:rsidRPr="00236A50">
              <w:rPr>
                <w:rFonts w:cs="Times New Roman"/>
                <w:szCs w:val="24"/>
              </w:rPr>
              <w:t>+ Đề nghị quy định rõ người có thẩm quyền và chịu trách nhiệm tạm giữ phương tiện vi phạm trong thời gian chờ quyết định xử lý.</w:t>
            </w:r>
          </w:p>
          <w:p w14:paraId="08310850" w14:textId="77777777" w:rsidR="00E36D82" w:rsidRPr="00236A50" w:rsidRDefault="00E36D82" w:rsidP="00EE28C1">
            <w:pPr>
              <w:spacing w:before="40" w:after="40"/>
              <w:ind w:firstLine="210"/>
              <w:rPr>
                <w:rFonts w:cs="Times New Roman"/>
                <w:szCs w:val="24"/>
              </w:rPr>
            </w:pPr>
            <w:r w:rsidRPr="00236A50">
              <w:rPr>
                <w:rFonts w:cs="Times New Roman"/>
                <w:szCs w:val="24"/>
              </w:rPr>
              <w:t>+ Tại điều 27 Vi phạm về đổ chất thải, để vật liệu trong phạm vi bảo vệ đê điều, ở bãi sông, lòng sông.</w:t>
            </w:r>
          </w:p>
          <w:p w14:paraId="5C189551" w14:textId="77777777" w:rsidR="00E36D82" w:rsidRPr="00236A50" w:rsidRDefault="00E36D82" w:rsidP="00EE28C1">
            <w:pPr>
              <w:spacing w:before="40" w:after="40"/>
              <w:ind w:firstLine="210"/>
              <w:rPr>
                <w:rFonts w:cs="Times New Roman"/>
                <w:b/>
                <w:szCs w:val="24"/>
              </w:rPr>
            </w:pPr>
            <w:r w:rsidRPr="00236A50">
              <w:rPr>
                <w:rFonts w:cs="Times New Roman"/>
                <w:szCs w:val="24"/>
              </w:rPr>
              <w:t>Hiện tại ở địa phương việc quản lý lòng sông do 03 đơn vị phụ trách: Sở Nông nghiệp và PTNT, Sở Tài Nguyên và Môi trường và Sở Giao thông vận tải. Để tránh chồng chéo trong việc xử lý hành vi vi phạm đề nghị Bộ Nông nghiệp và Phát triển nông thôn phối hợp với các bộ ngành có liên quan nghiên cứu và quy định rõ lại nội dung tại điều này trong dự thảo Nghị định.</w:t>
            </w:r>
          </w:p>
        </w:tc>
        <w:tc>
          <w:tcPr>
            <w:tcW w:w="1427" w:type="pct"/>
          </w:tcPr>
          <w:p w14:paraId="36252B06"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b/>
                <w:szCs w:val="24"/>
              </w:rPr>
              <w:lastRenderedPageBreak/>
              <w:t>Giải trình:</w:t>
            </w:r>
            <w:r w:rsidRPr="00236A50">
              <w:rPr>
                <w:rFonts w:cs="Times New Roman"/>
                <w:szCs w:val="24"/>
              </w:rPr>
              <w:t xml:space="preserve"> </w:t>
            </w:r>
          </w:p>
          <w:p w14:paraId="4AF04A57"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t xml:space="preserve">+ Việc tạm giữ, tịch thu tang vật, phương tiện vi phạm thực hiện theo quy định chung pháp luật về xử phạt vi phạm hành chính. </w:t>
            </w:r>
          </w:p>
          <w:p w14:paraId="7F60B82E"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lastRenderedPageBreak/>
              <w:t>+ Điều 59 Luật Tài nguyên nước số 17/2012/QH13 quy định “Việc phòng, chống và khắc phục hậu quả tác hại của lũ, lụt, nước biển dâng, mưa đá, mưa axít và các tác hại khác của nước do thiên tai gây ra được thực hiện theo quy định của pháp luật về đê điều, phòng, chống lụt, bão và các quy định khác của pháp luật có liên quan.” Đây là các hành vi cấm trong Luật Đê điều, làm ảnh hưởng an toàn đê, thoát lũ; Quá trình soạn thảo đã rà soát với quy định trong các nghị định khác đảm bảo phù hợp thẩm quyền xử phạt của các đối tượng quản lý để xử lý ngay giờ đầu phát sinh vi phạm. Việc giao thẩm quyền quản lý là của UBND cấp tỉnh.</w:t>
            </w:r>
          </w:p>
          <w:p w14:paraId="3C86AEFA" w14:textId="77777777" w:rsidR="00E36D82" w:rsidRPr="00236A50" w:rsidRDefault="00E36D82" w:rsidP="00EE28C1">
            <w:pPr>
              <w:widowControl w:val="0"/>
              <w:spacing w:before="40" w:after="40"/>
              <w:ind w:firstLine="210"/>
              <w:rPr>
                <w:rFonts w:cs="Times New Roman"/>
                <w:b/>
                <w:szCs w:val="24"/>
              </w:rPr>
            </w:pPr>
          </w:p>
        </w:tc>
      </w:tr>
      <w:tr w:rsidR="00236A50" w:rsidRPr="00236A50" w14:paraId="48B28169" w14:textId="77777777" w:rsidTr="009C5E62">
        <w:trPr>
          <w:trHeight w:val="530"/>
        </w:trPr>
        <w:tc>
          <w:tcPr>
            <w:tcW w:w="1331" w:type="pct"/>
            <w:vMerge/>
          </w:tcPr>
          <w:p w14:paraId="3A8792CF"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7E17E058" w14:textId="77777777" w:rsidR="00E36D82" w:rsidRPr="00236A50" w:rsidRDefault="00E36D82" w:rsidP="00EE28C1">
            <w:pPr>
              <w:autoSpaceDE w:val="0"/>
              <w:autoSpaceDN w:val="0"/>
              <w:adjustRightInd w:val="0"/>
              <w:spacing w:before="40" w:after="40"/>
              <w:ind w:firstLine="210"/>
              <w:rPr>
                <w:rFonts w:cs="Times New Roman"/>
                <w:b/>
                <w:szCs w:val="24"/>
              </w:rPr>
            </w:pPr>
            <w:r w:rsidRPr="00236A50">
              <w:rPr>
                <w:rFonts w:cs="Times New Roman"/>
                <w:b/>
                <w:szCs w:val="24"/>
              </w:rPr>
              <w:t>- Tỉnh Hải Dương:</w:t>
            </w:r>
          </w:p>
          <w:p w14:paraId="7506854E" w14:textId="77777777" w:rsidR="00E36D82" w:rsidRPr="00236A50" w:rsidRDefault="00E36D82" w:rsidP="00EE28C1">
            <w:pPr>
              <w:spacing w:before="40" w:after="40"/>
              <w:ind w:firstLine="210"/>
              <w:rPr>
                <w:rFonts w:cs="Times New Roman"/>
                <w:szCs w:val="24"/>
              </w:rPr>
            </w:pPr>
            <w:r w:rsidRPr="00236A50">
              <w:rPr>
                <w:rFonts w:cs="Times New Roman"/>
                <w:szCs w:val="24"/>
              </w:rPr>
              <w:t>+ Khoản 1 Điều 27 quy định lại các mức phạt theo thể tích chất thải (hiện tại chia các mức phạt quá nhỏ, không cần thiết) gồm: dưới 5m</w:t>
            </w:r>
            <w:r w:rsidRPr="00236A50">
              <w:rPr>
                <w:rFonts w:cs="Times New Roman"/>
                <w:szCs w:val="24"/>
                <w:vertAlign w:val="superscript"/>
              </w:rPr>
              <w:t>3</w:t>
            </w:r>
            <w:r w:rsidRPr="00236A50">
              <w:rPr>
                <w:rFonts w:cs="Times New Roman"/>
                <w:szCs w:val="24"/>
              </w:rPr>
              <w:t>; từ 5m</w:t>
            </w:r>
            <w:r w:rsidRPr="00236A50">
              <w:rPr>
                <w:rFonts w:cs="Times New Roman"/>
                <w:szCs w:val="24"/>
                <w:vertAlign w:val="superscript"/>
              </w:rPr>
              <w:t>3</w:t>
            </w:r>
            <w:r w:rsidRPr="00236A50">
              <w:rPr>
                <w:rFonts w:cs="Times New Roman"/>
                <w:szCs w:val="24"/>
              </w:rPr>
              <w:t xml:space="preserve"> đến dưới 10m</w:t>
            </w:r>
            <w:r w:rsidRPr="00236A50">
              <w:rPr>
                <w:rFonts w:cs="Times New Roman"/>
                <w:szCs w:val="24"/>
                <w:vertAlign w:val="superscript"/>
              </w:rPr>
              <w:t>3</w:t>
            </w:r>
            <w:r w:rsidRPr="00236A50">
              <w:rPr>
                <w:rFonts w:cs="Times New Roman"/>
                <w:szCs w:val="24"/>
              </w:rPr>
              <w:t>; từ 10m</w:t>
            </w:r>
            <w:r w:rsidRPr="00236A50">
              <w:rPr>
                <w:rFonts w:cs="Times New Roman"/>
                <w:szCs w:val="24"/>
                <w:vertAlign w:val="superscript"/>
              </w:rPr>
              <w:t>3</w:t>
            </w:r>
            <w:r w:rsidRPr="00236A50">
              <w:rPr>
                <w:rFonts w:cs="Times New Roman"/>
                <w:szCs w:val="24"/>
              </w:rPr>
              <w:t xml:space="preserve"> đến dưới 50m</w:t>
            </w:r>
            <w:r w:rsidRPr="00236A50">
              <w:rPr>
                <w:rFonts w:cs="Times New Roman"/>
                <w:szCs w:val="24"/>
                <w:vertAlign w:val="superscript"/>
              </w:rPr>
              <w:t>3</w:t>
            </w:r>
            <w:r w:rsidRPr="00236A50">
              <w:rPr>
                <w:rFonts w:cs="Times New Roman"/>
                <w:szCs w:val="24"/>
              </w:rPr>
              <w:t>; từ 50m</w:t>
            </w:r>
            <w:r w:rsidRPr="00236A50">
              <w:rPr>
                <w:rFonts w:cs="Times New Roman"/>
                <w:szCs w:val="24"/>
                <w:vertAlign w:val="superscript"/>
              </w:rPr>
              <w:t>3</w:t>
            </w:r>
            <w:r w:rsidRPr="00236A50">
              <w:rPr>
                <w:rFonts w:cs="Times New Roman"/>
                <w:szCs w:val="24"/>
              </w:rPr>
              <w:t xml:space="preserve"> đến dưới 100m</w:t>
            </w:r>
            <w:r w:rsidRPr="00236A50">
              <w:rPr>
                <w:rFonts w:cs="Times New Roman"/>
                <w:szCs w:val="24"/>
                <w:vertAlign w:val="superscript"/>
              </w:rPr>
              <w:t>3</w:t>
            </w:r>
            <w:r w:rsidRPr="00236A50">
              <w:rPr>
                <w:rFonts w:cs="Times New Roman"/>
                <w:szCs w:val="24"/>
              </w:rPr>
              <w:t>; từ 100m</w:t>
            </w:r>
            <w:r w:rsidRPr="00236A50">
              <w:rPr>
                <w:rFonts w:cs="Times New Roman"/>
                <w:szCs w:val="24"/>
                <w:vertAlign w:val="superscript"/>
              </w:rPr>
              <w:t>3</w:t>
            </w:r>
            <w:r w:rsidRPr="00236A50">
              <w:rPr>
                <w:rFonts w:cs="Times New Roman"/>
                <w:szCs w:val="24"/>
              </w:rPr>
              <w:t xml:space="preserve"> trở lên.</w:t>
            </w:r>
          </w:p>
          <w:p w14:paraId="1634EC90" w14:textId="77777777" w:rsidR="00E36D82" w:rsidRPr="00236A50" w:rsidRDefault="00E36D82" w:rsidP="00EE28C1">
            <w:pPr>
              <w:spacing w:before="40" w:after="40"/>
              <w:ind w:firstLine="210"/>
              <w:rPr>
                <w:rFonts w:cs="Times New Roman"/>
                <w:szCs w:val="24"/>
              </w:rPr>
            </w:pPr>
            <w:r w:rsidRPr="00236A50">
              <w:rPr>
                <w:rFonts w:cs="Times New Roman"/>
                <w:szCs w:val="24"/>
              </w:rPr>
              <w:t>+ Khoản 2 Điều 27 quy định lại các mức phạt theo thể tích vật liệu để trong phạm vi bảo vệ đê điều (hiện tại chia các mức phạt quá nhỏ, không cần thiết) gồm: dưới 10m</w:t>
            </w:r>
            <w:r w:rsidRPr="00236A50">
              <w:rPr>
                <w:rFonts w:cs="Times New Roman"/>
                <w:szCs w:val="24"/>
                <w:vertAlign w:val="superscript"/>
              </w:rPr>
              <w:t>3</w:t>
            </w:r>
            <w:r w:rsidRPr="00236A50">
              <w:rPr>
                <w:rFonts w:cs="Times New Roman"/>
                <w:szCs w:val="24"/>
              </w:rPr>
              <w:t>; từ 10m</w:t>
            </w:r>
            <w:r w:rsidRPr="00236A50">
              <w:rPr>
                <w:rFonts w:cs="Times New Roman"/>
                <w:szCs w:val="24"/>
                <w:vertAlign w:val="superscript"/>
              </w:rPr>
              <w:t>3</w:t>
            </w:r>
            <w:r w:rsidRPr="00236A50">
              <w:rPr>
                <w:rFonts w:cs="Times New Roman"/>
                <w:szCs w:val="24"/>
              </w:rPr>
              <w:t xml:space="preserve"> đến dưới 50m</w:t>
            </w:r>
            <w:r w:rsidRPr="00236A50">
              <w:rPr>
                <w:rFonts w:cs="Times New Roman"/>
                <w:szCs w:val="24"/>
                <w:vertAlign w:val="superscript"/>
              </w:rPr>
              <w:t>3</w:t>
            </w:r>
            <w:r w:rsidRPr="00236A50">
              <w:rPr>
                <w:rFonts w:cs="Times New Roman"/>
                <w:szCs w:val="24"/>
              </w:rPr>
              <w:t>; từ 50m</w:t>
            </w:r>
            <w:r w:rsidRPr="00236A50">
              <w:rPr>
                <w:rFonts w:cs="Times New Roman"/>
                <w:szCs w:val="24"/>
                <w:vertAlign w:val="superscript"/>
              </w:rPr>
              <w:t>3</w:t>
            </w:r>
            <w:r w:rsidRPr="00236A50">
              <w:rPr>
                <w:rFonts w:cs="Times New Roman"/>
                <w:szCs w:val="24"/>
              </w:rPr>
              <w:t xml:space="preserve"> đến dưới 100m</w:t>
            </w:r>
            <w:r w:rsidRPr="00236A50">
              <w:rPr>
                <w:rFonts w:cs="Times New Roman"/>
                <w:szCs w:val="24"/>
                <w:vertAlign w:val="superscript"/>
              </w:rPr>
              <w:t>3</w:t>
            </w:r>
            <w:r w:rsidRPr="00236A50">
              <w:rPr>
                <w:rFonts w:cs="Times New Roman"/>
                <w:szCs w:val="24"/>
              </w:rPr>
              <w:t>; từ 100m</w:t>
            </w:r>
            <w:r w:rsidRPr="00236A50">
              <w:rPr>
                <w:rFonts w:cs="Times New Roman"/>
                <w:szCs w:val="24"/>
                <w:vertAlign w:val="superscript"/>
              </w:rPr>
              <w:t>3</w:t>
            </w:r>
            <w:r w:rsidRPr="00236A50">
              <w:rPr>
                <w:rFonts w:cs="Times New Roman"/>
                <w:szCs w:val="24"/>
              </w:rPr>
              <w:t xml:space="preserve"> trở lên.</w:t>
            </w:r>
          </w:p>
          <w:p w14:paraId="07640118" w14:textId="77777777" w:rsidR="00E36D82" w:rsidRPr="00236A50" w:rsidRDefault="00E36D82" w:rsidP="00EE28C1">
            <w:pPr>
              <w:spacing w:before="40" w:after="40"/>
              <w:ind w:firstLine="210"/>
              <w:rPr>
                <w:rFonts w:cs="Times New Roman"/>
                <w:szCs w:val="24"/>
              </w:rPr>
            </w:pPr>
            <w:r w:rsidRPr="00236A50">
              <w:rPr>
                <w:rFonts w:cs="Times New Roman"/>
                <w:szCs w:val="24"/>
              </w:rPr>
              <w:t>+ Khoản 7 Điều 7 Luật Đê điều (sửa đổi tại khoản 2 Điều 2 Luật Sửa đổi bổ sung một số điều của Luật Phòng, chống thiên tai và Luật Đê điều) quy định cấm: “Đổ chất thải trong phạm vi bảo vệ đê điều, ở bãi sông, lòng sông; để vật liệu trong phạm vi bảo vệ đê điều, trừ vật tư dự trữ phòng, chống lũ, lụt, bão”.</w:t>
            </w:r>
          </w:p>
          <w:p w14:paraId="228AB2B6" w14:textId="77777777" w:rsidR="00E36D82" w:rsidRPr="00236A50" w:rsidRDefault="00E36D82" w:rsidP="00EE28C1">
            <w:pPr>
              <w:spacing w:before="40" w:after="40"/>
              <w:ind w:firstLine="210"/>
              <w:rPr>
                <w:rFonts w:cs="Times New Roman"/>
                <w:b/>
                <w:szCs w:val="24"/>
              </w:rPr>
            </w:pPr>
            <w:r w:rsidRPr="00236A50">
              <w:rPr>
                <w:rFonts w:cs="Times New Roman"/>
                <w:szCs w:val="24"/>
              </w:rPr>
              <w:lastRenderedPageBreak/>
              <w:t>Hành vi “để vật liệu ở bãi sông” được quy định tại điểm g khoản 1 Điều 25 Luật Đê điều là hoạt động được xem xét cấp phép, không phải hành vi bị cấm. Đề nghị bỏ Khoản 3 Điều 27 Nghị định này.</w:t>
            </w:r>
          </w:p>
        </w:tc>
        <w:tc>
          <w:tcPr>
            <w:tcW w:w="1427" w:type="pct"/>
          </w:tcPr>
          <w:p w14:paraId="3DF6C469" w14:textId="77777777" w:rsidR="00E36D82" w:rsidRPr="00236A50" w:rsidRDefault="00E36D82" w:rsidP="00EE28C1">
            <w:pPr>
              <w:spacing w:before="40" w:after="40"/>
              <w:ind w:firstLine="210"/>
              <w:rPr>
                <w:rFonts w:cs="Times New Roman"/>
                <w:b/>
                <w:szCs w:val="24"/>
              </w:rPr>
            </w:pPr>
            <w:r w:rsidRPr="00236A50">
              <w:rPr>
                <w:rFonts w:cs="Times New Roman"/>
                <w:b/>
                <w:szCs w:val="24"/>
              </w:rPr>
              <w:lastRenderedPageBreak/>
              <w:t xml:space="preserve">Giải trình: </w:t>
            </w:r>
          </w:p>
          <w:p w14:paraId="3ED9D73F" w14:textId="77777777" w:rsidR="00E36D82" w:rsidRPr="00236A50" w:rsidRDefault="00E36D82" w:rsidP="00EE28C1">
            <w:pPr>
              <w:spacing w:before="40" w:after="40"/>
              <w:ind w:firstLine="210"/>
              <w:rPr>
                <w:rFonts w:cs="Times New Roman"/>
                <w:szCs w:val="24"/>
              </w:rPr>
            </w:pPr>
            <w:r w:rsidRPr="00236A50">
              <w:rPr>
                <w:rFonts w:cs="Times New Roman"/>
                <w:szCs w:val="24"/>
              </w:rPr>
              <w:t>+ Việc chia nhỏ mức độ vi phạm đảm bảo phù hợp thẩm quyền xử phạt của các đối tượng quản lý, tạo thuận lợi cho việc xử lý ngay giờ đầu phát sinh vi phạm. Đồng thời tránh nảy sinh tiêu cực trong công tác quản lý, xử lý vi phạm.</w:t>
            </w:r>
          </w:p>
          <w:p w14:paraId="46236354" w14:textId="77777777" w:rsidR="00E36D82" w:rsidRPr="00236A50" w:rsidRDefault="00E36D82" w:rsidP="00EE28C1">
            <w:pPr>
              <w:spacing w:before="40" w:after="40"/>
              <w:ind w:firstLine="210"/>
              <w:rPr>
                <w:rFonts w:cs="Times New Roman"/>
                <w:b/>
                <w:bCs/>
                <w:i/>
                <w:iCs/>
                <w:szCs w:val="24"/>
              </w:rPr>
            </w:pPr>
            <w:r w:rsidRPr="00236A50">
              <w:rPr>
                <w:rFonts w:cs="Times New Roman"/>
                <w:szCs w:val="24"/>
              </w:rPr>
              <w:t xml:space="preserve">+ Quy định tại khoản 3 Điều 27 Dự thảo là mức phạt đối với hành vi vi phạm đối với hành vi vi phạm làm cản trở dòng chảy, thoát lũ. Vi phạm về cấp phép theo Điều 25 Luật Đê điều quy định tại Điều 33 Dự thảo. Đồng thời, </w:t>
            </w:r>
            <w:r w:rsidRPr="00236A50">
              <w:rPr>
                <w:rFonts w:cs="Times New Roman"/>
                <w:i/>
                <w:iCs/>
                <w:szCs w:val="24"/>
              </w:rPr>
              <w:t xml:space="preserve">đã bổ sung </w:t>
            </w:r>
            <w:r w:rsidRPr="00236A50">
              <w:rPr>
                <w:rFonts w:cs="Times New Roman"/>
                <w:b/>
                <w:bCs/>
                <w:i/>
                <w:iCs/>
                <w:szCs w:val="24"/>
              </w:rPr>
              <w:t xml:space="preserve">"và các hoạt động khác gây cản trở dòng chảy, </w:t>
            </w:r>
            <w:r w:rsidRPr="00236A50">
              <w:rPr>
                <w:rFonts w:cs="Times New Roman"/>
                <w:b/>
                <w:bCs/>
                <w:i/>
                <w:iCs/>
                <w:szCs w:val="24"/>
              </w:rPr>
              <w:lastRenderedPageBreak/>
              <w:t>thoát lũ nếu không có biện pháp khắc phục"</w:t>
            </w:r>
            <w:r w:rsidRPr="00236A50">
              <w:rPr>
                <w:rFonts w:cs="Times New Roman"/>
                <w:i/>
                <w:iCs/>
                <w:szCs w:val="24"/>
              </w:rPr>
              <w:t xml:space="preserve"> vào khoản này</w:t>
            </w:r>
            <w:r w:rsidRPr="00236A50">
              <w:rPr>
                <w:rFonts w:cs="Times New Roman"/>
                <w:b/>
                <w:bCs/>
                <w:i/>
                <w:iCs/>
                <w:szCs w:val="24"/>
              </w:rPr>
              <w:t>.</w:t>
            </w:r>
          </w:p>
          <w:p w14:paraId="56A66661" w14:textId="77777777" w:rsidR="00E36D82" w:rsidRPr="00236A50" w:rsidRDefault="00E36D82" w:rsidP="00EE28C1">
            <w:pPr>
              <w:widowControl w:val="0"/>
              <w:spacing w:before="40" w:after="40"/>
              <w:ind w:firstLine="210"/>
              <w:rPr>
                <w:rFonts w:cs="Times New Roman"/>
                <w:b/>
                <w:szCs w:val="24"/>
              </w:rPr>
            </w:pPr>
          </w:p>
        </w:tc>
      </w:tr>
      <w:tr w:rsidR="00236A50" w:rsidRPr="00236A50" w14:paraId="4FB8C66C" w14:textId="77777777" w:rsidTr="009C5E62">
        <w:trPr>
          <w:trHeight w:val="530"/>
        </w:trPr>
        <w:tc>
          <w:tcPr>
            <w:tcW w:w="1331" w:type="pct"/>
            <w:vMerge/>
          </w:tcPr>
          <w:p w14:paraId="031B81C0"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514D45BE" w14:textId="77777777" w:rsidR="00E36D82" w:rsidRPr="00236A50" w:rsidRDefault="00E36D82" w:rsidP="00EE28C1">
            <w:pPr>
              <w:spacing w:before="40" w:after="40"/>
              <w:ind w:firstLine="210"/>
              <w:rPr>
                <w:rFonts w:cs="Times New Roman"/>
                <w:b/>
                <w:bCs/>
                <w:szCs w:val="24"/>
              </w:rPr>
            </w:pPr>
            <w:r w:rsidRPr="00236A50">
              <w:rPr>
                <w:rFonts w:cs="Times New Roman"/>
                <w:b/>
                <w:bCs/>
                <w:szCs w:val="24"/>
              </w:rPr>
              <w:t>- Tỉnh Quảng Ngãi:</w:t>
            </w:r>
          </w:p>
          <w:p w14:paraId="1C795D33" w14:textId="77777777" w:rsidR="00E36D82" w:rsidRPr="00236A50" w:rsidRDefault="00E36D82" w:rsidP="00EE28C1">
            <w:pPr>
              <w:spacing w:before="40" w:after="40"/>
              <w:ind w:firstLine="210"/>
              <w:rPr>
                <w:rFonts w:cs="Times New Roman"/>
                <w:b/>
                <w:szCs w:val="24"/>
              </w:rPr>
            </w:pPr>
            <w:r w:rsidRPr="00236A50">
              <w:rPr>
                <w:rFonts w:cs="Times New Roman"/>
                <w:szCs w:val="24"/>
              </w:rPr>
              <w:t>+ Tại Khoản 9, Điều 25; Khoản 3, Điều 26; Khoản 4 Điều 27, đề nghị sửa các gạch đầu dòng thành các điểm a, b ... cho thống nhất.</w:t>
            </w:r>
          </w:p>
        </w:tc>
        <w:tc>
          <w:tcPr>
            <w:tcW w:w="1427" w:type="pct"/>
          </w:tcPr>
          <w:p w14:paraId="76F92978" w14:textId="77777777" w:rsidR="00E36D82" w:rsidRPr="00236A50" w:rsidRDefault="00E36D82" w:rsidP="00EE28C1">
            <w:pPr>
              <w:spacing w:before="40" w:after="40"/>
              <w:ind w:firstLine="210"/>
              <w:rPr>
                <w:rFonts w:cs="Times New Roman"/>
                <w:b/>
                <w:szCs w:val="24"/>
              </w:rPr>
            </w:pPr>
            <w:r w:rsidRPr="00236A50">
              <w:rPr>
                <w:rFonts w:cs="Times New Roman"/>
                <w:b/>
                <w:bCs/>
                <w:szCs w:val="24"/>
              </w:rPr>
              <w:t>Tiếp thu ý kiến</w:t>
            </w:r>
          </w:p>
        </w:tc>
      </w:tr>
      <w:tr w:rsidR="00236A50" w:rsidRPr="00236A50" w14:paraId="4A1D9AC9" w14:textId="77777777" w:rsidTr="009C5E62">
        <w:trPr>
          <w:trHeight w:val="530"/>
        </w:trPr>
        <w:tc>
          <w:tcPr>
            <w:tcW w:w="1331" w:type="pct"/>
            <w:vMerge/>
          </w:tcPr>
          <w:p w14:paraId="7EA0F160"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7F58EF66" w14:textId="77777777" w:rsidR="00E36D82" w:rsidRPr="00236A50" w:rsidRDefault="00E36D82" w:rsidP="00EE28C1">
            <w:pPr>
              <w:spacing w:before="40" w:after="40"/>
              <w:ind w:firstLine="210"/>
              <w:rPr>
                <w:rFonts w:cs="Times New Roman"/>
                <w:b/>
                <w:bCs/>
                <w:szCs w:val="24"/>
              </w:rPr>
            </w:pPr>
            <w:r w:rsidRPr="00236A50">
              <w:rPr>
                <w:rFonts w:cs="Times New Roman"/>
                <w:b/>
                <w:bCs/>
                <w:szCs w:val="24"/>
              </w:rPr>
              <w:t>- Tỉnh Thái Bình, tỉnh Nam Định:</w:t>
            </w:r>
          </w:p>
          <w:p w14:paraId="11E52241" w14:textId="77777777" w:rsidR="00E36D82" w:rsidRPr="00236A50" w:rsidRDefault="00E36D82" w:rsidP="00EE28C1">
            <w:pPr>
              <w:autoSpaceDE w:val="0"/>
              <w:autoSpaceDN w:val="0"/>
              <w:adjustRightInd w:val="0"/>
              <w:spacing w:before="40" w:after="40"/>
              <w:ind w:firstLine="210"/>
              <w:rPr>
                <w:rFonts w:cs="Times New Roman"/>
                <w:szCs w:val="24"/>
                <w:vertAlign w:val="superscript"/>
              </w:rPr>
            </w:pPr>
            <w:r w:rsidRPr="00236A50">
              <w:rPr>
                <w:rFonts w:cs="Times New Roman"/>
                <w:szCs w:val="24"/>
              </w:rPr>
              <w:t>+ Tại khoản 1 Điều 27; kiến nghị nghiên cứu điều chỉnh khung tiền phạt như sau:</w:t>
            </w:r>
            <w:r w:rsidRPr="00236A50">
              <w:rPr>
                <w:rFonts w:cs="Times New Roman"/>
                <w:szCs w:val="24"/>
                <w:vertAlign w:val="superscript"/>
              </w:rPr>
              <w:t xml:space="preserve"> </w:t>
            </w:r>
          </w:p>
          <w:p w14:paraId="1E5FD761" w14:textId="77777777" w:rsidR="00E36D82" w:rsidRPr="00236A50" w:rsidRDefault="00E36D82" w:rsidP="00EE28C1">
            <w:pPr>
              <w:autoSpaceDE w:val="0"/>
              <w:autoSpaceDN w:val="0"/>
              <w:adjustRightInd w:val="0"/>
              <w:spacing w:before="40" w:after="40"/>
              <w:ind w:firstLine="210"/>
              <w:rPr>
                <w:rFonts w:cs="Times New Roman"/>
                <w:i/>
                <w:iCs/>
                <w:szCs w:val="24"/>
              </w:rPr>
            </w:pPr>
            <w:r w:rsidRPr="00236A50">
              <w:rPr>
                <w:rFonts w:cs="Times New Roman"/>
                <w:i/>
                <w:iCs/>
                <w:szCs w:val="24"/>
              </w:rPr>
              <w:t>a) Từ 1.000.000 đồng đến 5.000.000 đồng với khối lượng dưới 20m</w:t>
            </w:r>
            <w:r w:rsidRPr="00236A50">
              <w:rPr>
                <w:rFonts w:cs="Times New Roman"/>
                <w:i/>
                <w:iCs/>
                <w:szCs w:val="24"/>
                <w:vertAlign w:val="superscript"/>
              </w:rPr>
              <w:t>3</w:t>
            </w:r>
            <w:r w:rsidRPr="00236A50">
              <w:rPr>
                <w:rFonts w:cs="Times New Roman"/>
                <w:i/>
                <w:iCs/>
                <w:szCs w:val="24"/>
              </w:rPr>
              <w:t xml:space="preserve">; </w:t>
            </w:r>
          </w:p>
          <w:p w14:paraId="5DD66DD1"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b) Từ 5.000.000 đồng đến 25.000.000 đồng với khối lượng từ 20m</w:t>
            </w:r>
            <w:r w:rsidRPr="00236A50">
              <w:rPr>
                <w:rFonts w:cs="Times New Roman"/>
                <w:i/>
                <w:iCs/>
                <w:szCs w:val="24"/>
                <w:vertAlign w:val="superscript"/>
              </w:rPr>
              <w:t>3</w:t>
            </w:r>
            <w:r w:rsidRPr="00236A50">
              <w:rPr>
                <w:rFonts w:cs="Times New Roman"/>
                <w:i/>
                <w:iCs/>
                <w:szCs w:val="24"/>
              </w:rPr>
              <w:t xml:space="preserve"> đến dưới 30m</w:t>
            </w:r>
            <w:r w:rsidRPr="00236A50">
              <w:rPr>
                <w:rFonts w:cs="Times New Roman"/>
                <w:i/>
                <w:iCs/>
                <w:szCs w:val="24"/>
                <w:vertAlign w:val="superscript"/>
              </w:rPr>
              <w:t>3</w:t>
            </w:r>
            <w:r w:rsidRPr="00236A50">
              <w:rPr>
                <w:rFonts w:cs="Times New Roman"/>
                <w:i/>
                <w:iCs/>
                <w:szCs w:val="24"/>
              </w:rPr>
              <w:t xml:space="preserve">; </w:t>
            </w:r>
          </w:p>
          <w:p w14:paraId="063FD301"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e) Từ 25.000.000 đồng đến 50.000.000 đồng với khối lượng từ 30m</w:t>
            </w:r>
            <w:r w:rsidRPr="00236A50">
              <w:rPr>
                <w:rFonts w:cs="Times New Roman"/>
                <w:i/>
                <w:iCs/>
                <w:szCs w:val="24"/>
                <w:vertAlign w:val="superscript"/>
              </w:rPr>
              <w:t>3</w:t>
            </w:r>
            <w:r w:rsidRPr="00236A50">
              <w:rPr>
                <w:rFonts w:cs="Times New Roman"/>
                <w:i/>
                <w:iCs/>
                <w:szCs w:val="24"/>
              </w:rPr>
              <w:t xml:space="preserve"> đến dưới 50m</w:t>
            </w:r>
            <w:r w:rsidRPr="00236A50">
              <w:rPr>
                <w:rFonts w:cs="Times New Roman"/>
                <w:i/>
                <w:iCs/>
                <w:szCs w:val="24"/>
                <w:vertAlign w:val="superscript"/>
              </w:rPr>
              <w:t>3</w:t>
            </w:r>
            <w:r w:rsidRPr="00236A50">
              <w:rPr>
                <w:rFonts w:cs="Times New Roman"/>
                <w:i/>
                <w:iCs/>
                <w:szCs w:val="24"/>
              </w:rPr>
              <w:t xml:space="preserve">; </w:t>
            </w:r>
          </w:p>
          <w:p w14:paraId="598E8C4D"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g) Từ 50.000.000 đồng đến 80.000.000 đồng với khối lượng từ 50m</w:t>
            </w:r>
            <w:r w:rsidRPr="00236A50">
              <w:rPr>
                <w:rFonts w:cs="Times New Roman"/>
                <w:i/>
                <w:iCs/>
                <w:szCs w:val="24"/>
                <w:vertAlign w:val="superscript"/>
              </w:rPr>
              <w:t>3</w:t>
            </w:r>
            <w:r w:rsidRPr="00236A50">
              <w:rPr>
                <w:rFonts w:cs="Times New Roman"/>
                <w:i/>
                <w:iCs/>
                <w:szCs w:val="24"/>
              </w:rPr>
              <w:t xml:space="preserve"> đến dưới 100m</w:t>
            </w:r>
            <w:r w:rsidRPr="00236A50">
              <w:rPr>
                <w:rFonts w:cs="Times New Roman"/>
                <w:i/>
                <w:iCs/>
                <w:szCs w:val="24"/>
                <w:vertAlign w:val="superscript"/>
              </w:rPr>
              <w:t>3</w:t>
            </w:r>
            <w:r w:rsidRPr="00236A50">
              <w:rPr>
                <w:rFonts w:cs="Times New Roman"/>
                <w:i/>
                <w:iCs/>
                <w:szCs w:val="24"/>
              </w:rPr>
              <w:t xml:space="preserve">; </w:t>
            </w:r>
          </w:p>
          <w:p w14:paraId="4CA955FD"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h) Từ 80.000.000 đồng đến 100.000.000 đồng với khối lượng từ 100m</w:t>
            </w:r>
            <w:r w:rsidRPr="00236A50">
              <w:rPr>
                <w:rFonts w:cs="Times New Roman"/>
                <w:i/>
                <w:iCs/>
                <w:szCs w:val="24"/>
                <w:vertAlign w:val="superscript"/>
              </w:rPr>
              <w:t>3</w:t>
            </w:r>
            <w:r w:rsidRPr="00236A50">
              <w:rPr>
                <w:rFonts w:cs="Times New Roman"/>
                <w:i/>
                <w:iCs/>
                <w:szCs w:val="24"/>
              </w:rPr>
              <w:t xml:space="preserve"> trở lên; </w:t>
            </w:r>
          </w:p>
          <w:p w14:paraId="1754B9F5" w14:textId="77777777" w:rsidR="00E36D82" w:rsidRPr="00236A50" w:rsidRDefault="00E36D82" w:rsidP="00EE28C1">
            <w:pPr>
              <w:pStyle w:val="Default"/>
              <w:spacing w:before="40" w:after="40"/>
              <w:ind w:firstLine="210"/>
              <w:jc w:val="both"/>
              <w:rPr>
                <w:color w:val="auto"/>
              </w:rPr>
            </w:pPr>
            <w:r w:rsidRPr="00236A50">
              <w:rPr>
                <w:color w:val="auto"/>
              </w:rPr>
              <w:t>Lý do: Đối với hành vi đổ chất thải trong phạm vi bảo vệ đê điều, ở bãi sông, lòng sông là vi phạm phổ biến, tính chất vi phạm diễn ra nhanh. Do đó nên để giới hạn về khối lượng phù hợp với thẩm quyền cấp xã, cấp huyện để xử lý nhanh. Trường hợp phức tạp với khối lượng vi phạm vi phạm trên 50m</w:t>
            </w:r>
            <w:r w:rsidRPr="00236A50">
              <w:rPr>
                <w:color w:val="auto"/>
                <w:vertAlign w:val="superscript"/>
              </w:rPr>
              <w:t>3</w:t>
            </w:r>
            <w:r w:rsidRPr="00236A50">
              <w:rPr>
                <w:color w:val="auto"/>
              </w:rPr>
              <w:t xml:space="preserve"> mới nên để thẩm quyền xử phạt chủ tịch UBND cấp tỉnh. </w:t>
            </w:r>
          </w:p>
          <w:p w14:paraId="286EA6D3"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t xml:space="preserve">+ Tại khoản 2 Điều 27; kiến nghị nghiên cứu điều chỉnh khung tiền phạt như sau: </w:t>
            </w:r>
          </w:p>
          <w:p w14:paraId="3802B6AF"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a) Từ 1.000.000 đồng đến 5.000.000 đồng với khối lượng dưới 10 m</w:t>
            </w:r>
            <w:r w:rsidRPr="00236A50">
              <w:rPr>
                <w:rFonts w:cs="Times New Roman"/>
                <w:i/>
                <w:iCs/>
                <w:szCs w:val="24"/>
                <w:vertAlign w:val="superscript"/>
              </w:rPr>
              <w:t>3</w:t>
            </w:r>
            <w:r w:rsidRPr="00236A50">
              <w:rPr>
                <w:rFonts w:cs="Times New Roman"/>
                <w:i/>
                <w:iCs/>
                <w:szCs w:val="24"/>
              </w:rPr>
              <w:t xml:space="preserve">; </w:t>
            </w:r>
          </w:p>
          <w:p w14:paraId="5B271CBB"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d) Từ 5.000.000 đồng đến 10.000.000 đồng với khối lượng từ 10m</w:t>
            </w:r>
            <w:r w:rsidRPr="00236A50">
              <w:rPr>
                <w:rFonts w:cs="Times New Roman"/>
                <w:i/>
                <w:iCs/>
                <w:szCs w:val="24"/>
                <w:vertAlign w:val="superscript"/>
              </w:rPr>
              <w:t>3</w:t>
            </w:r>
            <w:r w:rsidRPr="00236A50">
              <w:rPr>
                <w:rFonts w:cs="Times New Roman"/>
                <w:i/>
                <w:iCs/>
                <w:szCs w:val="24"/>
              </w:rPr>
              <w:t xml:space="preserve"> đến dưới 15m</w:t>
            </w:r>
            <w:r w:rsidRPr="00236A50">
              <w:rPr>
                <w:rFonts w:cs="Times New Roman"/>
                <w:i/>
                <w:iCs/>
                <w:szCs w:val="24"/>
                <w:vertAlign w:val="superscript"/>
              </w:rPr>
              <w:t>3</w:t>
            </w:r>
            <w:r w:rsidRPr="00236A50">
              <w:rPr>
                <w:rFonts w:cs="Times New Roman"/>
                <w:i/>
                <w:iCs/>
                <w:szCs w:val="24"/>
              </w:rPr>
              <w:t xml:space="preserve">; </w:t>
            </w:r>
          </w:p>
          <w:p w14:paraId="068624E1"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đ) Từ 10.000.000 đồng đến 20.000.000 đồng với khối lượng từ 15m</w:t>
            </w:r>
            <w:r w:rsidRPr="00236A50">
              <w:rPr>
                <w:rFonts w:cs="Times New Roman"/>
                <w:i/>
                <w:iCs/>
                <w:szCs w:val="24"/>
                <w:vertAlign w:val="superscript"/>
              </w:rPr>
              <w:t>3</w:t>
            </w:r>
            <w:r w:rsidRPr="00236A50">
              <w:rPr>
                <w:rFonts w:cs="Times New Roman"/>
                <w:i/>
                <w:iCs/>
                <w:szCs w:val="24"/>
              </w:rPr>
              <w:t xml:space="preserve"> đến dưới 30m</w:t>
            </w:r>
            <w:r w:rsidRPr="00236A50">
              <w:rPr>
                <w:rFonts w:cs="Times New Roman"/>
                <w:b/>
                <w:i/>
                <w:iCs/>
                <w:szCs w:val="24"/>
                <w:vertAlign w:val="superscript"/>
              </w:rPr>
              <w:t>3</w:t>
            </w:r>
            <w:r w:rsidRPr="00236A50">
              <w:rPr>
                <w:rFonts w:cs="Times New Roman"/>
                <w:i/>
                <w:iCs/>
                <w:szCs w:val="24"/>
              </w:rPr>
              <w:t xml:space="preserve">; </w:t>
            </w:r>
          </w:p>
          <w:p w14:paraId="63417147"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lastRenderedPageBreak/>
              <w:t>e) Từ 20.000.000 đồng đến 30.000.000 đồng với khối lượng từ 30m</w:t>
            </w:r>
            <w:r w:rsidRPr="00236A50">
              <w:rPr>
                <w:rFonts w:cs="Times New Roman"/>
                <w:b/>
                <w:i/>
                <w:iCs/>
                <w:szCs w:val="24"/>
                <w:vertAlign w:val="superscript"/>
              </w:rPr>
              <w:t>3</w:t>
            </w:r>
            <w:r w:rsidRPr="00236A50">
              <w:rPr>
                <w:rFonts w:cs="Times New Roman"/>
                <w:i/>
                <w:iCs/>
                <w:szCs w:val="24"/>
              </w:rPr>
              <w:t xml:space="preserve"> đến dưới 50m</w:t>
            </w:r>
            <w:r w:rsidRPr="00236A50">
              <w:rPr>
                <w:rFonts w:cs="Times New Roman"/>
                <w:b/>
                <w:i/>
                <w:iCs/>
                <w:szCs w:val="24"/>
                <w:vertAlign w:val="superscript"/>
              </w:rPr>
              <w:t>3</w:t>
            </w:r>
            <w:r w:rsidRPr="00236A50">
              <w:rPr>
                <w:rFonts w:cs="Times New Roman"/>
                <w:i/>
                <w:iCs/>
                <w:szCs w:val="24"/>
              </w:rPr>
              <w:t xml:space="preserve">; </w:t>
            </w:r>
          </w:p>
          <w:p w14:paraId="60A38AB5"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g) Từ 30.000.000 đồng đến 50.000.000 đồng với khối lượng từ 50m</w:t>
            </w:r>
            <w:r w:rsidRPr="00236A50">
              <w:rPr>
                <w:rFonts w:cs="Times New Roman"/>
                <w:b/>
                <w:i/>
                <w:iCs/>
                <w:szCs w:val="24"/>
                <w:vertAlign w:val="superscript"/>
              </w:rPr>
              <w:t>3</w:t>
            </w:r>
            <w:r w:rsidRPr="00236A50">
              <w:rPr>
                <w:rFonts w:cs="Times New Roman"/>
                <w:i/>
                <w:iCs/>
                <w:szCs w:val="24"/>
              </w:rPr>
              <w:t xml:space="preserve"> đến dưới 100m</w:t>
            </w:r>
            <w:r w:rsidRPr="00236A50">
              <w:rPr>
                <w:rFonts w:cs="Times New Roman"/>
                <w:b/>
                <w:i/>
                <w:iCs/>
                <w:szCs w:val="24"/>
                <w:vertAlign w:val="superscript"/>
              </w:rPr>
              <w:t>3</w:t>
            </w:r>
            <w:r w:rsidRPr="00236A50">
              <w:rPr>
                <w:rFonts w:cs="Times New Roman"/>
                <w:i/>
                <w:iCs/>
                <w:szCs w:val="24"/>
              </w:rPr>
              <w:t xml:space="preserve">; </w:t>
            </w:r>
          </w:p>
          <w:p w14:paraId="7D0D1A64"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h) Từ 50.000.000 đồng đến 80.000.000 đồng với khối lượng từ 100m</w:t>
            </w:r>
            <w:r w:rsidRPr="00236A50">
              <w:rPr>
                <w:rFonts w:cs="Times New Roman"/>
                <w:b/>
                <w:i/>
                <w:iCs/>
                <w:szCs w:val="24"/>
                <w:vertAlign w:val="superscript"/>
              </w:rPr>
              <w:t>3</w:t>
            </w:r>
            <w:r w:rsidRPr="00236A50">
              <w:rPr>
                <w:rFonts w:cs="Times New Roman"/>
                <w:i/>
                <w:iCs/>
                <w:szCs w:val="24"/>
              </w:rPr>
              <w:t xml:space="preserve"> trở lên; </w:t>
            </w:r>
          </w:p>
          <w:p w14:paraId="7ABA69F5" w14:textId="77777777" w:rsidR="00E36D82" w:rsidRPr="00236A50" w:rsidRDefault="00E36D82" w:rsidP="00EE28C1">
            <w:pPr>
              <w:spacing w:before="40" w:after="40"/>
              <w:ind w:firstLine="210"/>
              <w:rPr>
                <w:rFonts w:cs="Times New Roman"/>
                <w:szCs w:val="24"/>
              </w:rPr>
            </w:pPr>
            <w:r w:rsidRPr="00236A50">
              <w:rPr>
                <w:rFonts w:cs="Times New Roman"/>
                <w:szCs w:val="24"/>
              </w:rPr>
              <w:t>Lý do: Đối với hành vi để vật liệu trong phạm vi bảo vệ đê điều, khối lượng vi phạm dưới 10m</w:t>
            </w:r>
            <w:r w:rsidRPr="00236A50">
              <w:rPr>
                <w:rFonts w:cs="Times New Roman"/>
                <w:szCs w:val="24"/>
                <w:vertAlign w:val="superscript"/>
              </w:rPr>
              <w:t>3</w:t>
            </w:r>
            <w:r w:rsidRPr="00236A50">
              <w:rPr>
                <w:rFonts w:cs="Times New Roman"/>
                <w:szCs w:val="24"/>
              </w:rPr>
              <w:t xml:space="preserve"> phù hợp với thẩm quyền xử phạt chủ tịch UBND cấp xã; khối lượng vi phạm dưới 100m</w:t>
            </w:r>
            <w:r w:rsidRPr="00236A50">
              <w:rPr>
                <w:rFonts w:cs="Times New Roman"/>
                <w:szCs w:val="24"/>
                <w:vertAlign w:val="superscript"/>
              </w:rPr>
              <w:t>3</w:t>
            </w:r>
            <w:r w:rsidRPr="00236A50">
              <w:rPr>
                <w:rFonts w:cs="Times New Roman"/>
                <w:szCs w:val="24"/>
              </w:rPr>
              <w:t xml:space="preserve"> phù hợp với thẩm quyền xử phạt chủ tịch UBND cấp huyện do tính chất vi phạm phổ biến và diễn ra nhanh, cần xử lý ngay.</w:t>
            </w:r>
          </w:p>
          <w:p w14:paraId="5C7FD11E"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t xml:space="preserve">+ Tại khoản 3 Điều 27; kiến nghị nghiên cứu điều chỉnh khung tiền phạt như sau: </w:t>
            </w:r>
          </w:p>
          <w:p w14:paraId="2E864224"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a) Từ 500.000 đồng đến 5.000.000 đồng với khối lượng dưới 10m</w:t>
            </w:r>
            <w:r w:rsidRPr="00236A50">
              <w:rPr>
                <w:rFonts w:cs="Times New Roman"/>
                <w:i/>
                <w:iCs/>
                <w:szCs w:val="24"/>
                <w:vertAlign w:val="superscript"/>
              </w:rPr>
              <w:t>3</w:t>
            </w:r>
            <w:r w:rsidRPr="00236A50">
              <w:rPr>
                <w:rFonts w:cs="Times New Roman"/>
                <w:i/>
                <w:iCs/>
                <w:szCs w:val="24"/>
              </w:rPr>
              <w:t xml:space="preserve">; </w:t>
            </w:r>
          </w:p>
          <w:p w14:paraId="6FA43B89"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d) Từ 5.000.000 đồng đến 10.000.000 đồng với khối lượng từ 10m</w:t>
            </w:r>
            <w:r w:rsidRPr="00236A50">
              <w:rPr>
                <w:rFonts w:cs="Times New Roman"/>
                <w:i/>
                <w:iCs/>
                <w:szCs w:val="24"/>
                <w:vertAlign w:val="superscript"/>
              </w:rPr>
              <w:t>3</w:t>
            </w:r>
            <w:r w:rsidRPr="00236A50">
              <w:rPr>
                <w:rFonts w:cs="Times New Roman"/>
                <w:i/>
                <w:iCs/>
                <w:szCs w:val="24"/>
              </w:rPr>
              <w:t xml:space="preserve"> đến dưới 30m</w:t>
            </w:r>
            <w:r w:rsidRPr="00236A50">
              <w:rPr>
                <w:rFonts w:cs="Times New Roman"/>
                <w:i/>
                <w:iCs/>
                <w:szCs w:val="24"/>
                <w:vertAlign w:val="superscript"/>
              </w:rPr>
              <w:t>3</w:t>
            </w:r>
            <w:r w:rsidRPr="00236A50">
              <w:rPr>
                <w:rFonts w:cs="Times New Roman"/>
                <w:i/>
                <w:iCs/>
                <w:szCs w:val="24"/>
              </w:rPr>
              <w:t xml:space="preserve">; </w:t>
            </w:r>
          </w:p>
          <w:p w14:paraId="0A8CFC85"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đ) Từ 10.000.000 đồng đến 20.000.000 đồng với khối lượng từ 30m</w:t>
            </w:r>
            <w:r w:rsidRPr="00236A50">
              <w:rPr>
                <w:rFonts w:cs="Times New Roman"/>
                <w:i/>
                <w:iCs/>
                <w:szCs w:val="24"/>
                <w:vertAlign w:val="superscript"/>
              </w:rPr>
              <w:t>3</w:t>
            </w:r>
            <w:r w:rsidRPr="00236A50">
              <w:rPr>
                <w:rFonts w:cs="Times New Roman"/>
                <w:i/>
                <w:iCs/>
                <w:szCs w:val="24"/>
              </w:rPr>
              <w:t xml:space="preserve"> đến dưới 100m</w:t>
            </w:r>
            <w:r w:rsidRPr="00236A50">
              <w:rPr>
                <w:rFonts w:cs="Times New Roman"/>
                <w:i/>
                <w:iCs/>
                <w:szCs w:val="24"/>
                <w:vertAlign w:val="superscript"/>
              </w:rPr>
              <w:t>3</w:t>
            </w:r>
            <w:r w:rsidRPr="00236A50">
              <w:rPr>
                <w:rFonts w:cs="Times New Roman"/>
                <w:i/>
                <w:iCs/>
                <w:szCs w:val="24"/>
              </w:rPr>
              <w:t xml:space="preserve">; </w:t>
            </w:r>
          </w:p>
          <w:p w14:paraId="5DC036A2"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e) Từ 20.000.000 đồng đến 30.000.000 đồng với khối lượng từ 100m</w:t>
            </w:r>
            <w:r w:rsidRPr="00236A50">
              <w:rPr>
                <w:rFonts w:cs="Times New Roman"/>
                <w:i/>
                <w:iCs/>
                <w:szCs w:val="24"/>
                <w:vertAlign w:val="superscript"/>
              </w:rPr>
              <w:t>3</w:t>
            </w:r>
            <w:r w:rsidRPr="00236A50">
              <w:rPr>
                <w:rFonts w:cs="Times New Roman"/>
                <w:i/>
                <w:iCs/>
                <w:szCs w:val="24"/>
              </w:rPr>
              <w:t xml:space="preserve"> đến dưới 300m</w:t>
            </w:r>
            <w:r w:rsidRPr="00236A50">
              <w:rPr>
                <w:rFonts w:cs="Times New Roman"/>
                <w:i/>
                <w:iCs/>
                <w:szCs w:val="24"/>
                <w:vertAlign w:val="superscript"/>
              </w:rPr>
              <w:t>3</w:t>
            </w:r>
            <w:r w:rsidRPr="00236A50">
              <w:rPr>
                <w:rFonts w:cs="Times New Roman"/>
                <w:i/>
                <w:iCs/>
                <w:szCs w:val="24"/>
              </w:rPr>
              <w:t xml:space="preserve">; </w:t>
            </w:r>
          </w:p>
          <w:p w14:paraId="31FCC729"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g) Từ 30.000.000 đồng đến 50.000.000 đồng với khối lượng từ 300m</w:t>
            </w:r>
            <w:r w:rsidRPr="00236A50">
              <w:rPr>
                <w:rFonts w:cs="Times New Roman"/>
                <w:i/>
                <w:iCs/>
                <w:szCs w:val="24"/>
                <w:vertAlign w:val="superscript"/>
              </w:rPr>
              <w:t>3</w:t>
            </w:r>
            <w:r w:rsidRPr="00236A50">
              <w:rPr>
                <w:rFonts w:cs="Times New Roman"/>
                <w:i/>
                <w:iCs/>
                <w:szCs w:val="24"/>
              </w:rPr>
              <w:t xml:space="preserve"> đến dưới 500m</w:t>
            </w:r>
            <w:r w:rsidRPr="00236A50">
              <w:rPr>
                <w:rFonts w:cs="Times New Roman"/>
                <w:i/>
                <w:iCs/>
                <w:szCs w:val="24"/>
                <w:vertAlign w:val="superscript"/>
              </w:rPr>
              <w:t>3</w:t>
            </w:r>
            <w:r w:rsidRPr="00236A50">
              <w:rPr>
                <w:rFonts w:cs="Times New Roman"/>
                <w:i/>
                <w:iCs/>
                <w:szCs w:val="24"/>
              </w:rPr>
              <w:t xml:space="preserve">; </w:t>
            </w:r>
          </w:p>
          <w:p w14:paraId="49712F5C"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i/>
                <w:iCs/>
                <w:szCs w:val="24"/>
              </w:rPr>
              <w:t>h) Từ 50.000.000 đồng đến 100.000.000 đồng với khối lượng từ 500m</w:t>
            </w:r>
            <w:r w:rsidRPr="00236A50">
              <w:rPr>
                <w:rFonts w:cs="Times New Roman"/>
                <w:i/>
                <w:iCs/>
                <w:szCs w:val="24"/>
                <w:vertAlign w:val="superscript"/>
              </w:rPr>
              <w:t>3</w:t>
            </w:r>
            <w:r w:rsidRPr="00236A50">
              <w:rPr>
                <w:rFonts w:cs="Times New Roman"/>
                <w:i/>
                <w:iCs/>
                <w:szCs w:val="24"/>
              </w:rPr>
              <w:t xml:space="preserve"> trở lên. </w:t>
            </w:r>
          </w:p>
          <w:p w14:paraId="1632B07F"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t>Lý do: Đối với hành vi để vật liệu ở lòng sông, bãi sông, khối lượng vi phạm dưới dưới 10m</w:t>
            </w:r>
            <w:r w:rsidRPr="00236A50">
              <w:rPr>
                <w:rFonts w:cs="Times New Roman"/>
                <w:szCs w:val="24"/>
                <w:vertAlign w:val="superscript"/>
              </w:rPr>
              <w:t>3</w:t>
            </w:r>
            <w:r w:rsidRPr="00236A50">
              <w:rPr>
                <w:rFonts w:cs="Times New Roman"/>
                <w:szCs w:val="24"/>
              </w:rPr>
              <w:t xml:space="preserve"> phù hợp với thẩm quyền xử phạt chủ tịch UBND cấp xã do quá nhỏ; khối lượng vi phạm dưới dưới 500m</w:t>
            </w:r>
            <w:r w:rsidRPr="00236A50">
              <w:rPr>
                <w:rFonts w:cs="Times New Roman"/>
                <w:szCs w:val="24"/>
                <w:vertAlign w:val="superscript"/>
              </w:rPr>
              <w:t>3</w:t>
            </w:r>
            <w:r w:rsidRPr="00236A50">
              <w:rPr>
                <w:rFonts w:cs="Times New Roman"/>
                <w:szCs w:val="24"/>
              </w:rPr>
              <w:t xml:space="preserve"> phù hợp với thẩm quyền xử phạt chủ tịch UBND cấp huyện do tính chất vi phạm phổ biến và diễn ra nhanh, cần xử lý ngay. </w:t>
            </w:r>
          </w:p>
          <w:p w14:paraId="31A9A3F9" w14:textId="77777777" w:rsidR="00E36D82" w:rsidRPr="00236A50" w:rsidRDefault="00E36D82" w:rsidP="00EE28C1">
            <w:pPr>
              <w:spacing w:before="40" w:after="40"/>
              <w:ind w:firstLine="210"/>
              <w:rPr>
                <w:rFonts w:cs="Times New Roman"/>
                <w:iCs/>
                <w:szCs w:val="24"/>
              </w:rPr>
            </w:pPr>
            <w:r w:rsidRPr="00236A50">
              <w:rPr>
                <w:rFonts w:cs="Times New Roman"/>
                <w:szCs w:val="24"/>
              </w:rPr>
              <w:t xml:space="preserve">+ Tại khoản 4 Điều 27; kiến nghị có hướng dẫn cụ thể nội dung: </w:t>
            </w:r>
            <w:r w:rsidRPr="00236A50">
              <w:rPr>
                <w:rFonts w:cs="Times New Roman"/>
                <w:iCs/>
                <w:szCs w:val="24"/>
              </w:rPr>
              <w:t>Tịch thu tang vật là vật liệu: cát, đá…. với khối lượng lớn thì để chỗ nào là phù hợp, quy trình lưu trữ, xử lý tang vật theo quy định pháp luật.</w:t>
            </w:r>
          </w:p>
          <w:p w14:paraId="540444E6" w14:textId="77777777" w:rsidR="00E36D82" w:rsidRPr="00236A50" w:rsidRDefault="00E36D82" w:rsidP="00EE28C1">
            <w:pPr>
              <w:autoSpaceDE w:val="0"/>
              <w:autoSpaceDN w:val="0"/>
              <w:adjustRightInd w:val="0"/>
              <w:spacing w:before="40" w:after="40"/>
              <w:ind w:firstLine="210"/>
              <w:rPr>
                <w:rFonts w:cs="Times New Roman"/>
                <w:szCs w:val="24"/>
              </w:rPr>
            </w:pPr>
            <w:r w:rsidRPr="00236A50">
              <w:rPr>
                <w:rFonts w:cs="Times New Roman"/>
                <w:szCs w:val="24"/>
              </w:rPr>
              <w:lastRenderedPageBreak/>
              <w:t xml:space="preserve">+ Tại Điều 27; kiến nghị nghiên cứu bổ sung một số hành vi như sau: </w:t>
            </w:r>
            <w:r w:rsidRPr="00236A50">
              <w:rPr>
                <w:rFonts w:cs="Times New Roman"/>
                <w:iCs/>
                <w:szCs w:val="24"/>
              </w:rPr>
              <w:t xml:space="preserve">“để nguyên liệu, vật liệu, vật tư, phương tiện trong phạm vi bảo vệ đê điều, ở bãi sông, lòng sông”. </w:t>
            </w:r>
          </w:p>
          <w:p w14:paraId="42D4034C" w14:textId="77777777" w:rsidR="00E36D82" w:rsidRPr="00236A50" w:rsidRDefault="00E36D82" w:rsidP="00EE28C1">
            <w:pPr>
              <w:spacing w:before="40" w:after="40"/>
              <w:ind w:firstLine="210"/>
              <w:rPr>
                <w:rFonts w:cs="Times New Roman"/>
                <w:b/>
                <w:szCs w:val="24"/>
              </w:rPr>
            </w:pPr>
            <w:r w:rsidRPr="00236A50">
              <w:rPr>
                <w:rFonts w:cs="Times New Roman"/>
                <w:szCs w:val="24"/>
              </w:rPr>
              <w:t>Lý do: ngoài hành vi để vật liệu thực tế còn có một số hành vi để nguyên liệu, vật tư, phương tiện trong phạm vi bảo vệ đê điều, ở bãi sông, lòng sông.</w:t>
            </w:r>
          </w:p>
        </w:tc>
        <w:tc>
          <w:tcPr>
            <w:tcW w:w="1427" w:type="pct"/>
          </w:tcPr>
          <w:p w14:paraId="5A8F48FC" w14:textId="77777777" w:rsidR="00E36D82" w:rsidRPr="00236A50" w:rsidRDefault="00E36D82" w:rsidP="00EE28C1">
            <w:pPr>
              <w:spacing w:before="40" w:after="40"/>
              <w:ind w:firstLine="210"/>
              <w:rPr>
                <w:rFonts w:cs="Times New Roman"/>
                <w:b/>
                <w:szCs w:val="24"/>
              </w:rPr>
            </w:pPr>
            <w:r w:rsidRPr="00236A50">
              <w:rPr>
                <w:rFonts w:cs="Times New Roman"/>
                <w:b/>
                <w:szCs w:val="24"/>
              </w:rPr>
              <w:lastRenderedPageBreak/>
              <w:t>Giải trình, tiếp thu:</w:t>
            </w:r>
          </w:p>
          <w:p w14:paraId="45EFC53C" w14:textId="77777777" w:rsidR="00E36D82" w:rsidRPr="00236A50" w:rsidRDefault="00E36D82" w:rsidP="00EE28C1">
            <w:pPr>
              <w:spacing w:before="40" w:after="40"/>
              <w:ind w:firstLine="210"/>
              <w:rPr>
                <w:rFonts w:cs="Times New Roman"/>
                <w:szCs w:val="24"/>
              </w:rPr>
            </w:pPr>
            <w:r w:rsidRPr="00236A50">
              <w:rPr>
                <w:rFonts w:cs="Times New Roman"/>
                <w:szCs w:val="24"/>
              </w:rPr>
              <w:t>+ Giải trình khoản 1, khoản 2, khoản 3 Điều 27: Chia mức vi phạm như Dự thảo là phù hợp thẩm quyền xử phạt của các cấp thẩm quyền, người trực tiếp làm công tác quản lý đảm bảo thuận lợi trong xử lý ngay giờ đầu phát sinh vi phạm, tránh nảy sinh tiêu cực trong quá trình xử lý; đồng thời đủ để răn đe tái phạm, sự vào cuộc của UBND cấp tỉnh với các vi phạm mức độ lớn.</w:t>
            </w:r>
          </w:p>
          <w:p w14:paraId="1A6E78E6" w14:textId="77777777" w:rsidR="00E36D82" w:rsidRPr="00236A50" w:rsidRDefault="00E36D82" w:rsidP="00EE28C1">
            <w:pPr>
              <w:spacing w:before="40" w:after="40"/>
              <w:ind w:firstLine="210"/>
              <w:rPr>
                <w:rFonts w:cs="Times New Roman"/>
                <w:iCs/>
                <w:szCs w:val="24"/>
              </w:rPr>
            </w:pPr>
            <w:r w:rsidRPr="00236A50">
              <w:rPr>
                <w:rFonts w:cs="Times New Roman"/>
                <w:szCs w:val="24"/>
              </w:rPr>
              <w:t xml:space="preserve">+ Giải trình khoản 4 Điều 27: </w:t>
            </w:r>
            <w:r w:rsidRPr="00236A50">
              <w:rPr>
                <w:rFonts w:cs="Times New Roman"/>
                <w:iCs/>
                <w:szCs w:val="24"/>
              </w:rPr>
              <w:t>Thực hiện theo quy định chung của pháp luật về xử phạt hành chính và thuộc trách nhiệm tham mưu của cơ quan được giao quản lý.</w:t>
            </w:r>
          </w:p>
          <w:p w14:paraId="1B20CAD3" w14:textId="77777777" w:rsidR="00E36D82" w:rsidRPr="00236A50" w:rsidRDefault="00E36D82" w:rsidP="00EE28C1">
            <w:pPr>
              <w:spacing w:before="40" w:after="40"/>
              <w:ind w:firstLine="210"/>
              <w:rPr>
                <w:rFonts w:cs="Times New Roman"/>
                <w:b/>
                <w:szCs w:val="24"/>
              </w:rPr>
            </w:pPr>
            <w:r w:rsidRPr="00236A50">
              <w:rPr>
                <w:rFonts w:cs="Times New Roman"/>
                <w:b/>
                <w:szCs w:val="24"/>
              </w:rPr>
              <w:t xml:space="preserve">+ </w:t>
            </w:r>
            <w:r w:rsidRPr="00236A50">
              <w:rPr>
                <w:rFonts w:cs="Times New Roman"/>
                <w:szCs w:val="24"/>
              </w:rPr>
              <w:t>Tiếp thu ý kiến và chỉnh sửa, bổ sung cụm từ “và các hoạt động khác gây cản trở thoát lũ” vào Khoản 3 Điều 27 Dự thảo.</w:t>
            </w:r>
          </w:p>
          <w:p w14:paraId="5411CE21" w14:textId="77777777" w:rsidR="00E36D82" w:rsidRPr="00236A50" w:rsidRDefault="00E36D82" w:rsidP="00EE28C1">
            <w:pPr>
              <w:widowControl w:val="0"/>
              <w:spacing w:before="40" w:after="40"/>
              <w:ind w:firstLine="210"/>
              <w:rPr>
                <w:rFonts w:cs="Times New Roman"/>
                <w:b/>
                <w:szCs w:val="24"/>
              </w:rPr>
            </w:pPr>
          </w:p>
        </w:tc>
      </w:tr>
      <w:tr w:rsidR="00236A50" w:rsidRPr="00236A50" w14:paraId="633B6333" w14:textId="77777777" w:rsidTr="009C5E62">
        <w:trPr>
          <w:trHeight w:val="530"/>
        </w:trPr>
        <w:tc>
          <w:tcPr>
            <w:tcW w:w="1331" w:type="pct"/>
            <w:vMerge/>
          </w:tcPr>
          <w:p w14:paraId="6CC7DFD7"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4AE33E9B" w14:textId="77777777" w:rsidR="00E36D82" w:rsidRPr="00236A50" w:rsidRDefault="00E36D82" w:rsidP="00EE28C1">
            <w:pPr>
              <w:tabs>
                <w:tab w:val="center" w:pos="3112"/>
              </w:tabs>
              <w:spacing w:before="40" w:after="40"/>
              <w:ind w:firstLine="210"/>
              <w:rPr>
                <w:rFonts w:cs="Times New Roman"/>
                <w:b/>
                <w:bCs/>
                <w:szCs w:val="24"/>
              </w:rPr>
            </w:pPr>
            <w:r w:rsidRPr="00236A50">
              <w:rPr>
                <w:rFonts w:cs="Times New Roman"/>
                <w:b/>
                <w:bCs/>
                <w:szCs w:val="24"/>
              </w:rPr>
              <w:t>- Thành phố Hà Nội:</w:t>
            </w:r>
          </w:p>
          <w:p w14:paraId="0AE591C2" w14:textId="77777777" w:rsidR="00E36D82" w:rsidRPr="00236A50" w:rsidRDefault="00E36D82" w:rsidP="00EE28C1">
            <w:pPr>
              <w:widowControl w:val="0"/>
              <w:spacing w:before="40" w:after="40"/>
              <w:ind w:firstLine="210"/>
              <w:rPr>
                <w:rFonts w:cs="Times New Roman"/>
                <w:szCs w:val="24"/>
              </w:rPr>
            </w:pPr>
            <w:r w:rsidRPr="00236A50">
              <w:rPr>
                <w:rFonts w:cs="Times New Roman"/>
                <w:szCs w:val="24"/>
              </w:rPr>
              <w:t>+ Hành vi vi phạm tại Điều 27: Đây là hành vi xảy ra rất phổ biến trên địa bàn thành phố Hà Nội, một số vụ việc vi phạm nghiêm trọng, phức tạp kéo dài, vi phạm nhiều lĩnh vực quản lý nhà nước; để nâng cao hiệu quả xử phạt, đề nghị Ban soạn thảo nghiên cứu chỉnh sửa một số nội dung sau:</w:t>
            </w:r>
          </w:p>
          <w:p w14:paraId="241583F7" w14:textId="77777777" w:rsidR="00E36D82" w:rsidRPr="00236A50" w:rsidRDefault="00E36D82" w:rsidP="00EE28C1">
            <w:pPr>
              <w:spacing w:before="40" w:after="40"/>
              <w:ind w:firstLine="210"/>
              <w:rPr>
                <w:rFonts w:cs="Times New Roman"/>
                <w:szCs w:val="24"/>
              </w:rPr>
            </w:pPr>
            <w:r w:rsidRPr="00236A50">
              <w:rPr>
                <w:rFonts w:cs="Times New Roman"/>
                <w:szCs w:val="24"/>
              </w:rPr>
              <w:t>+ Hành vi vi phạm tại khoản 1, khoản 2 Điều 27 đề nghị tăng khối lượng vi phạm đối với các khung phạt thuộc thẩm quyền của Chủ tịch UBND cấp xã, Chủ tịch UBND cấp huyện để đảm bảo hiệu quả xử phạt ngay từ khi phát sinh; nghiên cứu gộp các khung phạt tại điểm e, điểm g, điểm h khoản 1 và điểm g, điểm h khoản 2 (đều thuộc thẩm quyền của Chủ tịch UBND cấp tỉnh) thành một khung phạt với khối lượng vi phạm phù hợp.</w:t>
            </w:r>
          </w:p>
          <w:p w14:paraId="68744EF4" w14:textId="77777777" w:rsidR="00E36D82" w:rsidRPr="00236A50" w:rsidRDefault="00E36D82" w:rsidP="00EE28C1">
            <w:pPr>
              <w:spacing w:before="40" w:after="40"/>
              <w:ind w:firstLine="210"/>
              <w:rPr>
                <w:rFonts w:cs="Times New Roman"/>
                <w:szCs w:val="24"/>
              </w:rPr>
            </w:pPr>
            <w:r w:rsidRPr="00236A50">
              <w:rPr>
                <w:rFonts w:cs="Times New Roman"/>
                <w:szCs w:val="24"/>
              </w:rPr>
              <w:t xml:space="preserve">+ Hành vi vi phạm tại khoản 3 Điều 27: Quy định để vật liệu ở lòng sông, bãi sông là hành vi vi phạm chưa hợp lý do Luật Đê điều quy định là được phép và phải cấp phép hoạt động liên quan đền đê điều. Thực tế quy định hành vi này tại Nghị định 104/2017/NĐ-CP ngày 14/9/2017 cơ bản đáp ứng yêu cầu công tác quản lý, gồm 02 nhóm hành vi: </w:t>
            </w:r>
            <w:r w:rsidRPr="00236A50">
              <w:rPr>
                <w:rFonts w:cs="Times New Roman"/>
                <w:i/>
                <w:szCs w:val="24"/>
              </w:rPr>
              <w:t>(1)-Để vật ỉiệu ở lòng sông, bãi sông gây cản trở dòng chảy, thoát lũ; (2)-Vi phạm quy định trong giấy phép, văn bản chấp thuận cho các hoạt động liên quan đến đê điều: Trường hợp có giấy phép nhưng hoạt động sai quy định trong giấy phép, quy định tại khoản 1 Điều 25 Luật Đê điều; Trường hợp thực hiện hoạt động quy định tạỉ khoản 1 Điều 25 Luật Đê điều mà không có giấy phép.</w:t>
            </w:r>
          </w:p>
          <w:p w14:paraId="5105D7A2" w14:textId="77777777" w:rsidR="00E36D82" w:rsidRPr="00236A50" w:rsidRDefault="00E36D82" w:rsidP="00EE28C1">
            <w:pPr>
              <w:spacing w:before="40" w:after="40"/>
              <w:ind w:firstLine="210"/>
              <w:rPr>
                <w:rFonts w:cs="Times New Roman"/>
                <w:szCs w:val="24"/>
              </w:rPr>
            </w:pPr>
            <w:r w:rsidRPr="00236A50">
              <w:rPr>
                <w:rFonts w:cs="Times New Roman"/>
                <w:szCs w:val="24"/>
              </w:rPr>
              <w:t xml:space="preserve">+ Đề nghị tiếp tục kế thừa các quy định tại Nghị định 104/2017/NĐ-CP ngày 14/9/2017 có xem xét điều chỉnh mức phạt tương ứng với khối lượng vật liệu phù hợp với thẩm quyền xử phạt của Chủ tịch UBND cấp xã, Chủ tịch UBND cấp huyện (là các cấp </w:t>
            </w:r>
            <w:r w:rsidRPr="00236A50">
              <w:rPr>
                <w:rFonts w:cs="Times New Roman"/>
                <w:szCs w:val="24"/>
              </w:rPr>
              <w:lastRenderedPageBreak/>
              <w:t>xử phạt chính trong công tác xử lý vi phạm hành chính trong lĩnh vực đê điều, bảo đảm tính kịp thời, hiệu quả).</w:t>
            </w:r>
          </w:p>
          <w:p w14:paraId="682E3864" w14:textId="77777777" w:rsidR="00E36D82" w:rsidRPr="00236A50" w:rsidRDefault="00E36D82" w:rsidP="00EE28C1">
            <w:pPr>
              <w:spacing w:before="40" w:after="40"/>
              <w:ind w:firstLine="210"/>
              <w:rPr>
                <w:rFonts w:cs="Times New Roman"/>
                <w:b/>
                <w:szCs w:val="24"/>
              </w:rPr>
            </w:pPr>
            <w:r w:rsidRPr="00236A50">
              <w:rPr>
                <w:rFonts w:cs="Times New Roman"/>
                <w:szCs w:val="24"/>
              </w:rPr>
              <w:t xml:space="preserve">+ Nghiên cứu thống nhất quy định chung hình thức xử phạt bổ sung là tịch thu tang vật, phương tiện đối với hành vi vi phạm để vật liệu ở lòng sông, bãi sông không có nguồn gốc, xuất xứ hợp pháp theo quy định tại khoản 2, Điều 3, Nghị định số 23/2020/NĐ-CP ngày 24/02/2020 của Chính phủ quy định về quản lý cát, sỏi lòng sông và bảo vệ lòng, bờ, bãi sông.  </w:t>
            </w:r>
          </w:p>
        </w:tc>
        <w:tc>
          <w:tcPr>
            <w:tcW w:w="1427" w:type="pct"/>
          </w:tcPr>
          <w:p w14:paraId="50364CAA" w14:textId="77777777" w:rsidR="00E36D82" w:rsidRPr="00236A50" w:rsidRDefault="00E36D82" w:rsidP="00EE28C1">
            <w:pPr>
              <w:spacing w:before="40" w:after="40"/>
              <w:ind w:firstLine="210"/>
              <w:rPr>
                <w:rFonts w:cs="Times New Roman"/>
                <w:b/>
                <w:szCs w:val="24"/>
              </w:rPr>
            </w:pPr>
            <w:r w:rsidRPr="00236A50">
              <w:rPr>
                <w:rFonts w:cs="Times New Roman"/>
                <w:b/>
                <w:szCs w:val="24"/>
              </w:rPr>
              <w:lastRenderedPageBreak/>
              <w:t>Giải trình, tiếp thu:</w:t>
            </w:r>
          </w:p>
          <w:p w14:paraId="4E27E4A8" w14:textId="77777777" w:rsidR="00E36D82" w:rsidRPr="00236A50" w:rsidRDefault="00E36D82" w:rsidP="00EE28C1">
            <w:pPr>
              <w:spacing w:before="40" w:after="40"/>
              <w:ind w:firstLine="210"/>
              <w:rPr>
                <w:rFonts w:cs="Times New Roman"/>
                <w:szCs w:val="24"/>
              </w:rPr>
            </w:pPr>
            <w:r w:rsidRPr="00236A50">
              <w:rPr>
                <w:rFonts w:cs="Times New Roman"/>
                <w:szCs w:val="24"/>
              </w:rPr>
              <w:t>+ Chia mức vi phạm như Dự thảo để phù hợp thẩm quyền xử phạt của các cấp thẩm quyền, người trực tiếp làm công tác quản lý, đảm bảo thuận lợi trong xử lý ngay giờ đầu phát sinh vi phạm, tránh nảy sinh tiêu cực trong quá trình xử lý; đồng thời đủ để răn đe tái phạm, sự vào cuộc của UBND cấp tỉnh với các vi phạm mức độ lớn.</w:t>
            </w:r>
          </w:p>
          <w:p w14:paraId="6B7BE522" w14:textId="77777777" w:rsidR="00E36D82" w:rsidRPr="00236A50" w:rsidRDefault="00E36D82" w:rsidP="00EE28C1">
            <w:pPr>
              <w:spacing w:before="40" w:after="40"/>
              <w:ind w:firstLine="210"/>
              <w:rPr>
                <w:rFonts w:cs="Times New Roman"/>
                <w:szCs w:val="24"/>
              </w:rPr>
            </w:pPr>
            <w:r w:rsidRPr="00236A50">
              <w:rPr>
                <w:rFonts w:cs="Times New Roman"/>
                <w:szCs w:val="24"/>
              </w:rPr>
              <w:t>+ Dự thảo tiếp thu, kế thừa Nghị định 104/2017/NĐ-CP: Điều 33 Dự thảo quy định xử phạt hành vi vi phạm quy định tại Điều 25 Luật Đê điều; Điều 27 Dự thảo hành vi gây cản trở thoát lũ.</w:t>
            </w:r>
          </w:p>
          <w:p w14:paraId="0B123CF8" w14:textId="77777777" w:rsidR="00E36D82" w:rsidRPr="00236A50" w:rsidRDefault="00E36D82" w:rsidP="00EE28C1">
            <w:pPr>
              <w:spacing w:before="40" w:after="40"/>
              <w:ind w:firstLine="210"/>
              <w:rPr>
                <w:rFonts w:cs="Times New Roman"/>
                <w:szCs w:val="24"/>
              </w:rPr>
            </w:pPr>
            <w:r w:rsidRPr="00236A50">
              <w:rPr>
                <w:rFonts w:cs="Times New Roman"/>
                <w:szCs w:val="24"/>
              </w:rPr>
              <w:t>+ Đã tiếp thu, kế thừa Nghị định 104/2017/NĐ-CP; quy định mức vi phạm như Dự thảo để phù hợp thẩm quyền xử phạt của các cấp thẩm quyền, người trực tiếp làm công tác quản lý, đảm bảo thuận lợi trong xử lý ngay giờ đầu phát sinh vi phạm, tránh nảy sinh tiêu cực trong quá trình xử lý; đồng thời đủ để răn đe tái phạm, sự vào cuộc của UBND cấp tỉnh với các vi phạm mức độ lớn.</w:t>
            </w:r>
          </w:p>
          <w:p w14:paraId="55B9B40F" w14:textId="77777777" w:rsidR="00E36D82" w:rsidRPr="00236A50" w:rsidRDefault="00E36D82" w:rsidP="00EE28C1">
            <w:pPr>
              <w:spacing w:before="40" w:after="40"/>
              <w:ind w:firstLine="210"/>
              <w:rPr>
                <w:rFonts w:cs="Times New Roman"/>
                <w:szCs w:val="24"/>
              </w:rPr>
            </w:pPr>
            <w:r w:rsidRPr="00236A50">
              <w:rPr>
                <w:rFonts w:cs="Times New Roman"/>
                <w:b/>
                <w:szCs w:val="24"/>
              </w:rPr>
              <w:t xml:space="preserve">+ </w:t>
            </w:r>
            <w:r w:rsidRPr="00236A50">
              <w:rPr>
                <w:rFonts w:cs="Times New Roman"/>
                <w:szCs w:val="24"/>
              </w:rPr>
              <w:t>Tiếp thu ý kiến, đã chỉnh sửa Dự thảo.</w:t>
            </w:r>
          </w:p>
          <w:p w14:paraId="503D859B" w14:textId="77777777" w:rsidR="00E36D82" w:rsidRPr="00236A50" w:rsidRDefault="00E36D82" w:rsidP="00EE28C1">
            <w:pPr>
              <w:widowControl w:val="0"/>
              <w:spacing w:before="40" w:after="40"/>
              <w:ind w:firstLine="210"/>
              <w:rPr>
                <w:rFonts w:cs="Times New Roman"/>
                <w:b/>
                <w:szCs w:val="24"/>
              </w:rPr>
            </w:pPr>
          </w:p>
        </w:tc>
      </w:tr>
      <w:tr w:rsidR="00236A50" w:rsidRPr="00236A50" w14:paraId="53581FA8" w14:textId="77777777" w:rsidTr="009C5E62">
        <w:trPr>
          <w:trHeight w:val="530"/>
        </w:trPr>
        <w:tc>
          <w:tcPr>
            <w:tcW w:w="1331" w:type="pct"/>
            <w:vMerge/>
          </w:tcPr>
          <w:p w14:paraId="785977D6"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1B57448E" w14:textId="4883878A" w:rsidR="00E36D82" w:rsidRPr="00236A50" w:rsidRDefault="00E36D82" w:rsidP="00EE28C1">
            <w:pPr>
              <w:spacing w:before="40" w:after="40"/>
              <w:ind w:firstLine="210"/>
              <w:rPr>
                <w:rFonts w:eastAsia="Calibri" w:cs="Times New Roman"/>
                <w:bCs/>
                <w:szCs w:val="24"/>
                <w:shd w:val="clear" w:color="auto" w:fill="FFFFFF"/>
              </w:rPr>
            </w:pPr>
            <w:r w:rsidRPr="00236A50">
              <w:rPr>
                <w:rFonts w:cs="Times New Roman"/>
                <w:b/>
                <w:szCs w:val="24"/>
              </w:rPr>
              <w:t>- Thành phố Hải Phòng, tỉnh Thái Nguyên, tỉnh Bà Rịa – Vũng Tàu:</w:t>
            </w:r>
          </w:p>
          <w:p w14:paraId="7DEDC024" w14:textId="77777777" w:rsidR="00E36D82" w:rsidRPr="00236A50" w:rsidRDefault="00E36D82" w:rsidP="00EE28C1">
            <w:pPr>
              <w:spacing w:before="40" w:after="40"/>
              <w:ind w:firstLine="210"/>
              <w:rPr>
                <w:rFonts w:cs="Times New Roman"/>
                <w:b/>
                <w:szCs w:val="24"/>
              </w:rPr>
            </w:pPr>
            <w:r w:rsidRPr="00236A50">
              <w:rPr>
                <w:rFonts w:cs="Times New Roman"/>
                <w:szCs w:val="24"/>
              </w:rPr>
              <w:softHyphen/>
            </w:r>
            <w:r w:rsidRPr="00236A50">
              <w:rPr>
                <w:rFonts w:cs="Times New Roman"/>
                <w:szCs w:val="24"/>
                <w:lang w:eastAsia="vi-VN"/>
              </w:rPr>
              <w:t xml:space="preserve">Bổ sung thêm từ </w:t>
            </w:r>
            <w:r w:rsidRPr="00236A50">
              <w:rPr>
                <w:rStyle w:val="Bodytext13pt"/>
                <w:sz w:val="24"/>
                <w:szCs w:val="24"/>
                <w:lang w:eastAsia="vi-VN"/>
              </w:rPr>
              <w:t>dưới</w:t>
            </w:r>
            <w:r w:rsidRPr="00236A50">
              <w:rPr>
                <w:rFonts w:cs="Times New Roman"/>
                <w:szCs w:val="24"/>
                <w:lang w:eastAsia="vi-VN"/>
              </w:rPr>
              <w:t xml:space="preserve"> đối </w:t>
            </w:r>
            <w:r w:rsidRPr="00236A50">
              <w:rPr>
                <w:rStyle w:val="BodyTextChar1"/>
                <w:sz w:val="24"/>
                <w:szCs w:val="24"/>
                <w:lang w:eastAsia="vi-VN"/>
              </w:rPr>
              <w:t xml:space="preserve">với </w:t>
            </w:r>
            <w:r w:rsidRPr="00236A50">
              <w:rPr>
                <w:rFonts w:cs="Times New Roman"/>
                <w:szCs w:val="24"/>
                <w:lang w:eastAsia="vi-VN"/>
              </w:rPr>
              <w:t xml:space="preserve">các hành vi </w:t>
            </w:r>
            <w:r w:rsidRPr="00236A50">
              <w:rPr>
                <w:rStyle w:val="BodyTextChar1"/>
                <w:sz w:val="24"/>
                <w:szCs w:val="24"/>
                <w:lang w:eastAsia="vi-VN"/>
              </w:rPr>
              <w:t xml:space="preserve">quy </w:t>
            </w:r>
            <w:r w:rsidRPr="00236A50">
              <w:rPr>
                <w:rFonts w:cs="Times New Roman"/>
                <w:szCs w:val="24"/>
                <w:lang w:eastAsia="vi-VN"/>
              </w:rPr>
              <w:t xml:space="preserve">định tại Điều 27, cụ thể: </w:t>
            </w:r>
            <w:r w:rsidRPr="00236A50">
              <w:rPr>
                <w:rStyle w:val="Bodytext13pt"/>
                <w:sz w:val="24"/>
                <w:szCs w:val="24"/>
                <w:lang w:eastAsia="vi-VN"/>
              </w:rPr>
              <w:t>từ...đến dưới...</w:t>
            </w:r>
          </w:p>
        </w:tc>
        <w:tc>
          <w:tcPr>
            <w:tcW w:w="1427" w:type="pct"/>
          </w:tcPr>
          <w:p w14:paraId="24F12D00" w14:textId="77777777" w:rsidR="00E36D82" w:rsidRPr="00236A50" w:rsidRDefault="00E36D82" w:rsidP="00EE28C1">
            <w:pPr>
              <w:widowControl w:val="0"/>
              <w:spacing w:before="40" w:after="40"/>
              <w:ind w:firstLine="210"/>
              <w:rPr>
                <w:rFonts w:cs="Times New Roman"/>
                <w:b/>
                <w:szCs w:val="24"/>
              </w:rPr>
            </w:pPr>
            <w:r w:rsidRPr="00236A50">
              <w:rPr>
                <w:rStyle w:val="Bodytext13pt"/>
                <w:b/>
                <w:i w:val="0"/>
                <w:sz w:val="24"/>
                <w:szCs w:val="24"/>
                <w:lang w:eastAsia="vi-VN"/>
              </w:rPr>
              <w:t>Tiếp thu ý kiến</w:t>
            </w:r>
          </w:p>
        </w:tc>
      </w:tr>
      <w:tr w:rsidR="00236A50" w:rsidRPr="00236A50" w14:paraId="24FDD7FB" w14:textId="77777777" w:rsidTr="009C5E62">
        <w:trPr>
          <w:trHeight w:val="530"/>
        </w:trPr>
        <w:tc>
          <w:tcPr>
            <w:tcW w:w="1331" w:type="pct"/>
            <w:vMerge/>
          </w:tcPr>
          <w:p w14:paraId="76C354E2"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3E9C4EAC" w14:textId="77777777" w:rsidR="00E36D82" w:rsidRPr="00236A50" w:rsidRDefault="00E36D82" w:rsidP="00EE28C1">
            <w:pPr>
              <w:widowControl w:val="0"/>
              <w:spacing w:before="40" w:after="40"/>
              <w:ind w:firstLine="210"/>
              <w:rPr>
                <w:rStyle w:val="BodyTextChar1"/>
                <w:b/>
                <w:sz w:val="24"/>
                <w:szCs w:val="24"/>
                <w:lang w:eastAsia="vi-VN"/>
              </w:rPr>
            </w:pPr>
            <w:r w:rsidRPr="00236A50">
              <w:rPr>
                <w:rStyle w:val="BodyTextChar1"/>
                <w:b/>
                <w:sz w:val="24"/>
                <w:szCs w:val="24"/>
                <w:lang w:eastAsia="vi-VN"/>
              </w:rPr>
              <w:t>- Bộ Tư pháp:</w:t>
            </w:r>
          </w:p>
          <w:p w14:paraId="0D82FDF8" w14:textId="77777777" w:rsidR="00E36D82" w:rsidRPr="00236A50" w:rsidRDefault="00E36D82" w:rsidP="00EE28C1">
            <w:pPr>
              <w:widowControl w:val="0"/>
              <w:spacing w:before="40" w:after="40"/>
              <w:ind w:firstLine="210"/>
              <w:rPr>
                <w:rStyle w:val="BodyTextChar1"/>
                <w:sz w:val="24"/>
                <w:szCs w:val="24"/>
                <w:lang w:eastAsia="vi-VN"/>
              </w:rPr>
            </w:pPr>
            <w:r w:rsidRPr="00236A50">
              <w:rPr>
                <w:rStyle w:val="BodyTextChar1"/>
                <w:sz w:val="24"/>
                <w:szCs w:val="24"/>
                <w:lang w:eastAsia="vi-VN"/>
              </w:rPr>
              <w:t xml:space="preserve">Qua rà soát, Bộ Tư pháp thấy rằng, việc chia các mức độ của hành vi vi phạm để làm căn cứ xác định khung tiền phạt đối với một số hành vi vi phạm trong dự thảo Nghị định chưa được chính xác, ví dụ với khoản 1 Điều 27 </w:t>
            </w:r>
            <w:r w:rsidRPr="00236A50">
              <w:rPr>
                <w:rStyle w:val="BodyTextChar1"/>
                <w:i/>
                <w:sz w:val="24"/>
                <w:szCs w:val="24"/>
                <w:lang w:eastAsia="vi-VN"/>
              </w:rPr>
              <w:t>(lỗi như khoản 2 Điều 7- trường hợp vi phạm đối với diện tích là 30 m</w:t>
            </w:r>
            <w:r w:rsidRPr="00236A50">
              <w:rPr>
                <w:rStyle w:val="BodyTextChar1"/>
                <w:i/>
                <w:sz w:val="24"/>
                <w:szCs w:val="24"/>
                <w:vertAlign w:val="superscript"/>
                <w:lang w:eastAsia="vi-VN"/>
              </w:rPr>
              <w:t>2</w:t>
            </w:r>
            <w:r w:rsidRPr="00236A50">
              <w:rPr>
                <w:rStyle w:val="BodyTextChar1"/>
                <w:i/>
                <w:sz w:val="24"/>
                <w:szCs w:val="24"/>
                <w:lang w:eastAsia="vi-VN"/>
              </w:rPr>
              <w:t xml:space="preserve"> thì sẽ thuộc cả điểm b và điểm c khoản 2 Điều 7 dự thảo Nghị định)</w:t>
            </w:r>
            <w:r w:rsidRPr="00236A50">
              <w:rPr>
                <w:rStyle w:val="BodyTextChar1"/>
                <w:sz w:val="24"/>
                <w:szCs w:val="24"/>
                <w:lang w:eastAsia="vi-VN"/>
              </w:rPr>
              <w:t>.</w:t>
            </w:r>
          </w:p>
          <w:p w14:paraId="7555D2A1" w14:textId="77777777" w:rsidR="00E36D82" w:rsidRPr="00236A50" w:rsidRDefault="00E36D82" w:rsidP="00EE28C1">
            <w:pPr>
              <w:widowControl w:val="0"/>
              <w:spacing w:before="40" w:after="40"/>
              <w:ind w:firstLine="210"/>
              <w:rPr>
                <w:rFonts w:cs="Times New Roman"/>
                <w:b/>
                <w:szCs w:val="24"/>
              </w:rPr>
            </w:pPr>
            <w:r w:rsidRPr="00236A50">
              <w:rPr>
                <w:rStyle w:val="BodyTextChar1"/>
                <w:sz w:val="24"/>
                <w:szCs w:val="24"/>
                <w:lang w:eastAsia="vi-VN"/>
              </w:rPr>
              <w:t>Đề nghị cơ quan chủ trì soạn thảo rà soát, chỉnh sửa các đoạn tại các khoản 9 Điều 25, khoản 3 Điều 26, khoản 4 Điều 27,... dự thảo Nghị định thành các điểm được trình bày thứ tự theo bảng chữ cái tiếng việt, không sử dụng các ký hiệu “</w:t>
            </w:r>
            <w:r w:rsidRPr="00236A50">
              <w:rPr>
                <w:rStyle w:val="BodyTextChar1"/>
                <w:b/>
                <w:sz w:val="24"/>
                <w:szCs w:val="24"/>
                <w:lang w:eastAsia="vi-VN"/>
              </w:rPr>
              <w:t>-</w:t>
            </w:r>
            <w:r w:rsidRPr="00236A50">
              <w:rPr>
                <w:rStyle w:val="Bodytext5"/>
                <w:b w:val="0"/>
                <w:i/>
                <w:iCs/>
                <w:sz w:val="24"/>
                <w:szCs w:val="24"/>
                <w:lang w:eastAsia="vi-VN"/>
              </w:rPr>
              <w:t>”,</w:t>
            </w:r>
            <w:r w:rsidRPr="00236A50">
              <w:rPr>
                <w:rStyle w:val="BodyTextChar1"/>
                <w:sz w:val="24"/>
                <w:szCs w:val="24"/>
                <w:lang w:eastAsia="vi-VN"/>
              </w:rPr>
              <w:t xml:space="preserve"> đồng thời, bảo đảm theo đúng yêu cầu </w:t>
            </w:r>
            <w:r w:rsidRPr="00236A50">
              <w:rPr>
                <w:rStyle w:val="BodytextItalic"/>
                <w:sz w:val="24"/>
                <w:szCs w:val="24"/>
                <w:lang w:eastAsia="vi-VN"/>
              </w:rPr>
              <w:t>“mỗi điểm trong bố cục của văn bản chỉ được thể hiện một ý và phải được trình bày trong một câu hoàn chỉnh hoặc một đoạn, không sử dụng các ký hiệu khác để thể hiện các ý trong một điểm”</w:t>
            </w:r>
            <w:r w:rsidRPr="00236A50">
              <w:rPr>
                <w:rStyle w:val="BodyTextChar1"/>
                <w:sz w:val="24"/>
                <w:szCs w:val="24"/>
                <w:lang w:eastAsia="vi-VN"/>
              </w:rPr>
              <w:t xml:space="preserve"> và </w:t>
            </w:r>
            <w:r w:rsidRPr="00236A50">
              <w:rPr>
                <w:rStyle w:val="BodytextItalic"/>
                <w:sz w:val="24"/>
                <w:szCs w:val="24"/>
                <w:lang w:eastAsia="vi-VN"/>
              </w:rPr>
              <w:t>“thứ tự các điểm trong mỗi khoản dùng các chữ cái tiếng Việt theo thứ tự bảng chữ cái tiếng Việt, sau có dấu đóng ngoặc đơn, bằng chữ in thường, cỡ chữ bằng cỡ chữ của phần lời văn từ 13 đến 14, kiểu chữ đứng”</w:t>
            </w:r>
            <w:r w:rsidRPr="00236A50">
              <w:rPr>
                <w:rStyle w:val="BodyTextChar1"/>
                <w:sz w:val="24"/>
                <w:szCs w:val="24"/>
                <w:lang w:eastAsia="vi-VN"/>
              </w:rPr>
              <w:t xml:space="preserve"> quy định lần lượt tại khoản 2 và điểm đ khoản 5 Điều 62 Nghị định số 34/2016/NĐ-CP (sửa đổi, bổ sung bởi Nghị định số 154/2020/NĐ-CP).</w:t>
            </w:r>
          </w:p>
        </w:tc>
        <w:tc>
          <w:tcPr>
            <w:tcW w:w="1427" w:type="pct"/>
          </w:tcPr>
          <w:p w14:paraId="787E6BE3" w14:textId="77777777" w:rsidR="00E36D82" w:rsidRPr="00236A50" w:rsidRDefault="00E36D82" w:rsidP="00EE28C1">
            <w:pPr>
              <w:widowControl w:val="0"/>
              <w:spacing w:before="40" w:after="40"/>
              <w:ind w:firstLine="210"/>
              <w:rPr>
                <w:rFonts w:cs="Times New Roman"/>
                <w:b/>
                <w:szCs w:val="24"/>
              </w:rPr>
            </w:pPr>
            <w:r w:rsidRPr="00236A50">
              <w:rPr>
                <w:rStyle w:val="Bodytext13pt"/>
                <w:b/>
                <w:i w:val="0"/>
                <w:sz w:val="24"/>
                <w:szCs w:val="24"/>
                <w:lang w:eastAsia="vi-VN"/>
              </w:rPr>
              <w:t>Tiếp thu ý kiến</w:t>
            </w:r>
          </w:p>
        </w:tc>
      </w:tr>
      <w:tr w:rsidR="00236A50" w:rsidRPr="00236A50" w14:paraId="320CFF96" w14:textId="77777777" w:rsidTr="009C5E62">
        <w:trPr>
          <w:trHeight w:val="530"/>
        </w:trPr>
        <w:tc>
          <w:tcPr>
            <w:tcW w:w="1331" w:type="pct"/>
            <w:vMerge/>
          </w:tcPr>
          <w:p w14:paraId="39537D0B" w14:textId="77777777" w:rsidR="00E36D82" w:rsidRPr="00236A50" w:rsidRDefault="00E36D82" w:rsidP="00EE28C1">
            <w:pPr>
              <w:widowControl w:val="0"/>
              <w:spacing w:before="40" w:after="40"/>
              <w:ind w:firstLine="237"/>
              <w:rPr>
                <w:rFonts w:cs="Times New Roman"/>
                <w:b/>
                <w:bCs/>
                <w:iCs/>
                <w:szCs w:val="24"/>
              </w:rPr>
            </w:pPr>
          </w:p>
        </w:tc>
        <w:tc>
          <w:tcPr>
            <w:tcW w:w="2242" w:type="pct"/>
          </w:tcPr>
          <w:p w14:paraId="52F0E610" w14:textId="77777777" w:rsidR="00550138" w:rsidRPr="00236A50" w:rsidRDefault="00550138" w:rsidP="00EE28C1">
            <w:pPr>
              <w:spacing w:before="40" w:after="40"/>
              <w:ind w:firstLine="210"/>
              <w:rPr>
                <w:rFonts w:cs="Times New Roman"/>
                <w:b/>
                <w:szCs w:val="24"/>
              </w:rPr>
            </w:pPr>
            <w:r w:rsidRPr="00236A50">
              <w:rPr>
                <w:rFonts w:cs="Times New Roman"/>
                <w:b/>
                <w:szCs w:val="24"/>
              </w:rPr>
              <w:t>- Tỉnh Tây Ninh:</w:t>
            </w:r>
          </w:p>
          <w:p w14:paraId="7EB6D032" w14:textId="77777777" w:rsidR="00E36D82" w:rsidRPr="00236A50" w:rsidRDefault="00550138" w:rsidP="00EE28C1">
            <w:pPr>
              <w:widowControl w:val="0"/>
              <w:spacing w:before="40" w:after="40"/>
              <w:ind w:firstLine="210"/>
              <w:rPr>
                <w:rFonts w:cs="Times New Roman"/>
                <w:b/>
                <w:szCs w:val="24"/>
              </w:rPr>
            </w:pPr>
            <w:r w:rsidRPr="00236A50">
              <w:rPr>
                <w:rStyle w:val="BodyText1"/>
                <w:rFonts w:eastAsia="Calibri"/>
                <w:color w:val="auto"/>
                <w:sz w:val="24"/>
                <w:szCs w:val="24"/>
              </w:rPr>
              <w:t xml:space="preserve">Tại Điều 27 của dự thảo Nghị định đơn vị xác định khung tiền phạt đối với hành vi đổ đất rác thải chất thải không đúng quy định </w:t>
            </w:r>
            <w:r w:rsidRPr="00236A50">
              <w:rPr>
                <w:rStyle w:val="BodyText1"/>
                <w:rFonts w:eastAsia="Calibri"/>
                <w:color w:val="auto"/>
                <w:sz w:val="24"/>
                <w:szCs w:val="24"/>
              </w:rPr>
              <w:lastRenderedPageBreak/>
              <w:t>là “m</w:t>
            </w:r>
            <w:r w:rsidRPr="00236A50">
              <w:rPr>
                <w:rStyle w:val="BodyText1"/>
                <w:rFonts w:eastAsia="Calibri"/>
                <w:color w:val="auto"/>
                <w:sz w:val="24"/>
                <w:szCs w:val="24"/>
                <w:vertAlign w:val="superscript"/>
              </w:rPr>
              <w:t>3</w:t>
            </w:r>
            <w:r w:rsidRPr="00236A50">
              <w:rPr>
                <w:rStyle w:val="BodyText1"/>
                <w:rFonts w:eastAsia="Calibri"/>
                <w:color w:val="auto"/>
                <w:sz w:val="24"/>
                <w:szCs w:val="24"/>
              </w:rPr>
              <w:t xml:space="preserve"> ”, tuy nhiên theo Nghị định 55/2021/NĐ-CP ngày 24/5/2021 của Chính phủ sửa đổi, bổ sung một số điều của Nghị định số 115/2016/NĐ-CP ngày 18/11/2016 quy định về xử phạt vi phạm hành chính trong lĩnh vực bảo vệ môi trường, khối lượng để xác định khung tiền phạt đối với hành vi chôn, lắp, đổ chất thải không đúng quy định là “kg”. </w:t>
            </w:r>
            <w:r w:rsidRPr="00236A50">
              <w:rPr>
                <w:rStyle w:val="Bodytext611pt"/>
                <w:b w:val="0"/>
                <w:sz w:val="24"/>
                <w:szCs w:val="24"/>
              </w:rPr>
              <w:t>Do đó đề</w:t>
            </w:r>
            <w:r w:rsidRPr="00236A50">
              <w:rPr>
                <w:rStyle w:val="Bodytext611pt"/>
                <w:sz w:val="24"/>
                <w:szCs w:val="24"/>
              </w:rPr>
              <w:t xml:space="preserve"> </w:t>
            </w:r>
            <w:r w:rsidRPr="00236A50">
              <w:rPr>
                <w:rStyle w:val="Bodytext13pt"/>
                <w:sz w:val="24"/>
                <w:szCs w:val="24"/>
              </w:rPr>
              <w:t>nghị cơ quan soạn thảo rà soát, điều chỉnh đơn vị đo khối lượng để xác định khung tiền phạt đối với hành vi vi phạm, từ "m</w:t>
            </w:r>
            <w:proofErr w:type="gramStart"/>
            <w:r w:rsidRPr="00236A50">
              <w:rPr>
                <w:rStyle w:val="Bodytext13pt"/>
                <w:sz w:val="24"/>
                <w:szCs w:val="24"/>
                <w:vertAlign w:val="superscript"/>
              </w:rPr>
              <w:t>2</w:t>
            </w:r>
            <w:r w:rsidRPr="00236A50">
              <w:rPr>
                <w:rStyle w:val="BodyText2"/>
                <w:rFonts w:eastAsia="Calibri"/>
                <w:color w:val="auto"/>
                <w:sz w:val="24"/>
                <w:szCs w:val="24"/>
              </w:rPr>
              <w:t xml:space="preserve"> ”</w:t>
            </w:r>
            <w:proofErr w:type="gramEnd"/>
            <w:r w:rsidRPr="00236A50">
              <w:rPr>
                <w:rStyle w:val="BodyText2"/>
                <w:rFonts w:eastAsia="Calibri"/>
                <w:color w:val="auto"/>
                <w:sz w:val="24"/>
                <w:szCs w:val="24"/>
              </w:rPr>
              <w:t xml:space="preserve"> </w:t>
            </w:r>
            <w:r w:rsidRPr="00236A50">
              <w:rPr>
                <w:rStyle w:val="Bodytext13pt"/>
                <w:sz w:val="24"/>
                <w:szCs w:val="24"/>
              </w:rPr>
              <w:t xml:space="preserve">thành “kg”; đồng thời rà soát mức tiền phạt trong dự thảo Nghị định phù hợp với Nghị định xử phạt vi phạm hành chính </w:t>
            </w:r>
            <w:r w:rsidRPr="00236A50">
              <w:rPr>
                <w:rStyle w:val="Bodytext611pt"/>
                <w:b w:val="0"/>
                <w:sz w:val="24"/>
                <w:szCs w:val="24"/>
              </w:rPr>
              <w:t>lĩnh vực bảo vệ môi trường.</w:t>
            </w:r>
          </w:p>
        </w:tc>
        <w:tc>
          <w:tcPr>
            <w:tcW w:w="1427" w:type="pct"/>
          </w:tcPr>
          <w:p w14:paraId="465E0CF1" w14:textId="77777777" w:rsidR="00550138" w:rsidRPr="00236A50" w:rsidRDefault="00550138" w:rsidP="00EE28C1">
            <w:pPr>
              <w:widowControl w:val="0"/>
              <w:spacing w:before="40" w:after="40"/>
              <w:ind w:firstLine="210"/>
              <w:rPr>
                <w:rStyle w:val="Bodytext611pt"/>
                <w:i w:val="0"/>
                <w:sz w:val="24"/>
                <w:szCs w:val="24"/>
              </w:rPr>
            </w:pPr>
            <w:r w:rsidRPr="00236A50">
              <w:rPr>
                <w:rStyle w:val="Bodytext611pt"/>
                <w:i w:val="0"/>
                <w:sz w:val="24"/>
                <w:szCs w:val="24"/>
              </w:rPr>
              <w:lastRenderedPageBreak/>
              <w:t xml:space="preserve">Giải trình: </w:t>
            </w:r>
          </w:p>
          <w:p w14:paraId="21236048" w14:textId="77777777" w:rsidR="00550138" w:rsidRPr="00236A50" w:rsidRDefault="00550138" w:rsidP="00EE28C1">
            <w:pPr>
              <w:widowControl w:val="0"/>
              <w:spacing w:before="40" w:after="40"/>
              <w:ind w:firstLine="210"/>
              <w:rPr>
                <w:rStyle w:val="Bodytext611pt"/>
                <w:b w:val="0"/>
                <w:sz w:val="24"/>
                <w:szCs w:val="24"/>
              </w:rPr>
            </w:pPr>
            <w:r w:rsidRPr="00236A50">
              <w:rPr>
                <w:rStyle w:val="Bodytext611pt"/>
                <w:b w:val="0"/>
                <w:i w:val="0"/>
                <w:sz w:val="24"/>
                <w:szCs w:val="24"/>
              </w:rPr>
              <w:t xml:space="preserve">Ảnh hưởng của hành vi vi phạm đối với công tác đê điều là thoát lũ, mất an toàn đê </w:t>
            </w:r>
            <w:r w:rsidRPr="00236A50">
              <w:rPr>
                <w:rStyle w:val="Bodytext611pt"/>
                <w:b w:val="0"/>
                <w:i w:val="0"/>
                <w:sz w:val="24"/>
                <w:szCs w:val="24"/>
              </w:rPr>
              <w:lastRenderedPageBreak/>
              <w:t>điều. Nên quy định sử dụng đơn vị m</w:t>
            </w:r>
            <w:r w:rsidRPr="00236A50">
              <w:rPr>
                <w:rStyle w:val="Bodytext611pt"/>
                <w:b w:val="0"/>
                <w:i w:val="0"/>
                <w:sz w:val="24"/>
                <w:szCs w:val="24"/>
                <w:vertAlign w:val="superscript"/>
              </w:rPr>
              <w:t xml:space="preserve">3 </w:t>
            </w:r>
            <w:r w:rsidRPr="00236A50">
              <w:rPr>
                <w:rStyle w:val="Bodytext611pt"/>
                <w:b w:val="0"/>
                <w:i w:val="0"/>
                <w:sz w:val="24"/>
                <w:szCs w:val="24"/>
              </w:rPr>
              <w:t>để đánh giá mức độ của hành vi vi phạm là phù hợp.</w:t>
            </w:r>
          </w:p>
          <w:p w14:paraId="65315EC1" w14:textId="77777777" w:rsidR="00E36D82" w:rsidRPr="00236A50" w:rsidRDefault="00E36D82" w:rsidP="00EE28C1">
            <w:pPr>
              <w:widowControl w:val="0"/>
              <w:spacing w:before="40" w:after="40"/>
              <w:ind w:firstLine="210"/>
              <w:rPr>
                <w:rFonts w:cs="Times New Roman"/>
                <w:b/>
                <w:szCs w:val="24"/>
              </w:rPr>
            </w:pPr>
          </w:p>
        </w:tc>
      </w:tr>
      <w:tr w:rsidR="00236A50" w:rsidRPr="00236A50" w14:paraId="1D1A0F63" w14:textId="77777777" w:rsidTr="009C5E62">
        <w:trPr>
          <w:trHeight w:val="1253"/>
        </w:trPr>
        <w:tc>
          <w:tcPr>
            <w:tcW w:w="1331" w:type="pct"/>
            <w:vMerge/>
          </w:tcPr>
          <w:p w14:paraId="37B5DF6E" w14:textId="77777777" w:rsidR="00550138" w:rsidRPr="00236A50" w:rsidRDefault="00550138" w:rsidP="00EE28C1">
            <w:pPr>
              <w:widowControl w:val="0"/>
              <w:spacing w:before="40" w:after="40"/>
              <w:ind w:firstLine="237"/>
              <w:rPr>
                <w:rFonts w:cs="Times New Roman"/>
                <w:b/>
                <w:bCs/>
                <w:iCs/>
                <w:szCs w:val="24"/>
              </w:rPr>
            </w:pPr>
          </w:p>
        </w:tc>
        <w:tc>
          <w:tcPr>
            <w:tcW w:w="2242" w:type="pct"/>
          </w:tcPr>
          <w:p w14:paraId="574952CE" w14:textId="77777777" w:rsidR="00550138" w:rsidRPr="00236A50" w:rsidRDefault="00550138" w:rsidP="00EE28C1">
            <w:pPr>
              <w:spacing w:before="40" w:after="40"/>
              <w:ind w:firstLine="210"/>
              <w:rPr>
                <w:rStyle w:val="Bodytext611pt"/>
                <w:b w:val="0"/>
                <w:sz w:val="24"/>
                <w:szCs w:val="24"/>
              </w:rPr>
            </w:pPr>
            <w:r w:rsidRPr="00236A50">
              <w:rPr>
                <w:rFonts w:cs="Times New Roman"/>
                <w:b/>
                <w:bCs/>
                <w:iCs/>
                <w:szCs w:val="24"/>
              </w:rPr>
              <w:t>- Bộ Khoa học và Công nghệ:</w:t>
            </w:r>
          </w:p>
          <w:p w14:paraId="32FA8C7E" w14:textId="77777777" w:rsidR="00550138" w:rsidRPr="00236A50" w:rsidRDefault="00550138" w:rsidP="00EE28C1">
            <w:pPr>
              <w:spacing w:before="40" w:after="40"/>
              <w:ind w:firstLine="210"/>
              <w:rPr>
                <w:rFonts w:cs="Times New Roman"/>
                <w:b/>
                <w:szCs w:val="24"/>
              </w:rPr>
            </w:pPr>
            <w:r w:rsidRPr="00236A50">
              <w:rPr>
                <w:rFonts w:cs="Times New Roman"/>
                <w:szCs w:val="24"/>
              </w:rPr>
              <w:t>Đề nghị rà soát lại thể thức văn bản, lỗi câu từ như tại khoản 4 Điều 27.</w:t>
            </w:r>
          </w:p>
        </w:tc>
        <w:tc>
          <w:tcPr>
            <w:tcW w:w="1427" w:type="pct"/>
          </w:tcPr>
          <w:p w14:paraId="50EC8794" w14:textId="77777777" w:rsidR="00550138" w:rsidRPr="00236A50" w:rsidRDefault="007843E5" w:rsidP="00EE28C1">
            <w:pPr>
              <w:widowControl w:val="0"/>
              <w:spacing w:before="40" w:after="40"/>
              <w:ind w:firstLine="210"/>
              <w:rPr>
                <w:rFonts w:cs="Times New Roman"/>
                <w:b/>
                <w:szCs w:val="24"/>
              </w:rPr>
            </w:pPr>
            <w:r w:rsidRPr="00236A50">
              <w:rPr>
                <w:rStyle w:val="Bodytext13pt"/>
                <w:b/>
                <w:i w:val="0"/>
                <w:sz w:val="24"/>
                <w:szCs w:val="24"/>
                <w:lang w:eastAsia="vi-VN"/>
              </w:rPr>
              <w:t>Tiếp thu ý kiến</w:t>
            </w:r>
          </w:p>
        </w:tc>
      </w:tr>
      <w:tr w:rsidR="00236A50" w:rsidRPr="00236A50" w14:paraId="1F8269EC" w14:textId="77777777" w:rsidTr="009C5E62">
        <w:trPr>
          <w:trHeight w:val="485"/>
        </w:trPr>
        <w:tc>
          <w:tcPr>
            <w:tcW w:w="1331" w:type="pct"/>
            <w:vMerge w:val="restart"/>
          </w:tcPr>
          <w:p w14:paraId="0BCCFB8C" w14:textId="77777777" w:rsidR="003521E8" w:rsidRPr="00236A50" w:rsidRDefault="003521E8" w:rsidP="00EE28C1">
            <w:pPr>
              <w:widowControl w:val="0"/>
              <w:spacing w:before="40" w:after="40"/>
              <w:ind w:firstLine="237"/>
              <w:rPr>
                <w:rFonts w:cs="Times New Roman"/>
                <w:b/>
                <w:bCs/>
                <w:iCs/>
                <w:szCs w:val="24"/>
              </w:rPr>
            </w:pPr>
            <w:r w:rsidRPr="00236A50">
              <w:rPr>
                <w:rFonts w:cs="Times New Roman"/>
                <w:b/>
                <w:bCs/>
                <w:iCs/>
                <w:szCs w:val="24"/>
              </w:rPr>
              <w:t>Điều 28. Vi phạm quy định về quản lý, bảo vệ và sử dụng đất, đá, cát, sỏi thuộc vật tư dự trữ phòng, chống lũ, lụt, bão</w:t>
            </w:r>
          </w:p>
          <w:p w14:paraId="51DACE46" w14:textId="77777777" w:rsidR="003521E8" w:rsidRPr="00236A50" w:rsidRDefault="003521E8" w:rsidP="00EE28C1">
            <w:pPr>
              <w:widowControl w:val="0"/>
              <w:spacing w:before="40" w:after="40"/>
              <w:ind w:firstLine="237"/>
              <w:rPr>
                <w:rFonts w:cs="Times New Roman"/>
                <w:szCs w:val="24"/>
                <w:lang w:eastAsia="vi-VN"/>
              </w:rPr>
            </w:pPr>
            <w:r w:rsidRPr="00236A50">
              <w:rPr>
                <w:rFonts w:cs="Times New Roman"/>
                <w:szCs w:val="24"/>
              </w:rPr>
              <w:t>1. Phạt tiền đối với hành vi c</w:t>
            </w:r>
            <w:r w:rsidRPr="00236A50">
              <w:rPr>
                <w:rFonts w:eastAsia="Times New Roman" w:cs="Times New Roman"/>
                <w:i/>
                <w:szCs w:val="24"/>
                <w:lang w:val="vi-VN"/>
              </w:rPr>
              <w:t>hiếm dụng, sử dụng hoặc di chuyển trái phép đất, đá, cát, sỏi thuộc vật tư dự trữ phòng, chống lũ, lụt, bão</w:t>
            </w:r>
            <w:r w:rsidRPr="00236A50">
              <w:rPr>
                <w:rFonts w:cs="Times New Roman"/>
                <w:szCs w:val="24"/>
                <w:lang w:eastAsia="vi-VN"/>
              </w:rPr>
              <w:t xml:space="preserve"> như sau: </w:t>
            </w:r>
          </w:p>
          <w:p w14:paraId="522837E8" w14:textId="77777777" w:rsidR="003521E8" w:rsidRPr="00236A50" w:rsidRDefault="003521E8" w:rsidP="00EE28C1">
            <w:pPr>
              <w:widowControl w:val="0"/>
              <w:spacing w:before="40" w:after="40"/>
              <w:ind w:firstLine="237"/>
              <w:rPr>
                <w:rFonts w:eastAsia="Times New Roman" w:cs="Times New Roman"/>
                <w:i/>
                <w:szCs w:val="24"/>
              </w:rPr>
            </w:pPr>
            <w:r w:rsidRPr="00236A50">
              <w:rPr>
                <w:rFonts w:eastAsia="Times New Roman" w:cs="Times New Roman"/>
                <w:i/>
                <w:szCs w:val="24"/>
              </w:rPr>
              <w:t>a) T</w:t>
            </w:r>
            <w:r w:rsidRPr="00236A50">
              <w:rPr>
                <w:rFonts w:eastAsia="Times New Roman" w:cs="Times New Roman"/>
                <w:i/>
                <w:szCs w:val="24"/>
                <w:lang w:val="vi-VN"/>
              </w:rPr>
              <w:t>ừ 500.000 đồng đến 1.000.000 đồng với khối lượng dưới 0</w:t>
            </w:r>
            <w:r w:rsidRPr="00236A50">
              <w:rPr>
                <w:rFonts w:eastAsia="Times New Roman" w:cs="Times New Roman"/>
                <w:i/>
                <w:szCs w:val="24"/>
              </w:rPr>
              <w:t>,5</w:t>
            </w:r>
            <w:r w:rsidRPr="00236A50">
              <w:rPr>
                <w:rFonts w:eastAsia="Times New Roman" w:cs="Times New Roman"/>
                <w:i/>
                <w:szCs w:val="24"/>
                <w:lang w:val="vi-VN"/>
              </w:rPr>
              <w:t xml:space="preserve"> m</w:t>
            </w:r>
            <w:r w:rsidRPr="00236A50">
              <w:rPr>
                <w:rFonts w:eastAsia="Times New Roman" w:cs="Times New Roman"/>
                <w:i/>
                <w:szCs w:val="24"/>
                <w:vertAlign w:val="superscript"/>
                <w:lang w:val="vi-VN"/>
              </w:rPr>
              <w:t>3</w:t>
            </w:r>
            <w:r w:rsidRPr="00236A50">
              <w:rPr>
                <w:rFonts w:eastAsia="Times New Roman" w:cs="Times New Roman"/>
                <w:i/>
                <w:szCs w:val="24"/>
                <w:lang w:val="vi-VN"/>
              </w:rPr>
              <w:t>;</w:t>
            </w:r>
          </w:p>
          <w:p w14:paraId="6BF5AF5F" w14:textId="77777777" w:rsidR="003521E8" w:rsidRPr="00236A50" w:rsidRDefault="003521E8" w:rsidP="00EE28C1">
            <w:pPr>
              <w:widowControl w:val="0"/>
              <w:spacing w:before="40" w:after="40"/>
              <w:ind w:firstLine="237"/>
              <w:rPr>
                <w:rFonts w:eastAsia="Times New Roman" w:cs="Times New Roman"/>
                <w:i/>
                <w:szCs w:val="24"/>
              </w:rPr>
            </w:pPr>
            <w:r w:rsidRPr="00236A50">
              <w:rPr>
                <w:rFonts w:eastAsia="Times New Roman" w:cs="Times New Roman"/>
                <w:i/>
                <w:szCs w:val="24"/>
              </w:rPr>
              <w:t>b) T</w:t>
            </w:r>
            <w:r w:rsidRPr="00236A50">
              <w:rPr>
                <w:rFonts w:eastAsia="Times New Roman" w:cs="Times New Roman"/>
                <w:i/>
                <w:szCs w:val="24"/>
                <w:lang w:val="vi-VN"/>
              </w:rPr>
              <w:t xml:space="preserve">ừ 1.000.000 đồng đến </w:t>
            </w:r>
            <w:r w:rsidRPr="00236A50">
              <w:rPr>
                <w:rFonts w:eastAsia="Times New Roman" w:cs="Times New Roman"/>
                <w:i/>
                <w:szCs w:val="24"/>
              </w:rPr>
              <w:t>5</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0</w:t>
            </w:r>
            <w:r w:rsidRPr="00236A50">
              <w:rPr>
                <w:rFonts w:eastAsia="Times New Roman" w:cs="Times New Roman"/>
                <w:i/>
                <w:szCs w:val="24"/>
              </w:rPr>
              <w:t>,5</w:t>
            </w:r>
            <w:r w:rsidRPr="00236A50">
              <w:rPr>
                <w:rFonts w:eastAsia="Times New Roman" w:cs="Times New Roman"/>
                <w:i/>
                <w:szCs w:val="24"/>
                <w:lang w:val="vi-VN"/>
              </w:rPr>
              <w:t xml:space="preserve"> 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0</w:t>
            </w:r>
            <w:r w:rsidRPr="00236A50">
              <w:rPr>
                <w:rFonts w:eastAsia="Times New Roman" w:cs="Times New Roman"/>
                <w:i/>
                <w:szCs w:val="24"/>
              </w:rPr>
              <w:t>2</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w:t>
            </w:r>
          </w:p>
          <w:p w14:paraId="4B55C586" w14:textId="77777777" w:rsidR="003521E8" w:rsidRPr="00236A50" w:rsidRDefault="003521E8" w:rsidP="00EE28C1">
            <w:pPr>
              <w:widowControl w:val="0"/>
              <w:spacing w:before="40" w:after="40"/>
              <w:ind w:firstLine="237"/>
              <w:rPr>
                <w:rFonts w:eastAsia="Times New Roman" w:cs="Times New Roman"/>
                <w:i/>
                <w:szCs w:val="24"/>
              </w:rPr>
            </w:pPr>
            <w:r w:rsidRPr="00236A50">
              <w:rPr>
                <w:rFonts w:eastAsia="Times New Roman" w:cs="Times New Roman"/>
                <w:i/>
                <w:szCs w:val="24"/>
              </w:rPr>
              <w:t>c) T</w:t>
            </w:r>
            <w:r w:rsidRPr="00236A50">
              <w:rPr>
                <w:rFonts w:eastAsia="Times New Roman" w:cs="Times New Roman"/>
                <w:i/>
                <w:szCs w:val="24"/>
                <w:lang w:val="vi-VN"/>
              </w:rPr>
              <w:t xml:space="preserve">ừ 5.000.000 đồng đến </w:t>
            </w:r>
            <w:r w:rsidRPr="00236A50">
              <w:rPr>
                <w:rFonts w:eastAsia="Times New Roman" w:cs="Times New Roman"/>
                <w:i/>
                <w:szCs w:val="24"/>
              </w:rPr>
              <w:t>10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0</w:t>
            </w:r>
            <w:r w:rsidRPr="00236A50">
              <w:rPr>
                <w:rFonts w:eastAsia="Times New Roman" w:cs="Times New Roman"/>
                <w:i/>
                <w:szCs w:val="24"/>
              </w:rPr>
              <w:t>2</w:t>
            </w:r>
            <w:r w:rsidRPr="00236A50">
              <w:rPr>
                <w:rFonts w:eastAsia="Times New Roman" w:cs="Times New Roman"/>
                <w:i/>
                <w:szCs w:val="24"/>
                <w:lang w:val="vi-VN"/>
              </w:rPr>
              <w:t xml:space="preserve"> 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0</w:t>
            </w:r>
            <w:r w:rsidRPr="00236A50">
              <w:rPr>
                <w:rFonts w:eastAsia="Times New Roman" w:cs="Times New Roman"/>
                <w:i/>
                <w:szCs w:val="24"/>
              </w:rPr>
              <w:t>5</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w:t>
            </w:r>
          </w:p>
          <w:p w14:paraId="348782D1" w14:textId="77777777" w:rsidR="003521E8" w:rsidRPr="00236A50" w:rsidRDefault="003521E8" w:rsidP="00EE28C1">
            <w:pPr>
              <w:widowControl w:val="0"/>
              <w:spacing w:before="40" w:after="40"/>
              <w:ind w:firstLine="237"/>
              <w:rPr>
                <w:rFonts w:eastAsia="Times New Roman" w:cs="Times New Roman"/>
                <w:i/>
                <w:szCs w:val="24"/>
              </w:rPr>
            </w:pPr>
            <w:r w:rsidRPr="00236A50">
              <w:rPr>
                <w:rFonts w:eastAsia="Times New Roman" w:cs="Times New Roman"/>
                <w:i/>
                <w:szCs w:val="24"/>
              </w:rPr>
              <w:t>d) Từ</w:t>
            </w:r>
            <w:r w:rsidRPr="00236A50">
              <w:rPr>
                <w:rFonts w:eastAsia="Times New Roman" w:cs="Times New Roman"/>
                <w:i/>
                <w:szCs w:val="24"/>
                <w:lang w:val="vi-VN"/>
              </w:rPr>
              <w:t xml:space="preserve"> </w:t>
            </w:r>
            <w:r w:rsidRPr="00236A50">
              <w:rPr>
                <w:rFonts w:eastAsia="Times New Roman" w:cs="Times New Roman"/>
                <w:i/>
                <w:szCs w:val="24"/>
              </w:rPr>
              <w:t>10</w:t>
            </w:r>
            <w:r w:rsidRPr="00236A50">
              <w:rPr>
                <w:rFonts w:eastAsia="Times New Roman" w:cs="Times New Roman"/>
                <w:i/>
                <w:szCs w:val="24"/>
                <w:lang w:val="vi-VN"/>
              </w:rPr>
              <w:t xml:space="preserve">.000.000 đồng đến </w:t>
            </w:r>
            <w:r w:rsidRPr="00236A50">
              <w:rPr>
                <w:rFonts w:eastAsia="Times New Roman" w:cs="Times New Roman"/>
                <w:i/>
                <w:szCs w:val="24"/>
              </w:rPr>
              <w:t>20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0</w:t>
            </w:r>
            <w:r w:rsidRPr="00236A50">
              <w:rPr>
                <w:rFonts w:eastAsia="Times New Roman" w:cs="Times New Roman"/>
                <w:i/>
                <w:szCs w:val="24"/>
              </w:rPr>
              <w:t>5</w:t>
            </w:r>
            <w:r w:rsidRPr="00236A50">
              <w:rPr>
                <w:rFonts w:eastAsia="Times New Roman" w:cs="Times New Roman"/>
                <w:i/>
                <w:szCs w:val="24"/>
                <w:lang w:val="vi-VN"/>
              </w:rPr>
              <w:t xml:space="preserve"> 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w:t>
            </w:r>
            <w:r w:rsidRPr="00236A50">
              <w:rPr>
                <w:rFonts w:eastAsia="Times New Roman" w:cs="Times New Roman"/>
                <w:i/>
                <w:szCs w:val="24"/>
              </w:rPr>
              <w:t>10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w:t>
            </w:r>
          </w:p>
          <w:p w14:paraId="4DB25D4C" w14:textId="77777777" w:rsidR="003521E8" w:rsidRPr="00236A50" w:rsidRDefault="003521E8" w:rsidP="00EE28C1">
            <w:pPr>
              <w:widowControl w:val="0"/>
              <w:spacing w:before="40" w:after="40"/>
              <w:ind w:firstLine="237"/>
              <w:rPr>
                <w:rFonts w:eastAsia="Times New Roman" w:cs="Times New Roman"/>
                <w:i/>
                <w:szCs w:val="24"/>
              </w:rPr>
            </w:pPr>
            <w:r w:rsidRPr="00236A50">
              <w:rPr>
                <w:rFonts w:eastAsia="Times New Roman" w:cs="Times New Roman"/>
                <w:i/>
                <w:szCs w:val="24"/>
              </w:rPr>
              <w:t>đ) T</w:t>
            </w:r>
            <w:r w:rsidRPr="00236A50">
              <w:rPr>
                <w:rFonts w:eastAsia="Times New Roman" w:cs="Times New Roman"/>
                <w:i/>
                <w:szCs w:val="24"/>
                <w:lang w:val="vi-VN"/>
              </w:rPr>
              <w:t xml:space="preserve">ừ </w:t>
            </w:r>
            <w:r w:rsidRPr="00236A50">
              <w:rPr>
                <w:rFonts w:eastAsia="Times New Roman" w:cs="Times New Roman"/>
                <w:i/>
                <w:szCs w:val="24"/>
              </w:rPr>
              <w:t>20</w:t>
            </w:r>
            <w:r w:rsidRPr="00236A50">
              <w:rPr>
                <w:rFonts w:eastAsia="Times New Roman" w:cs="Times New Roman"/>
                <w:i/>
                <w:szCs w:val="24"/>
                <w:lang w:val="vi-VN"/>
              </w:rPr>
              <w:t xml:space="preserve">.000.000 đồng đến </w:t>
            </w:r>
            <w:r w:rsidRPr="00236A50">
              <w:rPr>
                <w:rFonts w:eastAsia="Times New Roman" w:cs="Times New Roman"/>
                <w:i/>
                <w:szCs w:val="24"/>
              </w:rPr>
              <w:t>40</w:t>
            </w:r>
            <w:r w:rsidRPr="00236A50">
              <w:rPr>
                <w:rFonts w:eastAsia="Times New Roman" w:cs="Times New Roman"/>
                <w:i/>
                <w:szCs w:val="24"/>
                <w:lang w:val="vi-VN"/>
              </w:rPr>
              <w:t xml:space="preserve">.000.000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lastRenderedPageBreak/>
              <w:t>10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w:t>
            </w:r>
            <w:r w:rsidRPr="00236A50">
              <w:rPr>
                <w:rFonts w:eastAsia="Times New Roman" w:cs="Times New Roman"/>
                <w:i/>
                <w:szCs w:val="24"/>
              </w:rPr>
              <w:t>20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w:t>
            </w:r>
          </w:p>
          <w:p w14:paraId="4EB2107D" w14:textId="77777777" w:rsidR="003521E8" w:rsidRPr="00236A50" w:rsidRDefault="003521E8" w:rsidP="00EE28C1">
            <w:pPr>
              <w:widowControl w:val="0"/>
              <w:spacing w:before="40" w:after="40"/>
              <w:ind w:firstLine="237"/>
              <w:rPr>
                <w:rFonts w:eastAsia="Times New Roman" w:cs="Times New Roman"/>
                <w:i/>
                <w:szCs w:val="24"/>
              </w:rPr>
            </w:pPr>
            <w:r w:rsidRPr="00236A50">
              <w:rPr>
                <w:rFonts w:eastAsia="Times New Roman" w:cs="Times New Roman"/>
                <w:i/>
                <w:szCs w:val="24"/>
              </w:rPr>
              <w:t>e) T</w:t>
            </w:r>
            <w:r w:rsidRPr="00236A50">
              <w:rPr>
                <w:rFonts w:eastAsia="Times New Roman" w:cs="Times New Roman"/>
                <w:i/>
                <w:szCs w:val="24"/>
                <w:lang w:val="vi-VN"/>
              </w:rPr>
              <w:t xml:space="preserve">ừ 40.000.000 đồng đến 60.000.000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20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lang w:val="vi-VN"/>
              </w:rPr>
              <w:t xml:space="preserve"> đến dưới </w:t>
            </w:r>
            <w:r w:rsidRPr="00236A50">
              <w:rPr>
                <w:rFonts w:eastAsia="Times New Roman" w:cs="Times New Roman"/>
                <w:i/>
                <w:szCs w:val="24"/>
              </w:rPr>
              <w:t>30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w:t>
            </w:r>
          </w:p>
          <w:p w14:paraId="202F6A1F" w14:textId="77777777" w:rsidR="003521E8" w:rsidRPr="00236A50" w:rsidRDefault="003521E8" w:rsidP="00EE28C1">
            <w:pPr>
              <w:widowControl w:val="0"/>
              <w:spacing w:before="40" w:after="40"/>
              <w:ind w:firstLine="237"/>
              <w:rPr>
                <w:rFonts w:eastAsia="Times New Roman" w:cs="Times New Roman"/>
                <w:i/>
                <w:szCs w:val="24"/>
              </w:rPr>
            </w:pPr>
            <w:r w:rsidRPr="00236A50">
              <w:rPr>
                <w:rFonts w:eastAsia="Times New Roman" w:cs="Times New Roman"/>
                <w:i/>
                <w:szCs w:val="24"/>
              </w:rPr>
              <w:t xml:space="preserve">g) </w:t>
            </w:r>
            <w:proofErr w:type="gramStart"/>
            <w:r w:rsidRPr="00236A50">
              <w:rPr>
                <w:rFonts w:eastAsia="Times New Roman" w:cs="Times New Roman"/>
                <w:i/>
                <w:szCs w:val="24"/>
              </w:rPr>
              <w:t xml:space="preserve">Từ </w:t>
            </w:r>
            <w:r w:rsidRPr="00236A50">
              <w:rPr>
                <w:rFonts w:eastAsia="Times New Roman" w:cs="Times New Roman"/>
                <w:i/>
                <w:szCs w:val="24"/>
                <w:lang w:val="vi-VN"/>
              </w:rPr>
              <w:t xml:space="preserve"> </w:t>
            </w:r>
            <w:r w:rsidRPr="00236A50">
              <w:rPr>
                <w:rFonts w:eastAsia="Times New Roman" w:cs="Times New Roman"/>
                <w:i/>
                <w:szCs w:val="24"/>
              </w:rPr>
              <w:t>6</w:t>
            </w:r>
            <w:r w:rsidRPr="00236A50">
              <w:rPr>
                <w:rFonts w:eastAsia="Times New Roman" w:cs="Times New Roman"/>
                <w:i/>
                <w:szCs w:val="24"/>
                <w:lang w:val="vi-VN"/>
              </w:rPr>
              <w:t>0.000.000</w:t>
            </w:r>
            <w:proofErr w:type="gramEnd"/>
            <w:r w:rsidRPr="00236A50">
              <w:rPr>
                <w:rFonts w:eastAsia="Times New Roman" w:cs="Times New Roman"/>
                <w:i/>
                <w:szCs w:val="24"/>
                <w:lang w:val="vi-VN"/>
              </w:rPr>
              <w:t xml:space="preserve"> đồng đến </w:t>
            </w:r>
            <w:r w:rsidRPr="00236A50">
              <w:rPr>
                <w:rFonts w:eastAsia="Times New Roman" w:cs="Times New Roman"/>
                <w:i/>
                <w:szCs w:val="24"/>
              </w:rPr>
              <w:t>8</w:t>
            </w:r>
            <w:r w:rsidRPr="00236A50">
              <w:rPr>
                <w:rFonts w:eastAsia="Times New Roman" w:cs="Times New Roman"/>
                <w:i/>
                <w:szCs w:val="24"/>
                <w:lang w:val="vi-VN"/>
              </w:rPr>
              <w:t xml:space="preserve">0.000.000 đồng với khối lượng </w:t>
            </w:r>
            <w:r w:rsidRPr="00236A50">
              <w:rPr>
                <w:rFonts w:eastAsia="Times New Roman" w:cs="Times New Roman"/>
                <w:i/>
                <w:szCs w:val="24"/>
              </w:rPr>
              <w:t>từ</w:t>
            </w:r>
            <w:r w:rsidRPr="00236A50">
              <w:rPr>
                <w:rFonts w:eastAsia="Times New Roman" w:cs="Times New Roman"/>
                <w:i/>
                <w:szCs w:val="24"/>
                <w:lang w:val="vi-VN"/>
              </w:rPr>
              <w:t xml:space="preserve"> </w:t>
            </w:r>
            <w:r w:rsidRPr="00236A50">
              <w:rPr>
                <w:rFonts w:eastAsia="Times New Roman" w:cs="Times New Roman"/>
                <w:i/>
                <w:szCs w:val="24"/>
              </w:rPr>
              <w:t>30</w:t>
            </w:r>
            <w:r w:rsidRPr="00236A50">
              <w:rPr>
                <w:rFonts w:eastAsia="Times New Roman" w:cs="Times New Roman"/>
                <w:i/>
                <w:szCs w:val="24"/>
                <w:lang w:val="vi-VN"/>
              </w:rPr>
              <w:t>m</w:t>
            </w:r>
            <w:r w:rsidRPr="00236A50">
              <w:rPr>
                <w:rFonts w:eastAsia="Times New Roman" w:cs="Times New Roman"/>
                <w:i/>
                <w:szCs w:val="24"/>
                <w:vertAlign w:val="superscript"/>
                <w:lang w:val="vi-VN"/>
              </w:rPr>
              <w:t>3</w:t>
            </w:r>
            <w:r w:rsidRPr="00236A50">
              <w:rPr>
                <w:rFonts w:eastAsia="Times New Roman" w:cs="Times New Roman"/>
                <w:i/>
                <w:szCs w:val="24"/>
              </w:rPr>
              <w:t xml:space="preserve"> trở lên.</w:t>
            </w:r>
          </w:p>
          <w:p w14:paraId="5606F184" w14:textId="77777777" w:rsidR="003521E8" w:rsidRPr="00236A50" w:rsidRDefault="003521E8" w:rsidP="00EE28C1">
            <w:pPr>
              <w:widowControl w:val="0"/>
              <w:spacing w:before="40" w:after="40"/>
              <w:ind w:firstLine="237"/>
              <w:rPr>
                <w:rFonts w:eastAsia="Times New Roman" w:cs="Times New Roman"/>
                <w:i/>
                <w:szCs w:val="24"/>
                <w:lang w:val="vi-VN"/>
              </w:rPr>
            </w:pPr>
            <w:r w:rsidRPr="00236A50">
              <w:rPr>
                <w:rFonts w:eastAsia="Times New Roman" w:cs="Times New Roman"/>
                <w:i/>
                <w:szCs w:val="24"/>
                <w:lang w:val="vi-VN"/>
              </w:rPr>
              <w:t>2. Biện pháp khắc phục hậu quả:</w:t>
            </w:r>
          </w:p>
          <w:p w14:paraId="636C2F04" w14:textId="77777777" w:rsidR="003521E8" w:rsidRPr="00236A50" w:rsidRDefault="003521E8" w:rsidP="00EE28C1">
            <w:pPr>
              <w:widowControl w:val="0"/>
              <w:spacing w:before="40" w:after="40"/>
              <w:ind w:firstLine="237"/>
              <w:rPr>
                <w:rFonts w:cs="Times New Roman"/>
                <w:szCs w:val="24"/>
                <w:lang w:val="vi-VN"/>
              </w:rPr>
            </w:pPr>
            <w:r w:rsidRPr="00236A50">
              <w:rPr>
                <w:rFonts w:eastAsia="Times New Roman" w:cs="Times New Roman"/>
                <w:i/>
                <w:szCs w:val="24"/>
                <w:lang w:val="vi-VN"/>
              </w:rPr>
              <w:t xml:space="preserve"> a) Buộc </w:t>
            </w:r>
            <w:r w:rsidRPr="00236A50">
              <w:rPr>
                <w:rFonts w:cs="Times New Roman"/>
                <w:szCs w:val="24"/>
              </w:rPr>
              <w:t>nộp lại vật</w:t>
            </w:r>
            <w:r w:rsidRPr="00236A50">
              <w:rPr>
                <w:rFonts w:cs="Times New Roman"/>
                <w:szCs w:val="24"/>
                <w:lang w:val="vi-VN"/>
              </w:rPr>
              <w:t xml:space="preserve"> tư</w:t>
            </w:r>
            <w:r w:rsidRPr="00236A50">
              <w:rPr>
                <w:rFonts w:cs="Times New Roman"/>
                <w:szCs w:val="24"/>
              </w:rPr>
              <w:t xml:space="preserve"> vật tư dự trữ phòng, chống lũ, lụt, bão đã chiếm dụng, di chuyển</w:t>
            </w:r>
            <w:r w:rsidRPr="00236A50">
              <w:rPr>
                <w:rFonts w:cs="Times New Roman"/>
                <w:szCs w:val="24"/>
                <w:lang w:val="vi-VN"/>
              </w:rPr>
              <w:t>, chiếm dụng;</w:t>
            </w:r>
          </w:p>
          <w:p w14:paraId="48549308" w14:textId="77777777" w:rsidR="003521E8" w:rsidRPr="00236A50" w:rsidRDefault="003521E8" w:rsidP="00EE28C1">
            <w:pPr>
              <w:widowControl w:val="0"/>
              <w:spacing w:before="40" w:after="40"/>
              <w:ind w:firstLine="237"/>
              <w:rPr>
                <w:rFonts w:cs="Times New Roman"/>
                <w:b/>
                <w:bCs/>
                <w:iCs/>
                <w:szCs w:val="24"/>
              </w:rPr>
            </w:pPr>
            <w:r w:rsidRPr="00236A50">
              <w:rPr>
                <w:rFonts w:cs="Times New Roman"/>
                <w:szCs w:val="24"/>
                <w:lang w:val="vi-VN"/>
              </w:rPr>
              <w:t xml:space="preserve">b) Buộc khôi </w:t>
            </w:r>
            <w:r w:rsidRPr="00236A50">
              <w:rPr>
                <w:rFonts w:cs="Times New Roman"/>
                <w:szCs w:val="24"/>
              </w:rPr>
              <w:t>phục tình trạng ban đầu đối với hành vi vi phạm</w:t>
            </w:r>
            <w:r w:rsidRPr="00236A50">
              <w:rPr>
                <w:rFonts w:cs="Times New Roman"/>
                <w:szCs w:val="24"/>
                <w:lang w:val="vi-VN"/>
              </w:rPr>
              <w:t>.</w:t>
            </w:r>
          </w:p>
        </w:tc>
        <w:tc>
          <w:tcPr>
            <w:tcW w:w="2242" w:type="pct"/>
          </w:tcPr>
          <w:p w14:paraId="6F9966EE" w14:textId="77777777" w:rsidR="003521E8" w:rsidRPr="00236A50" w:rsidRDefault="003521E8" w:rsidP="00EE28C1">
            <w:pPr>
              <w:widowControl w:val="0"/>
              <w:spacing w:before="40" w:after="40"/>
              <w:ind w:firstLine="210"/>
              <w:rPr>
                <w:rFonts w:cs="Times New Roman"/>
                <w:b/>
                <w:bCs/>
                <w:szCs w:val="24"/>
              </w:rPr>
            </w:pPr>
            <w:r w:rsidRPr="00236A50">
              <w:rPr>
                <w:rFonts w:cs="Times New Roman"/>
                <w:b/>
                <w:bCs/>
                <w:szCs w:val="24"/>
              </w:rPr>
              <w:lastRenderedPageBreak/>
              <w:t>- Tỉnh Tiền Giang:</w:t>
            </w:r>
          </w:p>
          <w:p w14:paraId="6B0EAE2C" w14:textId="77777777" w:rsidR="003521E8" w:rsidRPr="00236A50" w:rsidRDefault="003521E8" w:rsidP="00EE28C1">
            <w:pPr>
              <w:widowControl w:val="0"/>
              <w:spacing w:before="40" w:after="40"/>
              <w:ind w:firstLine="210"/>
              <w:rPr>
                <w:rFonts w:cs="Times New Roman"/>
                <w:szCs w:val="24"/>
              </w:rPr>
            </w:pPr>
            <w:r w:rsidRPr="00236A50">
              <w:rPr>
                <w:rFonts w:cs="Times New Roman"/>
                <w:szCs w:val="24"/>
              </w:rPr>
              <w:t>Khoản 1: Đề nghị không chia quá nhiều khung xử phạt như dự thảo mà cân nhắc chia ít khung xử phạt, cho phù hợp.</w:t>
            </w:r>
          </w:p>
          <w:p w14:paraId="2D3CB59D" w14:textId="77777777" w:rsidR="003521E8" w:rsidRPr="00236A50" w:rsidRDefault="003521E8" w:rsidP="00EE28C1">
            <w:pPr>
              <w:widowControl w:val="0"/>
              <w:spacing w:before="40" w:after="40"/>
              <w:ind w:firstLine="210"/>
              <w:rPr>
                <w:rFonts w:cs="Times New Roman"/>
                <w:b/>
                <w:bCs/>
                <w:szCs w:val="24"/>
              </w:rPr>
            </w:pPr>
          </w:p>
        </w:tc>
        <w:tc>
          <w:tcPr>
            <w:tcW w:w="1427" w:type="pct"/>
          </w:tcPr>
          <w:p w14:paraId="0D10039B" w14:textId="77777777" w:rsidR="003521E8" w:rsidRPr="00236A50" w:rsidRDefault="003521E8" w:rsidP="00EE28C1">
            <w:pPr>
              <w:spacing w:before="40" w:after="40"/>
              <w:ind w:firstLine="210"/>
              <w:rPr>
                <w:rFonts w:cs="Times New Roman"/>
                <w:szCs w:val="24"/>
              </w:rPr>
            </w:pPr>
            <w:r w:rsidRPr="00236A50">
              <w:rPr>
                <w:rFonts w:cs="Times New Roman"/>
                <w:b/>
                <w:szCs w:val="24"/>
              </w:rPr>
              <w:t>Giải trình:</w:t>
            </w:r>
            <w:r w:rsidRPr="00236A50">
              <w:rPr>
                <w:rFonts w:cs="Times New Roman"/>
                <w:szCs w:val="24"/>
              </w:rPr>
              <w:t xml:space="preserve"> </w:t>
            </w:r>
          </w:p>
          <w:p w14:paraId="3A67144C" w14:textId="77777777" w:rsidR="003521E8" w:rsidRPr="00236A50" w:rsidRDefault="003521E8" w:rsidP="00EE28C1">
            <w:pPr>
              <w:spacing w:before="40" w:after="40"/>
              <w:ind w:firstLine="210"/>
              <w:rPr>
                <w:rFonts w:cs="Times New Roman"/>
                <w:b/>
                <w:bCs/>
                <w:szCs w:val="24"/>
              </w:rPr>
            </w:pPr>
            <w:r w:rsidRPr="00236A50">
              <w:rPr>
                <w:rFonts w:cs="Times New Roman"/>
                <w:szCs w:val="24"/>
              </w:rPr>
              <w:t>Quy định mức vi phạm như Dự thảo để phù hợp thẩm quyền xử phạt của các cấp thẩm quyền, người trực tiếp làm công tác quản lý, đảm bảo thuận lợi trong xử lý ngay giờ đầu phát sinh vi phạm, tránh nảy sinh tiêu cực trong quá trình xử lý; đồng thời đủ để răn đe tái phạm, sự vào cuộc của UBND cấp tỉnh với các vi phạm mức độ lớn.</w:t>
            </w:r>
          </w:p>
        </w:tc>
      </w:tr>
      <w:tr w:rsidR="00236A50" w:rsidRPr="00236A50" w14:paraId="78EE582B" w14:textId="77777777" w:rsidTr="009C5E62">
        <w:trPr>
          <w:trHeight w:val="485"/>
        </w:trPr>
        <w:tc>
          <w:tcPr>
            <w:tcW w:w="1331" w:type="pct"/>
            <w:vMerge/>
          </w:tcPr>
          <w:p w14:paraId="6926530E" w14:textId="77777777" w:rsidR="003521E8" w:rsidRPr="00236A50" w:rsidRDefault="003521E8" w:rsidP="00EE28C1">
            <w:pPr>
              <w:widowControl w:val="0"/>
              <w:spacing w:before="40" w:after="40"/>
              <w:ind w:firstLine="237"/>
              <w:rPr>
                <w:rFonts w:cs="Times New Roman"/>
                <w:b/>
                <w:bCs/>
                <w:iCs/>
                <w:szCs w:val="24"/>
              </w:rPr>
            </w:pPr>
          </w:p>
        </w:tc>
        <w:tc>
          <w:tcPr>
            <w:tcW w:w="2242" w:type="pct"/>
          </w:tcPr>
          <w:p w14:paraId="7E4D357F" w14:textId="77777777" w:rsidR="003521E8" w:rsidRPr="00236A50" w:rsidRDefault="003521E8" w:rsidP="00EE28C1">
            <w:pPr>
              <w:spacing w:before="40" w:after="40"/>
              <w:ind w:firstLine="210"/>
              <w:rPr>
                <w:rFonts w:cs="Times New Roman"/>
                <w:b/>
                <w:szCs w:val="24"/>
              </w:rPr>
            </w:pPr>
            <w:r w:rsidRPr="00236A50">
              <w:rPr>
                <w:rFonts w:cs="Times New Roman"/>
                <w:b/>
                <w:szCs w:val="24"/>
              </w:rPr>
              <w:t>- Tỉnh Hải Dương:</w:t>
            </w:r>
          </w:p>
          <w:p w14:paraId="730A3B2D" w14:textId="77777777" w:rsidR="003521E8" w:rsidRPr="00236A50" w:rsidRDefault="003521E8" w:rsidP="00EE28C1">
            <w:pPr>
              <w:spacing w:before="40" w:after="40"/>
              <w:ind w:firstLine="210"/>
              <w:rPr>
                <w:rFonts w:cs="Times New Roman"/>
                <w:szCs w:val="24"/>
              </w:rPr>
            </w:pPr>
            <w:r w:rsidRPr="00236A50">
              <w:rPr>
                <w:rFonts w:cs="Times New Roman"/>
                <w:szCs w:val="24"/>
              </w:rPr>
              <w:t>+ Khoản 1 Điều 28 quy định lại các mức phạt theo thể tích vật tư bị chiếm dụng, sử dụng (hiện tại chia các mức phạt quá nhỏ, không cần thiết) gồm: dưới 5m</w:t>
            </w:r>
            <w:r w:rsidRPr="00236A50">
              <w:rPr>
                <w:rFonts w:cs="Times New Roman"/>
                <w:szCs w:val="24"/>
                <w:vertAlign w:val="superscript"/>
              </w:rPr>
              <w:t>3</w:t>
            </w:r>
            <w:r w:rsidRPr="00236A50">
              <w:rPr>
                <w:rFonts w:cs="Times New Roman"/>
                <w:szCs w:val="24"/>
              </w:rPr>
              <w:t>; từ 5m</w:t>
            </w:r>
            <w:r w:rsidRPr="00236A50">
              <w:rPr>
                <w:rFonts w:cs="Times New Roman"/>
                <w:szCs w:val="24"/>
                <w:vertAlign w:val="superscript"/>
              </w:rPr>
              <w:t>3</w:t>
            </w:r>
            <w:r w:rsidRPr="00236A50">
              <w:rPr>
                <w:rFonts w:cs="Times New Roman"/>
                <w:szCs w:val="24"/>
              </w:rPr>
              <w:t xml:space="preserve"> đến dưới 10m</w:t>
            </w:r>
            <w:r w:rsidRPr="00236A50">
              <w:rPr>
                <w:rFonts w:cs="Times New Roman"/>
                <w:szCs w:val="24"/>
                <w:vertAlign w:val="superscript"/>
              </w:rPr>
              <w:t>3</w:t>
            </w:r>
            <w:r w:rsidRPr="00236A50">
              <w:rPr>
                <w:rFonts w:cs="Times New Roman"/>
                <w:szCs w:val="24"/>
              </w:rPr>
              <w:t>; từ 10m</w:t>
            </w:r>
            <w:r w:rsidRPr="00236A50">
              <w:rPr>
                <w:rFonts w:cs="Times New Roman"/>
                <w:szCs w:val="24"/>
                <w:vertAlign w:val="superscript"/>
              </w:rPr>
              <w:t>3</w:t>
            </w:r>
            <w:r w:rsidRPr="00236A50">
              <w:rPr>
                <w:rFonts w:cs="Times New Roman"/>
                <w:szCs w:val="24"/>
              </w:rPr>
              <w:t xml:space="preserve"> đến dưới 30m</w:t>
            </w:r>
            <w:r w:rsidRPr="00236A50">
              <w:rPr>
                <w:rFonts w:cs="Times New Roman"/>
                <w:szCs w:val="24"/>
                <w:vertAlign w:val="superscript"/>
              </w:rPr>
              <w:t>3</w:t>
            </w:r>
            <w:r w:rsidRPr="00236A50">
              <w:rPr>
                <w:rFonts w:cs="Times New Roman"/>
                <w:szCs w:val="24"/>
              </w:rPr>
              <w:t>; từ 30m</w:t>
            </w:r>
            <w:r w:rsidRPr="00236A50">
              <w:rPr>
                <w:rFonts w:cs="Times New Roman"/>
                <w:szCs w:val="24"/>
                <w:vertAlign w:val="superscript"/>
              </w:rPr>
              <w:t>3</w:t>
            </w:r>
            <w:r w:rsidRPr="00236A50">
              <w:rPr>
                <w:rFonts w:cs="Times New Roman"/>
                <w:szCs w:val="24"/>
              </w:rPr>
              <w:t xml:space="preserve"> trở lên.</w:t>
            </w:r>
          </w:p>
          <w:p w14:paraId="6A8D18DE" w14:textId="77777777" w:rsidR="003521E8" w:rsidRPr="00236A50" w:rsidRDefault="003521E8" w:rsidP="00EE28C1">
            <w:pPr>
              <w:spacing w:before="40" w:after="40"/>
              <w:ind w:firstLine="210"/>
              <w:rPr>
                <w:rFonts w:cs="Times New Roman"/>
                <w:szCs w:val="24"/>
              </w:rPr>
            </w:pPr>
            <w:r w:rsidRPr="00236A50">
              <w:rPr>
                <w:rFonts w:cs="Times New Roman"/>
                <w:szCs w:val="24"/>
              </w:rPr>
              <w:t>+ Khoản 2 Điều 28: Việc “nộp lại vật tư dự trữ” và “khôi phục tình trạng ban đầu” là như nhau. Đề nghị gộp chung lại và quy định là “khôi phục tình trạng ban đầu”.</w:t>
            </w:r>
          </w:p>
          <w:p w14:paraId="41FFEFAA" w14:textId="77777777" w:rsidR="003521E8" w:rsidRPr="00236A50" w:rsidRDefault="003521E8" w:rsidP="00EE28C1">
            <w:pPr>
              <w:widowControl w:val="0"/>
              <w:spacing w:before="40" w:after="40"/>
              <w:ind w:firstLine="210"/>
              <w:rPr>
                <w:rFonts w:cs="Times New Roman"/>
                <w:b/>
                <w:bCs/>
                <w:szCs w:val="24"/>
              </w:rPr>
            </w:pPr>
          </w:p>
        </w:tc>
        <w:tc>
          <w:tcPr>
            <w:tcW w:w="1427" w:type="pct"/>
          </w:tcPr>
          <w:p w14:paraId="129A1FA2" w14:textId="77777777" w:rsidR="003521E8" w:rsidRPr="00236A50" w:rsidRDefault="003521E8" w:rsidP="00EE28C1">
            <w:pPr>
              <w:spacing w:before="40" w:after="40"/>
              <w:ind w:firstLine="210"/>
              <w:rPr>
                <w:rFonts w:cs="Times New Roman"/>
                <w:b/>
                <w:szCs w:val="24"/>
              </w:rPr>
            </w:pPr>
            <w:r w:rsidRPr="00236A50">
              <w:rPr>
                <w:rFonts w:cs="Times New Roman"/>
                <w:b/>
                <w:szCs w:val="24"/>
              </w:rPr>
              <w:t xml:space="preserve">Giải trình: </w:t>
            </w:r>
          </w:p>
          <w:p w14:paraId="3DBC3948" w14:textId="77777777" w:rsidR="003521E8" w:rsidRPr="00236A50" w:rsidRDefault="003521E8" w:rsidP="00EE28C1">
            <w:pPr>
              <w:spacing w:before="40" w:after="40"/>
              <w:ind w:firstLine="210"/>
              <w:rPr>
                <w:rFonts w:cs="Times New Roman"/>
                <w:b/>
                <w:bCs/>
                <w:szCs w:val="24"/>
              </w:rPr>
            </w:pPr>
            <w:r w:rsidRPr="00236A50">
              <w:rPr>
                <w:rFonts w:cs="Times New Roman"/>
                <w:szCs w:val="24"/>
              </w:rPr>
              <w:t>Quy định mức vi phạm như Dự thảo để phù hợp thẩm quyền xử phạt của các cấp thẩm quyền, người trực tiếp làm công tác quản lý, đảm bảo thuận lợi trong xử lý ngay giờ đầu phát sinh vi phạm, tránh nảy sinh tiêu cực trong quá trình xử lý; đồng thời đủ để răn đe tái phạm, sự vào cuộc của UBND cấp tỉnh với các vi phạm mức độ lớn.</w:t>
            </w:r>
          </w:p>
        </w:tc>
      </w:tr>
      <w:tr w:rsidR="00236A50" w:rsidRPr="00236A50" w14:paraId="50A07ED1" w14:textId="77777777" w:rsidTr="009C5E62">
        <w:trPr>
          <w:trHeight w:val="485"/>
        </w:trPr>
        <w:tc>
          <w:tcPr>
            <w:tcW w:w="1331" w:type="pct"/>
            <w:vMerge/>
          </w:tcPr>
          <w:p w14:paraId="6AB961BB" w14:textId="77777777" w:rsidR="003521E8" w:rsidRPr="00236A50" w:rsidRDefault="003521E8" w:rsidP="00EE28C1">
            <w:pPr>
              <w:widowControl w:val="0"/>
              <w:spacing w:before="40" w:after="40"/>
              <w:ind w:firstLine="237"/>
              <w:rPr>
                <w:rFonts w:cs="Times New Roman"/>
                <w:b/>
                <w:bCs/>
                <w:iCs/>
                <w:szCs w:val="24"/>
              </w:rPr>
            </w:pPr>
          </w:p>
        </w:tc>
        <w:tc>
          <w:tcPr>
            <w:tcW w:w="2242" w:type="pct"/>
          </w:tcPr>
          <w:p w14:paraId="64E7235D" w14:textId="77777777" w:rsidR="003521E8" w:rsidRPr="00236A50" w:rsidRDefault="003521E8" w:rsidP="00EE28C1">
            <w:pPr>
              <w:spacing w:before="40" w:after="40"/>
              <w:ind w:firstLine="210"/>
              <w:rPr>
                <w:rFonts w:cs="Times New Roman"/>
                <w:b/>
                <w:szCs w:val="24"/>
              </w:rPr>
            </w:pPr>
            <w:r w:rsidRPr="00236A50">
              <w:rPr>
                <w:rFonts w:cs="Times New Roman"/>
                <w:b/>
                <w:szCs w:val="24"/>
              </w:rPr>
              <w:t>- Tỉnh Bắc Giang:</w:t>
            </w:r>
          </w:p>
          <w:p w14:paraId="12449E39" w14:textId="77777777" w:rsidR="003521E8" w:rsidRPr="00236A50" w:rsidRDefault="003521E8" w:rsidP="00EE28C1">
            <w:pPr>
              <w:spacing w:before="40" w:after="40"/>
              <w:ind w:firstLine="210"/>
              <w:rPr>
                <w:rFonts w:cs="Times New Roman"/>
                <w:b/>
                <w:bCs/>
                <w:szCs w:val="24"/>
              </w:rPr>
            </w:pPr>
            <w:r w:rsidRPr="00236A50">
              <w:rPr>
                <w:rFonts w:cs="Times New Roman"/>
                <w:szCs w:val="24"/>
              </w:rPr>
              <w:lastRenderedPageBreak/>
              <w:t>Đề nghị bỏ cụm từ “chiếm dụng” thừa tại cuối điểm a khoản 2.</w:t>
            </w:r>
          </w:p>
        </w:tc>
        <w:tc>
          <w:tcPr>
            <w:tcW w:w="1427" w:type="pct"/>
          </w:tcPr>
          <w:p w14:paraId="6D76B8B6" w14:textId="77777777" w:rsidR="003521E8" w:rsidRPr="00236A50" w:rsidRDefault="003521E8" w:rsidP="00EE28C1">
            <w:pPr>
              <w:spacing w:before="40" w:after="40"/>
              <w:ind w:firstLine="210"/>
              <w:rPr>
                <w:rFonts w:cs="Times New Roman"/>
                <w:b/>
                <w:szCs w:val="24"/>
              </w:rPr>
            </w:pPr>
            <w:r w:rsidRPr="00236A50">
              <w:rPr>
                <w:rFonts w:cs="Times New Roman"/>
                <w:b/>
                <w:szCs w:val="24"/>
              </w:rPr>
              <w:lastRenderedPageBreak/>
              <w:t>Tiếp thu ý kiến</w:t>
            </w:r>
          </w:p>
          <w:p w14:paraId="7E990D4F" w14:textId="77777777" w:rsidR="003521E8" w:rsidRPr="00236A50" w:rsidRDefault="003521E8" w:rsidP="00EE28C1">
            <w:pPr>
              <w:widowControl w:val="0"/>
              <w:spacing w:before="40" w:after="40"/>
              <w:ind w:firstLine="210"/>
              <w:rPr>
                <w:rFonts w:cs="Times New Roman"/>
                <w:b/>
                <w:bCs/>
                <w:szCs w:val="24"/>
              </w:rPr>
            </w:pPr>
          </w:p>
        </w:tc>
      </w:tr>
      <w:tr w:rsidR="00236A50" w:rsidRPr="00236A50" w14:paraId="17230232" w14:textId="77777777" w:rsidTr="009C5E62">
        <w:trPr>
          <w:trHeight w:val="485"/>
        </w:trPr>
        <w:tc>
          <w:tcPr>
            <w:tcW w:w="1331" w:type="pct"/>
            <w:vMerge/>
          </w:tcPr>
          <w:p w14:paraId="382E0027" w14:textId="77777777" w:rsidR="003521E8" w:rsidRPr="00236A50" w:rsidRDefault="003521E8" w:rsidP="00EE28C1">
            <w:pPr>
              <w:widowControl w:val="0"/>
              <w:spacing w:before="40" w:after="40"/>
              <w:ind w:firstLine="237"/>
              <w:rPr>
                <w:rFonts w:cs="Times New Roman"/>
                <w:b/>
                <w:bCs/>
                <w:iCs/>
                <w:szCs w:val="24"/>
              </w:rPr>
            </w:pPr>
          </w:p>
        </w:tc>
        <w:tc>
          <w:tcPr>
            <w:tcW w:w="2242" w:type="pct"/>
          </w:tcPr>
          <w:p w14:paraId="57C8A50B" w14:textId="77777777" w:rsidR="003521E8" w:rsidRPr="00236A50" w:rsidRDefault="003521E8" w:rsidP="00EE28C1">
            <w:pPr>
              <w:spacing w:before="40" w:after="40"/>
              <w:ind w:firstLine="210"/>
              <w:rPr>
                <w:rFonts w:cs="Times New Roman"/>
                <w:b/>
                <w:bCs/>
                <w:szCs w:val="24"/>
              </w:rPr>
            </w:pPr>
            <w:r w:rsidRPr="00236A50">
              <w:rPr>
                <w:rFonts w:cs="Times New Roman"/>
                <w:b/>
                <w:bCs/>
                <w:szCs w:val="24"/>
              </w:rPr>
              <w:t>- Tỉnh Phú Yên:</w:t>
            </w:r>
          </w:p>
          <w:p w14:paraId="47707EC6" w14:textId="77777777" w:rsidR="003521E8" w:rsidRPr="00236A50" w:rsidRDefault="003521E8" w:rsidP="00EE28C1">
            <w:pPr>
              <w:spacing w:before="40" w:after="40"/>
              <w:ind w:firstLine="210"/>
              <w:rPr>
                <w:rFonts w:cs="Times New Roman"/>
                <w:b/>
                <w:bCs/>
                <w:szCs w:val="24"/>
              </w:rPr>
            </w:pPr>
            <w:r w:rsidRPr="00236A50">
              <w:rPr>
                <w:rFonts w:cs="Times New Roman"/>
                <w:szCs w:val="24"/>
              </w:rPr>
              <w:t>Đề nghị nghiên cứu, chỉnh sửa lại các điểm, khoản Điều 28</w:t>
            </w:r>
            <w:r w:rsidRPr="00236A50">
              <w:rPr>
                <w:rFonts w:cs="Times New Roman"/>
                <w:bCs/>
                <w:szCs w:val="24"/>
              </w:rPr>
              <w:t>.</w:t>
            </w:r>
            <w:r w:rsidRPr="00236A50">
              <w:rPr>
                <w:rFonts w:cs="Times New Roman"/>
                <w:b/>
                <w:bCs/>
                <w:szCs w:val="24"/>
              </w:rPr>
              <w:t xml:space="preserve"> </w:t>
            </w:r>
            <w:r w:rsidRPr="00236A50">
              <w:rPr>
                <w:rFonts w:cs="Times New Roman"/>
                <w:i/>
                <w:iCs/>
                <w:szCs w:val="24"/>
              </w:rPr>
              <w:t>Vi phạm quy định về quản lý, bảo vệ và sử dụng đất, đá, cát, sỏi thuộc vật tư dự trữ phòng, chống lũ, lụt, bão</w:t>
            </w:r>
            <w:r w:rsidRPr="00236A50">
              <w:rPr>
                <w:rFonts w:cs="Times New Roman"/>
                <w:szCs w:val="24"/>
              </w:rPr>
              <w:t xml:space="preserve">: do các điểm, khoản quy định chưa phù hợp, chưa đúng quy định pháp luật. Bởi vì, chủ thể áp dụng tại Điều 28 là người có chức vụ, quyền hạn hoặc có trách nhiệm quản lý, việc quy định hành vi chiếm dụng, sử dụng tài sản công trái phép </w:t>
            </w:r>
            <w:r w:rsidRPr="00236A50">
              <w:rPr>
                <w:rFonts w:cs="Times New Roman"/>
                <w:i/>
                <w:iCs/>
                <w:szCs w:val="24"/>
              </w:rPr>
              <w:t xml:space="preserve">(đất, đá, cát, sỏi thuộc vật tư dự trữ phòng, chống lũ, lụt, bão), </w:t>
            </w:r>
            <w:r w:rsidRPr="00236A50">
              <w:rPr>
                <w:rFonts w:cs="Times New Roman"/>
                <w:szCs w:val="24"/>
              </w:rPr>
              <w:t xml:space="preserve">nếu trị giá tài sản chiếm dụng, sử dụng trái phép từ 2.000.000 đồng trở lên thì có dấu hiệu Tội tham ô tài sản </w:t>
            </w:r>
            <w:r w:rsidRPr="00236A50">
              <w:rPr>
                <w:rFonts w:cs="Times New Roman"/>
                <w:i/>
                <w:iCs/>
                <w:szCs w:val="24"/>
              </w:rPr>
              <w:t>(quy định tại Điều 353 BLHS)</w:t>
            </w:r>
            <w:r w:rsidRPr="00236A50">
              <w:rPr>
                <w:rFonts w:cs="Times New Roman"/>
                <w:szCs w:val="24"/>
              </w:rPr>
              <w:t>.</w:t>
            </w:r>
          </w:p>
        </w:tc>
        <w:tc>
          <w:tcPr>
            <w:tcW w:w="1427" w:type="pct"/>
          </w:tcPr>
          <w:p w14:paraId="41BC3B5C" w14:textId="77777777" w:rsidR="003521E8" w:rsidRPr="00236A50" w:rsidRDefault="003521E8" w:rsidP="00EE28C1">
            <w:pPr>
              <w:spacing w:before="40" w:after="40"/>
              <w:ind w:firstLine="210"/>
              <w:rPr>
                <w:rFonts w:cs="Times New Roman"/>
                <w:szCs w:val="24"/>
              </w:rPr>
            </w:pPr>
            <w:r w:rsidRPr="00236A50">
              <w:rPr>
                <w:rFonts w:cs="Times New Roman"/>
                <w:b/>
                <w:szCs w:val="24"/>
              </w:rPr>
              <w:t>Giải trình:</w:t>
            </w:r>
            <w:r w:rsidRPr="00236A50">
              <w:rPr>
                <w:rFonts w:cs="Times New Roman"/>
                <w:szCs w:val="24"/>
              </w:rPr>
              <w:t xml:space="preserve"> </w:t>
            </w:r>
          </w:p>
          <w:p w14:paraId="6D3E128F" w14:textId="77777777" w:rsidR="003521E8" w:rsidRPr="00236A50" w:rsidRDefault="003521E8" w:rsidP="00EE28C1">
            <w:pPr>
              <w:spacing w:before="40" w:after="40"/>
              <w:ind w:firstLine="210"/>
              <w:rPr>
                <w:rFonts w:cs="Times New Roman"/>
                <w:szCs w:val="24"/>
              </w:rPr>
            </w:pPr>
            <w:r w:rsidRPr="00236A50">
              <w:rPr>
                <w:rFonts w:cs="Times New Roman"/>
                <w:szCs w:val="24"/>
              </w:rPr>
              <w:t xml:space="preserve">Đây là quy định đối với hành </w:t>
            </w:r>
            <w:r w:rsidRPr="00236A50">
              <w:rPr>
                <w:rFonts w:eastAsia="Times New Roman" w:cs="Times New Roman"/>
                <w:szCs w:val="24"/>
              </w:rPr>
              <w:t>vi</w:t>
            </w:r>
            <w:r w:rsidRPr="00236A50">
              <w:rPr>
                <w:rFonts w:cs="Times New Roman"/>
                <w:szCs w:val="24"/>
              </w:rPr>
              <w:t xml:space="preserve"> </w:t>
            </w:r>
            <w:r w:rsidRPr="00236A50">
              <w:rPr>
                <w:rFonts w:cs="Times New Roman"/>
                <w:i/>
                <w:szCs w:val="24"/>
              </w:rPr>
              <w:t>c</w:t>
            </w:r>
            <w:r w:rsidRPr="00236A50">
              <w:rPr>
                <w:rFonts w:eastAsia="Times New Roman" w:cs="Times New Roman"/>
                <w:i/>
                <w:szCs w:val="24"/>
                <w:lang w:val="vi-VN"/>
              </w:rPr>
              <w:t>hiếm dụng, sử dụng hoặc di chuyển trái phép đất, đá, cát, sỏi thuộc vật tư dự trữ phòng, chống lũ, lụt, bão</w:t>
            </w:r>
            <w:r w:rsidRPr="00236A50">
              <w:rPr>
                <w:rFonts w:eastAsia="Times New Roman" w:cs="Times New Roman"/>
                <w:szCs w:val="24"/>
              </w:rPr>
              <w:t xml:space="preserve"> của đối tượng không phải người được giao trách nhiệm quản lý. </w:t>
            </w:r>
          </w:p>
          <w:p w14:paraId="015AE580" w14:textId="77777777" w:rsidR="003521E8" w:rsidRPr="00236A50" w:rsidRDefault="003521E8" w:rsidP="00EE28C1">
            <w:pPr>
              <w:widowControl w:val="0"/>
              <w:spacing w:before="40" w:after="40"/>
              <w:ind w:firstLine="210"/>
              <w:rPr>
                <w:rFonts w:cs="Times New Roman"/>
                <w:b/>
                <w:bCs/>
                <w:szCs w:val="24"/>
              </w:rPr>
            </w:pPr>
          </w:p>
        </w:tc>
      </w:tr>
      <w:tr w:rsidR="00236A50" w:rsidRPr="00236A50" w14:paraId="1B259519" w14:textId="77777777" w:rsidTr="009C5E62">
        <w:trPr>
          <w:trHeight w:val="485"/>
        </w:trPr>
        <w:tc>
          <w:tcPr>
            <w:tcW w:w="1331" w:type="pct"/>
            <w:vMerge/>
          </w:tcPr>
          <w:p w14:paraId="3517EF77" w14:textId="77777777" w:rsidR="003521E8" w:rsidRPr="00236A50" w:rsidRDefault="003521E8" w:rsidP="00EE28C1">
            <w:pPr>
              <w:widowControl w:val="0"/>
              <w:spacing w:before="40" w:after="40"/>
              <w:ind w:firstLine="237"/>
              <w:rPr>
                <w:rFonts w:cs="Times New Roman"/>
                <w:b/>
                <w:bCs/>
                <w:iCs/>
                <w:szCs w:val="24"/>
              </w:rPr>
            </w:pPr>
          </w:p>
        </w:tc>
        <w:tc>
          <w:tcPr>
            <w:tcW w:w="2242" w:type="pct"/>
          </w:tcPr>
          <w:p w14:paraId="724A6927" w14:textId="77777777" w:rsidR="003521E8" w:rsidRPr="00236A50" w:rsidRDefault="003521E8" w:rsidP="00EE28C1">
            <w:pPr>
              <w:spacing w:before="40" w:after="40"/>
              <w:ind w:firstLine="210"/>
              <w:rPr>
                <w:rFonts w:cs="Times New Roman"/>
                <w:b/>
                <w:bCs/>
                <w:szCs w:val="24"/>
              </w:rPr>
            </w:pPr>
            <w:r w:rsidRPr="00236A50">
              <w:rPr>
                <w:rFonts w:cs="Times New Roman"/>
                <w:b/>
                <w:bCs/>
                <w:szCs w:val="24"/>
              </w:rPr>
              <w:t>- Tỉnh Thái Bình:</w:t>
            </w:r>
          </w:p>
          <w:p w14:paraId="2BB0F937" w14:textId="77777777" w:rsidR="003521E8" w:rsidRPr="00236A50" w:rsidRDefault="003521E8" w:rsidP="00EE28C1">
            <w:pPr>
              <w:autoSpaceDE w:val="0"/>
              <w:autoSpaceDN w:val="0"/>
              <w:adjustRightInd w:val="0"/>
              <w:spacing w:before="40" w:after="40"/>
              <w:ind w:firstLine="210"/>
              <w:rPr>
                <w:rFonts w:cs="Times New Roman"/>
                <w:szCs w:val="24"/>
              </w:rPr>
            </w:pPr>
            <w:r w:rsidRPr="00236A50">
              <w:rPr>
                <w:rFonts w:cs="Times New Roman"/>
                <w:szCs w:val="24"/>
              </w:rPr>
              <w:t xml:space="preserve">Tại khoản 1 Điều 28; kiến nghị nghiên cứu điều chỉnh khung tiền phạt như sau: </w:t>
            </w:r>
          </w:p>
          <w:p w14:paraId="3F556E66" w14:textId="77777777" w:rsidR="003521E8" w:rsidRPr="00236A50" w:rsidRDefault="003521E8" w:rsidP="00EE28C1">
            <w:pPr>
              <w:autoSpaceDE w:val="0"/>
              <w:autoSpaceDN w:val="0"/>
              <w:adjustRightInd w:val="0"/>
              <w:spacing w:before="40" w:after="40"/>
              <w:ind w:firstLine="210"/>
              <w:rPr>
                <w:rFonts w:cs="Times New Roman"/>
                <w:szCs w:val="24"/>
              </w:rPr>
            </w:pPr>
            <w:r w:rsidRPr="00236A50">
              <w:rPr>
                <w:rFonts w:cs="Times New Roman"/>
                <w:i/>
                <w:iCs/>
                <w:szCs w:val="24"/>
              </w:rPr>
              <w:t>a) Từ 500.000 đồng đến 5.000.000 đồng với khối lượng dưới 05 m</w:t>
            </w:r>
            <w:r w:rsidRPr="00236A50">
              <w:rPr>
                <w:rFonts w:cs="Times New Roman"/>
                <w:i/>
                <w:iCs/>
                <w:szCs w:val="24"/>
                <w:vertAlign w:val="superscript"/>
              </w:rPr>
              <w:t>3</w:t>
            </w:r>
            <w:r w:rsidRPr="00236A50">
              <w:rPr>
                <w:rFonts w:cs="Times New Roman"/>
                <w:i/>
                <w:iCs/>
                <w:szCs w:val="24"/>
              </w:rPr>
              <w:t xml:space="preserve">; </w:t>
            </w:r>
          </w:p>
          <w:p w14:paraId="4B791A78" w14:textId="77777777" w:rsidR="003521E8" w:rsidRPr="00236A50" w:rsidRDefault="003521E8" w:rsidP="00EE28C1">
            <w:pPr>
              <w:autoSpaceDE w:val="0"/>
              <w:autoSpaceDN w:val="0"/>
              <w:adjustRightInd w:val="0"/>
              <w:spacing w:before="40" w:after="40"/>
              <w:ind w:firstLine="210"/>
              <w:rPr>
                <w:rFonts w:cs="Times New Roman"/>
                <w:szCs w:val="24"/>
              </w:rPr>
            </w:pPr>
            <w:r w:rsidRPr="00236A50">
              <w:rPr>
                <w:rFonts w:cs="Times New Roman"/>
                <w:i/>
                <w:iCs/>
                <w:szCs w:val="24"/>
              </w:rPr>
              <w:t>b) Từ 5.000.000 đồng đến 15.000.000 đồng với khối lượng từ 05 m</w:t>
            </w:r>
            <w:r w:rsidRPr="00236A50">
              <w:rPr>
                <w:rFonts w:cs="Times New Roman"/>
                <w:i/>
                <w:iCs/>
                <w:szCs w:val="24"/>
                <w:vertAlign w:val="superscript"/>
              </w:rPr>
              <w:t>3</w:t>
            </w:r>
            <w:r w:rsidRPr="00236A50">
              <w:rPr>
                <w:rFonts w:cs="Times New Roman"/>
                <w:i/>
                <w:iCs/>
                <w:szCs w:val="24"/>
              </w:rPr>
              <w:t xml:space="preserve"> đến dưới 15 m</w:t>
            </w:r>
            <w:r w:rsidRPr="00236A50">
              <w:rPr>
                <w:rFonts w:cs="Times New Roman"/>
                <w:i/>
                <w:iCs/>
                <w:szCs w:val="24"/>
                <w:vertAlign w:val="superscript"/>
              </w:rPr>
              <w:t>3</w:t>
            </w:r>
            <w:r w:rsidRPr="00236A50">
              <w:rPr>
                <w:rFonts w:cs="Times New Roman"/>
                <w:i/>
                <w:iCs/>
                <w:szCs w:val="24"/>
              </w:rPr>
              <w:t xml:space="preserve">; </w:t>
            </w:r>
          </w:p>
          <w:p w14:paraId="7FF93825" w14:textId="77777777" w:rsidR="003521E8" w:rsidRPr="00236A50" w:rsidRDefault="003521E8" w:rsidP="00EE28C1">
            <w:pPr>
              <w:autoSpaceDE w:val="0"/>
              <w:autoSpaceDN w:val="0"/>
              <w:adjustRightInd w:val="0"/>
              <w:spacing w:before="40" w:after="40"/>
              <w:ind w:firstLine="210"/>
              <w:rPr>
                <w:rFonts w:cs="Times New Roman"/>
                <w:szCs w:val="24"/>
              </w:rPr>
            </w:pPr>
            <w:r w:rsidRPr="00236A50">
              <w:rPr>
                <w:rFonts w:cs="Times New Roman"/>
                <w:i/>
                <w:iCs/>
                <w:szCs w:val="24"/>
              </w:rPr>
              <w:t>đ) Từ 15.000.000 đồng đến 35.000.000 đồng với khối lượng từ 15m</w:t>
            </w:r>
            <w:r w:rsidRPr="00236A50">
              <w:rPr>
                <w:rFonts w:cs="Times New Roman"/>
                <w:i/>
                <w:iCs/>
                <w:szCs w:val="24"/>
                <w:vertAlign w:val="superscript"/>
              </w:rPr>
              <w:t>3</w:t>
            </w:r>
            <w:r w:rsidRPr="00236A50">
              <w:rPr>
                <w:rFonts w:cs="Times New Roman"/>
                <w:i/>
                <w:iCs/>
                <w:szCs w:val="24"/>
              </w:rPr>
              <w:t xml:space="preserve"> đến dưới 20 m</w:t>
            </w:r>
            <w:r w:rsidRPr="00236A50">
              <w:rPr>
                <w:rFonts w:cs="Times New Roman"/>
                <w:i/>
                <w:iCs/>
                <w:szCs w:val="24"/>
                <w:vertAlign w:val="superscript"/>
              </w:rPr>
              <w:t>3</w:t>
            </w:r>
            <w:r w:rsidRPr="00236A50">
              <w:rPr>
                <w:rFonts w:cs="Times New Roman"/>
                <w:i/>
                <w:iCs/>
                <w:szCs w:val="24"/>
              </w:rPr>
              <w:t xml:space="preserve">; </w:t>
            </w:r>
          </w:p>
          <w:p w14:paraId="16EBD962" w14:textId="77777777" w:rsidR="003521E8" w:rsidRPr="00236A50" w:rsidRDefault="003521E8" w:rsidP="00EE28C1">
            <w:pPr>
              <w:autoSpaceDE w:val="0"/>
              <w:autoSpaceDN w:val="0"/>
              <w:adjustRightInd w:val="0"/>
              <w:spacing w:before="40" w:after="40"/>
              <w:ind w:firstLine="210"/>
              <w:rPr>
                <w:rFonts w:cs="Times New Roman"/>
                <w:szCs w:val="24"/>
              </w:rPr>
            </w:pPr>
            <w:r w:rsidRPr="00236A50">
              <w:rPr>
                <w:rFonts w:cs="Times New Roman"/>
                <w:i/>
                <w:iCs/>
                <w:szCs w:val="24"/>
              </w:rPr>
              <w:t>e) Từ 35.000.000 đồng đến 50.000.000 đồng với khối lượng từ 20 m</w:t>
            </w:r>
            <w:r w:rsidRPr="00236A50">
              <w:rPr>
                <w:rFonts w:cs="Times New Roman"/>
                <w:i/>
                <w:iCs/>
                <w:szCs w:val="24"/>
                <w:vertAlign w:val="superscript"/>
              </w:rPr>
              <w:t>3</w:t>
            </w:r>
            <w:r w:rsidRPr="00236A50">
              <w:rPr>
                <w:rFonts w:cs="Times New Roman"/>
                <w:i/>
                <w:iCs/>
                <w:szCs w:val="24"/>
              </w:rPr>
              <w:t xml:space="preserve"> đến dưới 30m</w:t>
            </w:r>
            <w:r w:rsidRPr="00236A50">
              <w:rPr>
                <w:rFonts w:cs="Times New Roman"/>
                <w:i/>
                <w:iCs/>
                <w:szCs w:val="24"/>
                <w:vertAlign w:val="superscript"/>
              </w:rPr>
              <w:t>3</w:t>
            </w:r>
            <w:r w:rsidRPr="00236A50">
              <w:rPr>
                <w:rFonts w:cs="Times New Roman"/>
                <w:i/>
                <w:iCs/>
                <w:szCs w:val="24"/>
              </w:rPr>
              <w:t xml:space="preserve">; </w:t>
            </w:r>
          </w:p>
          <w:p w14:paraId="70FF347A" w14:textId="77777777" w:rsidR="003521E8" w:rsidRPr="00236A50" w:rsidRDefault="003521E8" w:rsidP="00EE28C1">
            <w:pPr>
              <w:spacing w:before="40" w:after="40"/>
              <w:ind w:firstLine="210"/>
              <w:rPr>
                <w:rFonts w:cs="Times New Roman"/>
                <w:i/>
                <w:iCs/>
                <w:szCs w:val="24"/>
              </w:rPr>
            </w:pPr>
            <w:r w:rsidRPr="00236A50">
              <w:rPr>
                <w:rFonts w:cs="Times New Roman"/>
                <w:i/>
                <w:iCs/>
                <w:szCs w:val="24"/>
              </w:rPr>
              <w:t>g) Từ 50.000.000 đồng đến 80.000.000 đồng với khối lượng từ 30m</w:t>
            </w:r>
            <w:r w:rsidRPr="00236A50">
              <w:rPr>
                <w:rFonts w:cs="Times New Roman"/>
                <w:i/>
                <w:iCs/>
                <w:szCs w:val="24"/>
                <w:vertAlign w:val="superscript"/>
              </w:rPr>
              <w:t>3</w:t>
            </w:r>
            <w:r w:rsidRPr="00236A50">
              <w:rPr>
                <w:rFonts w:cs="Times New Roman"/>
                <w:i/>
                <w:iCs/>
                <w:szCs w:val="24"/>
              </w:rPr>
              <w:t xml:space="preserve"> trở lên.</w:t>
            </w:r>
          </w:p>
          <w:p w14:paraId="098D2F26" w14:textId="77777777" w:rsidR="003521E8" w:rsidRPr="00236A50" w:rsidRDefault="003521E8" w:rsidP="00EE28C1">
            <w:pPr>
              <w:spacing w:before="40" w:after="40"/>
              <w:ind w:firstLine="210"/>
              <w:rPr>
                <w:rFonts w:cs="Times New Roman"/>
                <w:b/>
                <w:bCs/>
                <w:szCs w:val="24"/>
              </w:rPr>
            </w:pPr>
            <w:r w:rsidRPr="00236A50">
              <w:rPr>
                <w:rFonts w:cs="Times New Roman"/>
                <w:szCs w:val="24"/>
              </w:rPr>
              <w:t>Lý do: Đối với hành vi với hành vi chiếm dụng, sử dụng hoặc di chuyển trái phép đất, đá, cát, sỏi thuộc vật tư dự trữ phòng, chống lũ, lụt, bão cần xử lý nghiêm, tuy nhiên đối với khối lượng vi phạm trên 30m</w:t>
            </w:r>
            <w:r w:rsidRPr="00236A50">
              <w:rPr>
                <w:rFonts w:cs="Times New Roman"/>
                <w:szCs w:val="24"/>
                <w:vertAlign w:val="superscript"/>
              </w:rPr>
              <w:t>3</w:t>
            </w:r>
            <w:r w:rsidRPr="00236A50">
              <w:rPr>
                <w:rFonts w:cs="Times New Roman"/>
                <w:szCs w:val="24"/>
              </w:rPr>
              <w:t xml:space="preserve"> mới nên để thẩm quyền xử phạt của Chủ tịch UBND cấp tỉnh, khối lượng vi phạm ít hơn nên để phù hợp với thẩm quyền cấp xã, cấp huyện để tăng trách nhiệm bảo quản vật tư cấp cơ sở.</w:t>
            </w:r>
          </w:p>
        </w:tc>
        <w:tc>
          <w:tcPr>
            <w:tcW w:w="1427" w:type="pct"/>
          </w:tcPr>
          <w:p w14:paraId="08567DFB" w14:textId="77777777" w:rsidR="003521E8" w:rsidRPr="00236A50" w:rsidRDefault="003521E8" w:rsidP="00EE28C1">
            <w:pPr>
              <w:spacing w:before="40" w:after="40"/>
              <w:ind w:firstLine="210"/>
              <w:rPr>
                <w:rFonts w:cs="Times New Roman"/>
                <w:b/>
                <w:szCs w:val="24"/>
              </w:rPr>
            </w:pPr>
            <w:r w:rsidRPr="00236A50">
              <w:rPr>
                <w:rFonts w:cs="Times New Roman"/>
                <w:b/>
                <w:szCs w:val="24"/>
              </w:rPr>
              <w:t>Tiếp thu ý kiến:</w:t>
            </w:r>
          </w:p>
          <w:p w14:paraId="792BA9FF" w14:textId="77777777" w:rsidR="003521E8" w:rsidRPr="00236A50" w:rsidRDefault="003521E8" w:rsidP="00EE28C1">
            <w:pPr>
              <w:widowControl w:val="0"/>
              <w:spacing w:before="40" w:after="40"/>
              <w:ind w:firstLine="210"/>
              <w:rPr>
                <w:rFonts w:cs="Times New Roman"/>
                <w:b/>
                <w:bCs/>
                <w:szCs w:val="24"/>
              </w:rPr>
            </w:pPr>
            <w:r w:rsidRPr="00236A50">
              <w:rPr>
                <w:rFonts w:cs="Times New Roman"/>
                <w:szCs w:val="24"/>
              </w:rPr>
              <w:t>Dự thảo đã chỉnh sửa Điểm e, Điểm g đảm bảo mức vi phạm dưới 30m</w:t>
            </w:r>
            <w:r w:rsidRPr="00236A50">
              <w:rPr>
                <w:rFonts w:cs="Times New Roman"/>
                <w:szCs w:val="24"/>
                <w:vertAlign w:val="superscript"/>
              </w:rPr>
              <w:t>3</w:t>
            </w:r>
            <w:r w:rsidRPr="00236A50">
              <w:rPr>
                <w:rFonts w:cs="Times New Roman"/>
                <w:szCs w:val="24"/>
              </w:rPr>
              <w:t xml:space="preserve"> thuộc thẩm quyền của UBND cấp huyện.</w:t>
            </w:r>
          </w:p>
        </w:tc>
      </w:tr>
      <w:tr w:rsidR="00236A50" w:rsidRPr="00236A50" w14:paraId="2EEBA540" w14:textId="77777777" w:rsidTr="009C5E62">
        <w:trPr>
          <w:trHeight w:val="485"/>
        </w:trPr>
        <w:tc>
          <w:tcPr>
            <w:tcW w:w="1331" w:type="pct"/>
            <w:vMerge/>
          </w:tcPr>
          <w:p w14:paraId="0BD5A47F" w14:textId="77777777" w:rsidR="003521E8" w:rsidRPr="00236A50" w:rsidRDefault="003521E8" w:rsidP="00EE28C1">
            <w:pPr>
              <w:widowControl w:val="0"/>
              <w:spacing w:before="40" w:after="40"/>
              <w:ind w:firstLine="237"/>
              <w:rPr>
                <w:rFonts w:cs="Times New Roman"/>
                <w:b/>
                <w:bCs/>
                <w:iCs/>
                <w:szCs w:val="24"/>
              </w:rPr>
            </w:pPr>
          </w:p>
        </w:tc>
        <w:tc>
          <w:tcPr>
            <w:tcW w:w="2242" w:type="pct"/>
          </w:tcPr>
          <w:p w14:paraId="1E144965" w14:textId="77777777" w:rsidR="00663147" w:rsidRPr="00236A50" w:rsidRDefault="00663147" w:rsidP="00EE28C1">
            <w:pPr>
              <w:spacing w:before="40" w:after="40"/>
              <w:ind w:firstLine="210"/>
              <w:rPr>
                <w:rFonts w:cs="Times New Roman"/>
                <w:b/>
                <w:bCs/>
                <w:szCs w:val="24"/>
              </w:rPr>
            </w:pPr>
            <w:r w:rsidRPr="00236A50">
              <w:rPr>
                <w:rFonts w:cs="Times New Roman"/>
                <w:b/>
                <w:bCs/>
                <w:szCs w:val="24"/>
              </w:rPr>
              <w:t>- Thành phố Hà Nội:</w:t>
            </w:r>
          </w:p>
          <w:p w14:paraId="0B507672" w14:textId="77777777" w:rsidR="003521E8" w:rsidRPr="00236A50" w:rsidRDefault="00663147" w:rsidP="00EE28C1">
            <w:pPr>
              <w:spacing w:before="40" w:after="40"/>
              <w:ind w:firstLine="210"/>
              <w:rPr>
                <w:rFonts w:cs="Times New Roman"/>
                <w:b/>
                <w:bCs/>
                <w:szCs w:val="24"/>
              </w:rPr>
            </w:pPr>
            <w:r w:rsidRPr="00236A50">
              <w:rPr>
                <w:rFonts w:cs="Times New Roman"/>
                <w:szCs w:val="24"/>
              </w:rPr>
              <w:lastRenderedPageBreak/>
              <w:t xml:space="preserve">Hành vi vi phạm tại Điều 28: Đề nghị nghiên cứu thống nhất với hành vi quy định tại khoản 3 Điều 25; áp dụng khắc phục hậu quả </w:t>
            </w:r>
            <w:r w:rsidRPr="00236A50">
              <w:rPr>
                <w:rFonts w:cs="Times New Roman"/>
                <w:i/>
                <w:szCs w:val="24"/>
              </w:rPr>
              <w:t>"buộc khôi phục tình trạng ban đầu đối với hành vi vi phạm”.</w:t>
            </w:r>
          </w:p>
        </w:tc>
        <w:tc>
          <w:tcPr>
            <w:tcW w:w="1427" w:type="pct"/>
          </w:tcPr>
          <w:p w14:paraId="28DCA338" w14:textId="77777777" w:rsidR="00663147" w:rsidRPr="00236A50" w:rsidRDefault="00663147" w:rsidP="00EE28C1">
            <w:pPr>
              <w:spacing w:before="40" w:after="40"/>
              <w:ind w:firstLine="210"/>
              <w:rPr>
                <w:rFonts w:cs="Times New Roman"/>
                <w:b/>
                <w:szCs w:val="24"/>
              </w:rPr>
            </w:pPr>
            <w:r w:rsidRPr="00236A50">
              <w:rPr>
                <w:rFonts w:cs="Times New Roman"/>
                <w:b/>
                <w:szCs w:val="24"/>
              </w:rPr>
              <w:lastRenderedPageBreak/>
              <w:t>Tiếp thu ý kiến:</w:t>
            </w:r>
          </w:p>
          <w:p w14:paraId="336E70D7" w14:textId="77777777" w:rsidR="003521E8" w:rsidRPr="00236A50" w:rsidRDefault="00663147" w:rsidP="00EE28C1">
            <w:pPr>
              <w:spacing w:before="40" w:after="40"/>
              <w:ind w:firstLine="210"/>
              <w:rPr>
                <w:rFonts w:cs="Times New Roman"/>
                <w:b/>
                <w:bCs/>
                <w:szCs w:val="24"/>
              </w:rPr>
            </w:pPr>
            <w:r w:rsidRPr="00236A50">
              <w:rPr>
                <w:rFonts w:cs="Times New Roman"/>
                <w:szCs w:val="24"/>
              </w:rPr>
              <w:lastRenderedPageBreak/>
              <w:t>Tiếp thu từ Nghị định 104/2017/NĐ-CP và quy định như Dự thảo là phù hợp và đầy đủ.</w:t>
            </w:r>
          </w:p>
        </w:tc>
      </w:tr>
      <w:tr w:rsidR="00236A50" w:rsidRPr="00236A50" w14:paraId="5027BFF6" w14:textId="77777777" w:rsidTr="009C5E62">
        <w:trPr>
          <w:trHeight w:val="485"/>
        </w:trPr>
        <w:tc>
          <w:tcPr>
            <w:tcW w:w="1331" w:type="pct"/>
            <w:vMerge/>
          </w:tcPr>
          <w:p w14:paraId="212F441F" w14:textId="77777777" w:rsidR="003521E8" w:rsidRPr="00236A50" w:rsidRDefault="003521E8" w:rsidP="00EE28C1">
            <w:pPr>
              <w:widowControl w:val="0"/>
              <w:spacing w:before="40" w:after="40"/>
              <w:ind w:firstLine="237"/>
              <w:rPr>
                <w:rFonts w:cs="Times New Roman"/>
                <w:b/>
                <w:bCs/>
                <w:iCs/>
                <w:szCs w:val="24"/>
              </w:rPr>
            </w:pPr>
          </w:p>
        </w:tc>
        <w:tc>
          <w:tcPr>
            <w:tcW w:w="2242" w:type="pct"/>
          </w:tcPr>
          <w:p w14:paraId="2D5511C2" w14:textId="77777777" w:rsidR="00663147" w:rsidRPr="00236A50" w:rsidRDefault="00663147" w:rsidP="00EE28C1">
            <w:pPr>
              <w:widowControl w:val="0"/>
              <w:spacing w:before="40" w:after="40"/>
              <w:ind w:firstLine="210"/>
              <w:rPr>
                <w:rFonts w:cs="Times New Roman"/>
                <w:b/>
                <w:iCs/>
                <w:szCs w:val="24"/>
              </w:rPr>
            </w:pPr>
            <w:r w:rsidRPr="00236A50">
              <w:rPr>
                <w:rFonts w:cs="Times New Roman"/>
                <w:b/>
                <w:iCs/>
                <w:szCs w:val="24"/>
              </w:rPr>
              <w:t>- Bộ Tư pháp:</w:t>
            </w:r>
          </w:p>
          <w:p w14:paraId="339717AB" w14:textId="77777777" w:rsidR="00663147" w:rsidRPr="00236A50" w:rsidRDefault="00663147" w:rsidP="00EE28C1">
            <w:pPr>
              <w:spacing w:before="40" w:after="40"/>
              <w:ind w:firstLine="210"/>
              <w:rPr>
                <w:rFonts w:cs="Times New Roman"/>
                <w:szCs w:val="24"/>
              </w:rPr>
            </w:pPr>
            <w:r w:rsidRPr="00236A50">
              <w:rPr>
                <w:rStyle w:val="BodyTextChar1"/>
                <w:sz w:val="24"/>
                <w:szCs w:val="24"/>
                <w:lang w:eastAsia="vi-VN"/>
              </w:rPr>
              <w:t>+ Khoản 2 Điều 28 dự thảo Nghị định quy định biện pháp khắc phục hậu quả:</w:t>
            </w:r>
          </w:p>
          <w:p w14:paraId="4673CCF1" w14:textId="77777777" w:rsidR="00663147" w:rsidRPr="00236A50" w:rsidRDefault="00663147" w:rsidP="00EE28C1">
            <w:pPr>
              <w:spacing w:before="40" w:after="40"/>
              <w:ind w:firstLine="210"/>
              <w:rPr>
                <w:rFonts w:cs="Times New Roman"/>
                <w:b/>
                <w:szCs w:val="24"/>
              </w:rPr>
            </w:pPr>
            <w:r w:rsidRPr="00236A50">
              <w:rPr>
                <w:rStyle w:val="Bodytext5"/>
                <w:b w:val="0"/>
                <w:i/>
                <w:iCs/>
                <w:sz w:val="24"/>
                <w:szCs w:val="24"/>
                <w:lang w:eastAsia="vi-VN"/>
              </w:rPr>
              <w:t>“2. Biện pháp khắc phục hậu quả:</w:t>
            </w:r>
          </w:p>
          <w:p w14:paraId="638A20E0" w14:textId="77777777" w:rsidR="00663147" w:rsidRPr="00236A50" w:rsidRDefault="00663147" w:rsidP="00EE28C1">
            <w:pPr>
              <w:spacing w:before="40" w:after="40"/>
              <w:ind w:firstLine="210"/>
              <w:rPr>
                <w:rFonts w:cs="Times New Roman"/>
                <w:b/>
                <w:szCs w:val="24"/>
              </w:rPr>
            </w:pPr>
            <w:r w:rsidRPr="00236A50">
              <w:rPr>
                <w:rStyle w:val="Bodytext5"/>
                <w:b w:val="0"/>
                <w:i/>
                <w:iCs/>
                <w:sz w:val="24"/>
                <w:szCs w:val="24"/>
                <w:lang w:eastAsia="vi-VN"/>
              </w:rPr>
              <w:t>a) Buộc nộp lại vật tư dự trữ phòng, chống lũ, lụt, bão đã chiếm dụng, di chuyển, chiếm dụng;</w:t>
            </w:r>
          </w:p>
          <w:p w14:paraId="451C1DB9" w14:textId="77777777" w:rsidR="00663147" w:rsidRPr="00236A50" w:rsidRDefault="00663147" w:rsidP="00EE28C1">
            <w:pPr>
              <w:spacing w:before="40" w:after="40"/>
              <w:ind w:firstLine="210"/>
              <w:rPr>
                <w:rFonts w:cs="Times New Roman"/>
                <w:b/>
                <w:szCs w:val="24"/>
              </w:rPr>
            </w:pPr>
            <w:r w:rsidRPr="00236A50">
              <w:rPr>
                <w:rStyle w:val="Bodytext5"/>
                <w:b w:val="0"/>
                <w:i/>
                <w:iCs/>
                <w:sz w:val="24"/>
                <w:szCs w:val="24"/>
                <w:lang w:eastAsia="vi-VN"/>
              </w:rPr>
              <w:t>b) Buộc khôi phục lại tình trạng ban đầu đối với hành vi vi phạm”.</w:t>
            </w:r>
          </w:p>
          <w:p w14:paraId="62AD0EB5" w14:textId="77777777" w:rsidR="00663147" w:rsidRPr="00236A50" w:rsidRDefault="00663147" w:rsidP="00EE28C1">
            <w:pPr>
              <w:spacing w:before="40" w:after="40"/>
              <w:ind w:firstLine="210"/>
              <w:rPr>
                <w:rFonts w:cs="Times New Roman"/>
                <w:szCs w:val="24"/>
              </w:rPr>
            </w:pPr>
            <w:r w:rsidRPr="00236A50">
              <w:rPr>
                <w:rStyle w:val="BodytextItalic"/>
                <w:sz w:val="24"/>
                <w:szCs w:val="24"/>
                <w:lang w:eastAsia="vi-VN"/>
              </w:rPr>
              <w:t>Thứ nhất,</w:t>
            </w:r>
            <w:r w:rsidRPr="00236A50">
              <w:rPr>
                <w:rStyle w:val="BodyTextChar1"/>
                <w:sz w:val="24"/>
                <w:szCs w:val="24"/>
                <w:lang w:eastAsia="vi-VN"/>
              </w:rPr>
              <w:t xml:space="preserve"> Bộ Tư pháp đề nghị cơ quan chủ trì soạn thảo quy định rõ biện pháp khắc phục hậu quả được áp dụng đối với hành vi vi phạm được quy định tại khoản, điểm nào của Điều này.</w:t>
            </w:r>
          </w:p>
          <w:p w14:paraId="241A210E" w14:textId="77777777" w:rsidR="00663147" w:rsidRPr="00236A50" w:rsidRDefault="00663147" w:rsidP="00EE28C1">
            <w:pPr>
              <w:spacing w:before="40" w:after="40"/>
              <w:ind w:firstLine="210"/>
              <w:rPr>
                <w:rFonts w:cs="Times New Roman"/>
                <w:szCs w:val="24"/>
              </w:rPr>
            </w:pPr>
            <w:r w:rsidRPr="00236A50">
              <w:rPr>
                <w:rStyle w:val="BodytextItalic"/>
                <w:sz w:val="24"/>
                <w:szCs w:val="24"/>
                <w:lang w:eastAsia="vi-VN"/>
              </w:rPr>
              <w:t>Thứ hai,</w:t>
            </w:r>
            <w:r w:rsidRPr="00236A50">
              <w:rPr>
                <w:rStyle w:val="BodyTextChar1"/>
                <w:sz w:val="24"/>
                <w:szCs w:val="24"/>
                <w:lang w:eastAsia="vi-VN"/>
              </w:rPr>
              <w:t xml:space="preserve"> Bộ Tư pháp đề nghị cơ quan chủ trì soạn thảo cân nhắc chỉnh sửa lại khoản 2 Điều 28 dự thảo Nghị định theo hướng:</w:t>
            </w:r>
          </w:p>
          <w:p w14:paraId="1972CDC3" w14:textId="77777777" w:rsidR="00663147" w:rsidRPr="00236A50" w:rsidRDefault="00663147" w:rsidP="00EE28C1">
            <w:pPr>
              <w:spacing w:before="40" w:after="40"/>
              <w:ind w:firstLine="210"/>
              <w:rPr>
                <w:rFonts w:cs="Times New Roman"/>
                <w:i/>
                <w:szCs w:val="24"/>
              </w:rPr>
            </w:pPr>
            <w:r w:rsidRPr="00236A50">
              <w:rPr>
                <w:rStyle w:val="Bodytext5NotItalic"/>
                <w:i/>
                <w:iCs/>
                <w:sz w:val="24"/>
                <w:szCs w:val="24"/>
                <w:lang w:eastAsia="vi-VN"/>
              </w:rPr>
              <w:t xml:space="preserve">“2. </w:t>
            </w:r>
            <w:r w:rsidRPr="00236A50">
              <w:rPr>
                <w:rStyle w:val="Bodytext5"/>
                <w:b w:val="0"/>
                <w:i/>
                <w:iCs/>
                <w:sz w:val="24"/>
                <w:szCs w:val="24"/>
                <w:lang w:eastAsia="vi-VN"/>
              </w:rPr>
              <w:t>Biện pháp khắc phục hậu quả:</w:t>
            </w:r>
          </w:p>
          <w:p w14:paraId="644C63BD" w14:textId="77777777" w:rsidR="00663147" w:rsidRPr="00236A50" w:rsidRDefault="00663147" w:rsidP="00EE28C1">
            <w:pPr>
              <w:spacing w:before="40" w:after="40"/>
              <w:ind w:firstLine="210"/>
              <w:rPr>
                <w:rFonts w:cs="Times New Roman"/>
                <w:i/>
                <w:szCs w:val="24"/>
              </w:rPr>
            </w:pPr>
            <w:r w:rsidRPr="00236A50">
              <w:rPr>
                <w:rStyle w:val="Bodytext5"/>
                <w:b w:val="0"/>
                <w:i/>
                <w:iCs/>
                <w:sz w:val="24"/>
                <w:szCs w:val="24"/>
                <w:lang w:eastAsia="vi-VN"/>
              </w:rPr>
              <w:t>a) Buộc nộp lại vật tư dự trữ phòng, chống lũ, lụt, bão đối với hành vi chiếm dụng, sử dụng trái phép quy định tại khoản 1 Điều này.</w:t>
            </w:r>
          </w:p>
          <w:p w14:paraId="619B48D0" w14:textId="77777777" w:rsidR="00663147" w:rsidRPr="00236A50" w:rsidRDefault="00663147" w:rsidP="00EE28C1">
            <w:pPr>
              <w:spacing w:before="40" w:after="40"/>
              <w:ind w:firstLine="210"/>
              <w:rPr>
                <w:rStyle w:val="Bodytext5"/>
                <w:b w:val="0"/>
                <w:i/>
                <w:iCs/>
                <w:sz w:val="24"/>
                <w:szCs w:val="24"/>
                <w:lang w:eastAsia="vi-VN"/>
              </w:rPr>
            </w:pPr>
            <w:r w:rsidRPr="00236A50">
              <w:rPr>
                <w:rStyle w:val="Bodytext5"/>
                <w:b w:val="0"/>
                <w:i/>
                <w:iCs/>
                <w:sz w:val="24"/>
                <w:szCs w:val="24"/>
                <w:lang w:eastAsia="vi-VN"/>
              </w:rPr>
              <w:t>b) Buộc khôi phục lại tình trạng ban đầu đối với hành vi di chuyển trái phép đất, đá, cát, sỏi thuộc vật tư dự trữ phòng, chống lũ, lụt bão quy định tại khoản 1 Điều này”.</w:t>
            </w:r>
          </w:p>
          <w:p w14:paraId="1D4536C5" w14:textId="77777777" w:rsidR="003521E8" w:rsidRPr="00236A50" w:rsidRDefault="00663147" w:rsidP="00EE28C1">
            <w:pPr>
              <w:spacing w:before="40" w:after="40"/>
              <w:ind w:firstLine="210"/>
              <w:rPr>
                <w:rFonts w:cs="Times New Roman"/>
                <w:b/>
                <w:bCs/>
                <w:szCs w:val="24"/>
              </w:rPr>
            </w:pPr>
            <w:r w:rsidRPr="00236A50">
              <w:rPr>
                <w:rStyle w:val="Bodytext5"/>
                <w:b w:val="0"/>
                <w:i/>
                <w:iCs/>
                <w:sz w:val="24"/>
                <w:szCs w:val="24"/>
                <w:lang w:eastAsia="vi-VN"/>
              </w:rPr>
              <w:t xml:space="preserve">+ </w:t>
            </w:r>
            <w:r w:rsidRPr="00236A50">
              <w:rPr>
                <w:rStyle w:val="BodyTextChar1"/>
                <w:sz w:val="24"/>
                <w:szCs w:val="24"/>
                <w:lang w:eastAsia="vi-VN"/>
              </w:rPr>
              <w:t>Bỏ một từ “vật tư” tại điểm a khoản 2 Điều 28 dự thảo Nghị định do lặp lại 02 lần.</w:t>
            </w:r>
          </w:p>
        </w:tc>
        <w:tc>
          <w:tcPr>
            <w:tcW w:w="1427" w:type="pct"/>
          </w:tcPr>
          <w:p w14:paraId="0352E9EE" w14:textId="77777777" w:rsidR="00663147" w:rsidRPr="00236A50" w:rsidRDefault="00663147" w:rsidP="00EE28C1">
            <w:pPr>
              <w:spacing w:before="40" w:after="40"/>
              <w:ind w:firstLine="210"/>
              <w:rPr>
                <w:rFonts w:cs="Times New Roman"/>
                <w:szCs w:val="24"/>
              </w:rPr>
            </w:pPr>
            <w:r w:rsidRPr="00236A50">
              <w:rPr>
                <w:rFonts w:cs="Times New Roman"/>
                <w:b/>
                <w:szCs w:val="24"/>
              </w:rPr>
              <w:t>Tiếp thu ý kiến</w:t>
            </w:r>
          </w:p>
          <w:p w14:paraId="1EE4F215" w14:textId="77777777" w:rsidR="003521E8" w:rsidRPr="00236A50" w:rsidRDefault="003521E8" w:rsidP="00EE28C1">
            <w:pPr>
              <w:widowControl w:val="0"/>
              <w:spacing w:before="40" w:after="40"/>
              <w:ind w:firstLine="210"/>
              <w:rPr>
                <w:rFonts w:cs="Times New Roman"/>
                <w:b/>
                <w:bCs/>
                <w:szCs w:val="24"/>
              </w:rPr>
            </w:pPr>
          </w:p>
        </w:tc>
      </w:tr>
      <w:tr w:rsidR="00236A50" w:rsidRPr="00236A50" w14:paraId="5C389444" w14:textId="77777777" w:rsidTr="009C5E62">
        <w:trPr>
          <w:trHeight w:val="485"/>
        </w:trPr>
        <w:tc>
          <w:tcPr>
            <w:tcW w:w="1331" w:type="pct"/>
            <w:vMerge/>
          </w:tcPr>
          <w:p w14:paraId="1FFC10EB" w14:textId="77777777" w:rsidR="003521E8" w:rsidRPr="00236A50" w:rsidRDefault="003521E8" w:rsidP="00EE28C1">
            <w:pPr>
              <w:widowControl w:val="0"/>
              <w:spacing w:before="40" w:after="40"/>
              <w:ind w:firstLine="237"/>
              <w:rPr>
                <w:rFonts w:cs="Times New Roman"/>
                <w:b/>
                <w:bCs/>
                <w:i/>
                <w:iCs/>
                <w:szCs w:val="24"/>
              </w:rPr>
            </w:pPr>
          </w:p>
        </w:tc>
        <w:tc>
          <w:tcPr>
            <w:tcW w:w="2242" w:type="pct"/>
          </w:tcPr>
          <w:p w14:paraId="2421C4F7" w14:textId="77777777" w:rsidR="003521E8" w:rsidRPr="00236A50" w:rsidRDefault="003521E8" w:rsidP="00EE28C1">
            <w:pPr>
              <w:spacing w:before="40" w:after="40"/>
              <w:ind w:firstLine="210"/>
              <w:rPr>
                <w:rFonts w:eastAsia="Times New Roman" w:cs="Times New Roman"/>
                <w:b/>
                <w:bCs/>
                <w:szCs w:val="24"/>
              </w:rPr>
            </w:pPr>
            <w:r w:rsidRPr="00236A50">
              <w:rPr>
                <w:rFonts w:eastAsia="Times New Roman" w:cs="Times New Roman"/>
                <w:b/>
                <w:bCs/>
                <w:szCs w:val="24"/>
              </w:rPr>
              <w:t>- Bộ Khoa học và Công nghệ:</w:t>
            </w:r>
          </w:p>
          <w:p w14:paraId="3E8DF70C" w14:textId="77777777" w:rsidR="003521E8" w:rsidRPr="00236A50" w:rsidRDefault="003521E8" w:rsidP="00EE28C1">
            <w:pPr>
              <w:spacing w:before="40" w:after="40"/>
              <w:ind w:firstLine="210"/>
              <w:rPr>
                <w:rFonts w:cs="Times New Roman"/>
                <w:b/>
                <w:szCs w:val="24"/>
              </w:rPr>
            </w:pPr>
            <w:r w:rsidRPr="00236A50">
              <w:rPr>
                <w:rFonts w:cs="Times New Roman"/>
                <w:szCs w:val="24"/>
              </w:rPr>
              <w:t xml:space="preserve"> Tại khoản 9 Điều 25; điểm a khoản 2 Điều 28 biện pháp khắc phục hậu quả: Buộc trồng lại cây chắn sóng đã chặt, phá hoại, buộc nộp lại vật tư vật tư dự trữ phòng, chống lũ, lụt, bão đã chiếm dụng, di chuyển, chiếm dụng chưa được quy định tại khoản 2 Điều 3 về các biện pháp khắc phục hậu quả.</w:t>
            </w:r>
          </w:p>
        </w:tc>
        <w:tc>
          <w:tcPr>
            <w:tcW w:w="1427" w:type="pct"/>
          </w:tcPr>
          <w:p w14:paraId="674B4D7D" w14:textId="0523DD30" w:rsidR="00070C0E" w:rsidRPr="00236A50" w:rsidRDefault="00070C0E" w:rsidP="00EE28C1">
            <w:pPr>
              <w:spacing w:before="40" w:after="40"/>
              <w:ind w:firstLine="210"/>
              <w:rPr>
                <w:rFonts w:cs="Times New Roman"/>
                <w:b/>
                <w:szCs w:val="24"/>
              </w:rPr>
            </w:pPr>
            <w:r w:rsidRPr="00236A50">
              <w:rPr>
                <w:rFonts w:cs="Times New Roman"/>
                <w:b/>
                <w:szCs w:val="24"/>
              </w:rPr>
              <w:t>Tiếp thu</w:t>
            </w:r>
          </w:p>
          <w:p w14:paraId="4EE8B536" w14:textId="77777777" w:rsidR="00663147" w:rsidRPr="00236A50" w:rsidRDefault="00663147" w:rsidP="00EE28C1">
            <w:pPr>
              <w:spacing w:before="40" w:after="40"/>
              <w:ind w:firstLine="210"/>
              <w:rPr>
                <w:rFonts w:cs="Times New Roman"/>
                <w:szCs w:val="24"/>
              </w:rPr>
            </w:pPr>
            <w:r w:rsidRPr="00236A50">
              <w:rPr>
                <w:rFonts w:cs="Times New Roman"/>
                <w:szCs w:val="24"/>
              </w:rPr>
              <w:t xml:space="preserve"> Đã quy định tại Điểm a, Điểm h, khoản 3 Điều 3 Dự thảo.</w:t>
            </w:r>
          </w:p>
          <w:p w14:paraId="507CBBAC" w14:textId="77777777" w:rsidR="003521E8" w:rsidRPr="00236A50" w:rsidRDefault="003521E8" w:rsidP="00EE28C1">
            <w:pPr>
              <w:widowControl w:val="0"/>
              <w:spacing w:before="40" w:after="40"/>
              <w:ind w:firstLine="210"/>
              <w:rPr>
                <w:rFonts w:cs="Times New Roman"/>
                <w:b/>
                <w:bCs/>
                <w:szCs w:val="24"/>
              </w:rPr>
            </w:pPr>
          </w:p>
        </w:tc>
      </w:tr>
      <w:tr w:rsidR="00236A50" w:rsidRPr="00236A50" w14:paraId="545011D4" w14:textId="77777777" w:rsidTr="009C5E62">
        <w:trPr>
          <w:trHeight w:val="485"/>
        </w:trPr>
        <w:tc>
          <w:tcPr>
            <w:tcW w:w="1331" w:type="pct"/>
            <w:vMerge w:val="restart"/>
          </w:tcPr>
          <w:p w14:paraId="019CEC4B" w14:textId="77777777" w:rsidR="00020AEE" w:rsidRPr="00236A50" w:rsidRDefault="00020AEE" w:rsidP="00EE28C1">
            <w:pPr>
              <w:widowControl w:val="0"/>
              <w:spacing w:before="40" w:after="40"/>
              <w:ind w:firstLine="237"/>
              <w:rPr>
                <w:rFonts w:cs="Times New Roman"/>
                <w:b/>
                <w:bCs/>
                <w:iCs/>
                <w:szCs w:val="24"/>
              </w:rPr>
            </w:pPr>
            <w:r w:rsidRPr="00236A50">
              <w:rPr>
                <w:rFonts w:cs="Times New Roman"/>
                <w:b/>
                <w:bCs/>
                <w:iCs/>
                <w:szCs w:val="24"/>
              </w:rPr>
              <w:t>Điều 29. Vi phạm quy định về sử dụng xe đi trên đê</w:t>
            </w:r>
          </w:p>
          <w:p w14:paraId="7C21A8D2" w14:textId="77777777" w:rsidR="00020AEE" w:rsidRPr="00236A50" w:rsidRDefault="00020AEE" w:rsidP="00EE28C1">
            <w:pPr>
              <w:widowControl w:val="0"/>
              <w:spacing w:before="40" w:after="40"/>
              <w:ind w:firstLine="237"/>
              <w:rPr>
                <w:rFonts w:cs="Times New Roman"/>
                <w:iCs/>
                <w:szCs w:val="24"/>
                <w:shd w:val="clear" w:color="auto" w:fill="FFFFFF"/>
                <w:lang w:val="vi-VN"/>
              </w:rPr>
            </w:pPr>
            <w:r w:rsidRPr="00236A50">
              <w:rPr>
                <w:rFonts w:cs="Times New Roman"/>
                <w:szCs w:val="24"/>
              </w:rPr>
              <w:t xml:space="preserve">1. Phạt tiền từ 5.000.000 đồng đến 10.000.000 đồng đối với hành vi điều </w:t>
            </w:r>
            <w:r w:rsidRPr="00236A50">
              <w:rPr>
                <w:rFonts w:cs="Times New Roman"/>
                <w:szCs w:val="24"/>
              </w:rPr>
              <w:lastRenderedPageBreak/>
              <w:t>khiển xe cơ giới, xe máy chuyên dùng vượt quá tải trọng cho phép đi trên đê</w:t>
            </w:r>
            <w:r w:rsidRPr="00236A50">
              <w:rPr>
                <w:rFonts w:cs="Times New Roman"/>
                <w:i/>
                <w:iCs/>
                <w:szCs w:val="24"/>
                <w:shd w:val="clear" w:color="auto" w:fill="FFFFFF"/>
                <w:lang w:val="vi-VN"/>
              </w:rPr>
              <w:t>.</w:t>
            </w:r>
          </w:p>
          <w:p w14:paraId="32568D9B" w14:textId="77777777" w:rsidR="00020AEE" w:rsidRPr="00236A50" w:rsidRDefault="00020AEE" w:rsidP="00EE28C1">
            <w:pPr>
              <w:widowControl w:val="0"/>
              <w:spacing w:before="40" w:after="40"/>
              <w:ind w:firstLine="237"/>
              <w:rPr>
                <w:rFonts w:cs="Times New Roman"/>
                <w:szCs w:val="24"/>
              </w:rPr>
            </w:pPr>
            <w:r w:rsidRPr="00236A50">
              <w:rPr>
                <w:rFonts w:cs="Times New Roman"/>
                <w:szCs w:val="24"/>
              </w:rPr>
              <w:t xml:space="preserve">2. Phạt tiền từ 10.000.000 đồng đến 20.000.000 đồng đối với hành vi sử dụng xe cơ giới, xe máy chuyên dùng đi trên đê khi có biển cấm trong trường hợp đê có sự cố hoặc có lũ, lụt, bão, trừ xe kiểm tra đê, xe hộ đê, xe làm nhiệm vụ quốc phòng, </w:t>
            </w:r>
            <w:proofErr w:type="gramStart"/>
            <w:r w:rsidRPr="00236A50">
              <w:rPr>
                <w:rFonts w:cs="Times New Roman"/>
                <w:szCs w:val="24"/>
              </w:rPr>
              <w:t>an</w:t>
            </w:r>
            <w:proofErr w:type="gramEnd"/>
            <w:r w:rsidRPr="00236A50">
              <w:rPr>
                <w:rFonts w:cs="Times New Roman"/>
                <w:szCs w:val="24"/>
              </w:rPr>
              <w:t xml:space="preserve"> ninh, cứu thương, cứu hỏa.</w:t>
            </w:r>
          </w:p>
          <w:p w14:paraId="3D83485A" w14:textId="77777777" w:rsidR="00020AEE" w:rsidRPr="00236A50" w:rsidRDefault="00020AEE" w:rsidP="00EE28C1">
            <w:pPr>
              <w:widowControl w:val="0"/>
              <w:spacing w:before="40" w:after="40"/>
              <w:ind w:firstLine="237"/>
              <w:rPr>
                <w:rFonts w:cs="Times New Roman"/>
                <w:i/>
                <w:iCs/>
                <w:szCs w:val="24"/>
              </w:rPr>
            </w:pPr>
            <w:r w:rsidRPr="00236A50">
              <w:rPr>
                <w:rFonts w:cs="Times New Roman"/>
                <w:i/>
                <w:iCs/>
                <w:szCs w:val="24"/>
              </w:rPr>
              <w:t>3. Biện pháp khắc phục hậu quả</w:t>
            </w:r>
          </w:p>
          <w:p w14:paraId="707B84C0" w14:textId="77777777" w:rsidR="00020AEE" w:rsidRPr="00236A50" w:rsidRDefault="00020AEE" w:rsidP="00EE28C1">
            <w:pPr>
              <w:widowControl w:val="0"/>
              <w:spacing w:before="40" w:after="40"/>
              <w:ind w:firstLine="237"/>
              <w:rPr>
                <w:rFonts w:cs="Times New Roman"/>
                <w:i/>
                <w:szCs w:val="24"/>
                <w:shd w:val="clear" w:color="auto" w:fill="FFFFFF"/>
              </w:rPr>
            </w:pPr>
            <w:r w:rsidRPr="00236A50">
              <w:rPr>
                <w:rFonts w:cs="Times New Roman"/>
                <w:i/>
                <w:szCs w:val="24"/>
                <w:shd w:val="clear" w:color="auto" w:fill="FFFFFF"/>
              </w:rPr>
              <w:t>Buộc sửa chữa, khắc phục những hư hỏng đê điều do hành vi vi phạm quy định tại khoản 1, khoản 2 Điều này gây ra.</w:t>
            </w:r>
          </w:p>
          <w:p w14:paraId="4DA0B4B5" w14:textId="77777777" w:rsidR="00020AEE" w:rsidRPr="00236A50" w:rsidRDefault="00020AEE" w:rsidP="00EE28C1">
            <w:pPr>
              <w:widowControl w:val="0"/>
              <w:spacing w:before="40" w:after="40"/>
              <w:ind w:firstLine="237"/>
              <w:rPr>
                <w:rFonts w:cs="Times New Roman"/>
                <w:i/>
                <w:szCs w:val="24"/>
              </w:rPr>
            </w:pPr>
          </w:p>
          <w:p w14:paraId="29416071" w14:textId="77777777" w:rsidR="00020AEE" w:rsidRPr="00236A50" w:rsidRDefault="00020AEE" w:rsidP="00EE28C1">
            <w:pPr>
              <w:widowControl w:val="0"/>
              <w:spacing w:before="40" w:after="40"/>
              <w:ind w:firstLine="237"/>
              <w:rPr>
                <w:rFonts w:cs="Times New Roman"/>
                <w:b/>
                <w:bCs/>
                <w:iCs/>
                <w:szCs w:val="24"/>
              </w:rPr>
            </w:pPr>
          </w:p>
        </w:tc>
        <w:tc>
          <w:tcPr>
            <w:tcW w:w="2242" w:type="pct"/>
          </w:tcPr>
          <w:p w14:paraId="4C1D9CFA" w14:textId="77777777" w:rsidR="00020AEE" w:rsidRPr="00236A50" w:rsidRDefault="00020AEE" w:rsidP="00EE28C1">
            <w:pPr>
              <w:widowControl w:val="0"/>
              <w:spacing w:before="40" w:after="40"/>
              <w:ind w:firstLine="210"/>
              <w:rPr>
                <w:rFonts w:cs="Times New Roman"/>
                <w:b/>
                <w:szCs w:val="24"/>
              </w:rPr>
            </w:pPr>
            <w:r w:rsidRPr="00236A50">
              <w:rPr>
                <w:rFonts w:cs="Times New Roman"/>
                <w:b/>
                <w:szCs w:val="24"/>
              </w:rPr>
              <w:lastRenderedPageBreak/>
              <w:t xml:space="preserve">- </w:t>
            </w:r>
            <w:r w:rsidRPr="00236A50">
              <w:rPr>
                <w:rFonts w:cs="Times New Roman"/>
                <w:b/>
                <w:szCs w:val="24"/>
              </w:rPr>
              <w:softHyphen/>
              <w:t>Bộ Công thương:</w:t>
            </w:r>
          </w:p>
          <w:p w14:paraId="271BF911" w14:textId="77777777" w:rsidR="00020AEE" w:rsidRPr="00236A50" w:rsidRDefault="00020AEE" w:rsidP="00EE28C1">
            <w:pPr>
              <w:widowControl w:val="0"/>
              <w:spacing w:before="40" w:after="40"/>
              <w:ind w:firstLine="210"/>
              <w:rPr>
                <w:rFonts w:cs="Times New Roman"/>
                <w:b/>
                <w:szCs w:val="24"/>
              </w:rPr>
            </w:pPr>
            <w:r w:rsidRPr="00236A50">
              <w:rPr>
                <w:rStyle w:val="BodyTextChar1"/>
                <w:sz w:val="24"/>
                <w:szCs w:val="24"/>
                <w:lang w:eastAsia="vi-VN"/>
              </w:rPr>
              <w:t xml:space="preserve">Đề nghị cơ quan chủ trì soạn thảo rà soát, quy định hình thức xử phạt bổ sung </w:t>
            </w:r>
            <w:r w:rsidRPr="00236A50">
              <w:rPr>
                <w:rStyle w:val="BodytextItalic"/>
                <w:sz w:val="24"/>
                <w:szCs w:val="24"/>
                <w:lang w:eastAsia="vi-VN"/>
              </w:rPr>
              <w:t xml:space="preserve">“tịch thu tang vật vi phạm hành chính, phương tiện được sử dụng để vi phạm hành </w:t>
            </w:r>
            <w:proofErr w:type="gramStart"/>
            <w:r w:rsidRPr="00236A50">
              <w:rPr>
                <w:rStyle w:val="BodytextItalic"/>
                <w:sz w:val="24"/>
                <w:szCs w:val="24"/>
                <w:lang w:eastAsia="vi-VN"/>
              </w:rPr>
              <w:t>chính</w:t>
            </w:r>
            <w:r w:rsidRPr="00236A50">
              <w:rPr>
                <w:rStyle w:val="BodyTextChar1"/>
                <w:sz w:val="24"/>
                <w:szCs w:val="24"/>
                <w:lang w:eastAsia="vi-VN"/>
              </w:rPr>
              <w:t xml:space="preserve"> ”</w:t>
            </w:r>
            <w:proofErr w:type="gramEnd"/>
            <w:r w:rsidRPr="00236A50">
              <w:rPr>
                <w:rStyle w:val="BodyTextChar1"/>
                <w:sz w:val="24"/>
                <w:szCs w:val="24"/>
                <w:lang w:eastAsia="vi-VN"/>
              </w:rPr>
              <w:t xml:space="preserve"> đối với hành vi vi phạm hành </w:t>
            </w:r>
            <w:r w:rsidRPr="00236A50">
              <w:rPr>
                <w:rStyle w:val="BodyTextChar1"/>
                <w:sz w:val="24"/>
                <w:szCs w:val="24"/>
                <w:lang w:eastAsia="vi-VN"/>
              </w:rPr>
              <w:lastRenderedPageBreak/>
              <w:t>chính được quy định tại Điều 29 của Dự thảo do đây là hành vi vi phạm có thể không chỉ ảnh hưởng đến an toàn các công trình đê điều mà còn ảnh hưởng đến an toàn giao thông, vì vậy cần có chế tài nghiêm khắc để đảm bảo được tính răn đe của pháp luật.</w:t>
            </w:r>
          </w:p>
        </w:tc>
        <w:tc>
          <w:tcPr>
            <w:tcW w:w="1427" w:type="pct"/>
          </w:tcPr>
          <w:p w14:paraId="772EB745" w14:textId="77777777" w:rsidR="00020AEE" w:rsidRPr="00236A50" w:rsidRDefault="00020AEE" w:rsidP="00EE28C1">
            <w:pPr>
              <w:widowControl w:val="0"/>
              <w:spacing w:before="40" w:after="40"/>
              <w:ind w:firstLine="210"/>
              <w:rPr>
                <w:rFonts w:cs="Times New Roman"/>
                <w:b/>
                <w:bCs/>
                <w:szCs w:val="24"/>
              </w:rPr>
            </w:pPr>
            <w:r w:rsidRPr="00236A50">
              <w:rPr>
                <w:rFonts w:cs="Times New Roman"/>
                <w:b/>
                <w:bCs/>
                <w:szCs w:val="24"/>
              </w:rPr>
              <w:lastRenderedPageBreak/>
              <w:t xml:space="preserve">Giải trình, tiếp thu: </w:t>
            </w:r>
          </w:p>
          <w:p w14:paraId="5639D7D0" w14:textId="77777777" w:rsidR="00020AEE" w:rsidRPr="00236A50" w:rsidRDefault="00020AEE" w:rsidP="00EE28C1">
            <w:pPr>
              <w:widowControl w:val="0"/>
              <w:spacing w:before="40" w:after="40"/>
              <w:ind w:firstLine="210"/>
              <w:rPr>
                <w:rFonts w:cs="Times New Roman"/>
                <w:b/>
                <w:bCs/>
                <w:szCs w:val="24"/>
              </w:rPr>
            </w:pPr>
            <w:r w:rsidRPr="00236A50">
              <w:rPr>
                <w:rStyle w:val="BodyTextChar1"/>
                <w:sz w:val="24"/>
                <w:szCs w:val="24"/>
                <w:lang w:eastAsia="vi-VN"/>
              </w:rPr>
              <w:t>Tiếp thu ý kiến, bổ sung hình phạt bổ sung “</w:t>
            </w:r>
            <w:r w:rsidRPr="00236A50">
              <w:rPr>
                <w:rFonts w:cs="Times New Roman"/>
                <w:szCs w:val="24"/>
                <w:lang w:val="vi-VN"/>
              </w:rPr>
              <w:t>T</w:t>
            </w:r>
            <w:r w:rsidRPr="00236A50">
              <w:rPr>
                <w:rFonts w:cs="Times New Roman"/>
                <w:szCs w:val="24"/>
              </w:rPr>
              <w:t>ạm giữ</w:t>
            </w:r>
            <w:r w:rsidRPr="00236A50">
              <w:rPr>
                <w:rFonts w:cs="Times New Roman"/>
                <w:szCs w:val="24"/>
                <w:lang w:val="vi-VN"/>
              </w:rPr>
              <w:t xml:space="preserve"> phương tiện</w:t>
            </w:r>
            <w:r w:rsidRPr="00236A50">
              <w:rPr>
                <w:rFonts w:cs="Times New Roman"/>
                <w:szCs w:val="24"/>
              </w:rPr>
              <w:t>, tang vật</w:t>
            </w:r>
            <w:r w:rsidRPr="00236A50">
              <w:rPr>
                <w:rFonts w:cs="Times New Roman"/>
                <w:szCs w:val="24"/>
                <w:lang w:val="vi-VN"/>
              </w:rPr>
              <w:t xml:space="preserve"> vi phạm đối với hành vi vi phạm quy định tại</w:t>
            </w:r>
            <w:r w:rsidRPr="00236A50">
              <w:rPr>
                <w:rFonts w:cs="Times New Roman"/>
                <w:szCs w:val="24"/>
              </w:rPr>
              <w:t xml:space="preserve"> </w:t>
            </w:r>
            <w:r w:rsidRPr="00236A50">
              <w:rPr>
                <w:rFonts w:cs="Times New Roman"/>
                <w:szCs w:val="24"/>
              </w:rPr>
              <w:lastRenderedPageBreak/>
              <w:t>khoản 1, khoản 2 Điều này trong trường hợp tái phạm hoặc gây hư hỏng đê điều.</w:t>
            </w:r>
          </w:p>
          <w:p w14:paraId="0419293F" w14:textId="77777777" w:rsidR="00020AEE" w:rsidRPr="00236A50" w:rsidRDefault="00020AEE" w:rsidP="00EE28C1">
            <w:pPr>
              <w:widowControl w:val="0"/>
              <w:spacing w:before="40" w:after="40"/>
              <w:ind w:firstLine="210"/>
              <w:rPr>
                <w:rFonts w:cs="Times New Roman"/>
                <w:b/>
                <w:szCs w:val="24"/>
              </w:rPr>
            </w:pPr>
          </w:p>
        </w:tc>
      </w:tr>
      <w:tr w:rsidR="00236A50" w:rsidRPr="00236A50" w14:paraId="3CB953C8" w14:textId="77777777" w:rsidTr="009C5E62">
        <w:trPr>
          <w:trHeight w:val="485"/>
        </w:trPr>
        <w:tc>
          <w:tcPr>
            <w:tcW w:w="1331" w:type="pct"/>
            <w:vMerge/>
          </w:tcPr>
          <w:p w14:paraId="1EC8D7D8" w14:textId="77777777" w:rsidR="00020AEE" w:rsidRPr="00236A50" w:rsidRDefault="00020AEE" w:rsidP="00EE28C1">
            <w:pPr>
              <w:widowControl w:val="0"/>
              <w:spacing w:before="40" w:after="40"/>
              <w:ind w:firstLine="237"/>
              <w:rPr>
                <w:rFonts w:cs="Times New Roman"/>
                <w:b/>
                <w:bCs/>
                <w:iCs/>
                <w:szCs w:val="24"/>
              </w:rPr>
            </w:pPr>
          </w:p>
        </w:tc>
        <w:tc>
          <w:tcPr>
            <w:tcW w:w="2242" w:type="pct"/>
          </w:tcPr>
          <w:p w14:paraId="1A0D4D8A" w14:textId="77777777" w:rsidR="00020AEE" w:rsidRPr="00236A50" w:rsidRDefault="00020AEE" w:rsidP="00EE28C1">
            <w:pPr>
              <w:widowControl w:val="0"/>
              <w:spacing w:before="40" w:after="40"/>
              <w:ind w:firstLine="210"/>
              <w:rPr>
                <w:rFonts w:cs="Times New Roman"/>
                <w:b/>
                <w:bCs/>
                <w:szCs w:val="24"/>
              </w:rPr>
            </w:pPr>
            <w:r w:rsidRPr="00236A50">
              <w:rPr>
                <w:rFonts w:cs="Times New Roman"/>
                <w:b/>
                <w:bCs/>
                <w:szCs w:val="24"/>
              </w:rPr>
              <w:t>- Tỉnh Tiền Giang:</w:t>
            </w:r>
          </w:p>
          <w:p w14:paraId="0B647955" w14:textId="77777777" w:rsidR="00020AEE" w:rsidRPr="00236A50" w:rsidRDefault="00020AEE" w:rsidP="00EE28C1">
            <w:pPr>
              <w:spacing w:before="40" w:after="40"/>
              <w:ind w:firstLine="210"/>
              <w:rPr>
                <w:rFonts w:cs="Times New Roman"/>
                <w:b/>
                <w:szCs w:val="24"/>
              </w:rPr>
            </w:pPr>
            <w:r w:rsidRPr="00236A50">
              <w:rPr>
                <w:rFonts w:cs="Times New Roman"/>
                <w:szCs w:val="24"/>
              </w:rPr>
              <w:t>Đề nghị tăng khung xử phạt cho phù hợp với hành vi vi phạm có tính chất tương tự trong một số lĩnh vực như lĩnh vực giao thông đường bộ.</w:t>
            </w:r>
          </w:p>
        </w:tc>
        <w:tc>
          <w:tcPr>
            <w:tcW w:w="1427" w:type="pct"/>
          </w:tcPr>
          <w:p w14:paraId="288F6F52" w14:textId="77777777" w:rsidR="00020AEE" w:rsidRPr="00236A50" w:rsidRDefault="00020AEE" w:rsidP="00EE28C1">
            <w:pPr>
              <w:spacing w:before="40" w:after="40"/>
              <w:ind w:firstLine="210"/>
              <w:rPr>
                <w:rFonts w:cs="Times New Roman"/>
                <w:b/>
                <w:szCs w:val="24"/>
              </w:rPr>
            </w:pPr>
            <w:r w:rsidRPr="00236A50">
              <w:rPr>
                <w:rFonts w:cs="Times New Roman"/>
                <w:b/>
                <w:szCs w:val="24"/>
              </w:rPr>
              <w:t xml:space="preserve">Giải trình: </w:t>
            </w:r>
          </w:p>
          <w:p w14:paraId="21AE7488" w14:textId="77777777" w:rsidR="00020AEE" w:rsidRPr="00236A50" w:rsidRDefault="00020AEE" w:rsidP="00EE28C1">
            <w:pPr>
              <w:spacing w:before="40" w:after="40"/>
              <w:ind w:firstLine="210"/>
              <w:rPr>
                <w:rFonts w:cs="Times New Roman"/>
                <w:b/>
                <w:szCs w:val="24"/>
              </w:rPr>
            </w:pPr>
            <w:r w:rsidRPr="00236A50">
              <w:rPr>
                <w:rFonts w:cs="Times New Roman"/>
                <w:szCs w:val="24"/>
              </w:rPr>
              <w:t xml:space="preserve">Quy định Dự thảo là phù hợp thẩm quyền xử phạt của cơ quan được giao quản lý và là mức phạt đối với vi phạm lần đầu. </w:t>
            </w:r>
          </w:p>
        </w:tc>
      </w:tr>
      <w:tr w:rsidR="00236A50" w:rsidRPr="00236A50" w14:paraId="57A4ADC4" w14:textId="77777777" w:rsidTr="009C5E62">
        <w:trPr>
          <w:trHeight w:val="485"/>
        </w:trPr>
        <w:tc>
          <w:tcPr>
            <w:tcW w:w="1331" w:type="pct"/>
            <w:vMerge/>
          </w:tcPr>
          <w:p w14:paraId="2CCFF959" w14:textId="77777777" w:rsidR="00020AEE" w:rsidRPr="00236A50" w:rsidRDefault="00020AEE" w:rsidP="00EE28C1">
            <w:pPr>
              <w:widowControl w:val="0"/>
              <w:spacing w:before="40" w:after="40"/>
              <w:ind w:firstLine="237"/>
              <w:rPr>
                <w:rFonts w:cs="Times New Roman"/>
                <w:b/>
                <w:bCs/>
                <w:iCs/>
                <w:szCs w:val="24"/>
              </w:rPr>
            </w:pPr>
          </w:p>
        </w:tc>
        <w:tc>
          <w:tcPr>
            <w:tcW w:w="2242" w:type="pct"/>
          </w:tcPr>
          <w:p w14:paraId="419D8F11" w14:textId="77777777" w:rsidR="00020AEE" w:rsidRPr="00236A50" w:rsidRDefault="00020AEE" w:rsidP="00EE28C1">
            <w:pPr>
              <w:spacing w:before="40" w:after="40"/>
              <w:ind w:firstLine="210"/>
              <w:rPr>
                <w:rFonts w:cs="Times New Roman"/>
                <w:b/>
                <w:szCs w:val="24"/>
              </w:rPr>
            </w:pPr>
            <w:r w:rsidRPr="00236A50">
              <w:rPr>
                <w:rFonts w:cs="Times New Roman"/>
                <w:b/>
                <w:szCs w:val="24"/>
              </w:rPr>
              <w:t>- Tỉnh Hải Dương:</w:t>
            </w:r>
          </w:p>
          <w:p w14:paraId="548660CE" w14:textId="77777777" w:rsidR="00020AEE" w:rsidRPr="00236A50" w:rsidRDefault="00020AEE" w:rsidP="00EE28C1">
            <w:pPr>
              <w:spacing w:before="40" w:after="40"/>
              <w:ind w:firstLine="210"/>
              <w:rPr>
                <w:rFonts w:cs="Times New Roman"/>
                <w:b/>
                <w:szCs w:val="24"/>
              </w:rPr>
            </w:pPr>
            <w:r w:rsidRPr="00236A50">
              <w:rPr>
                <w:rFonts w:cs="Times New Roman"/>
                <w:szCs w:val="24"/>
              </w:rPr>
              <w:t>Khoản 1 Điều 29 đề nghị xem xét tăng nặng mức xử phạt đối với hành vi điều khiển xe cơ giới, xe máy chuyên dùng vượt quá tải trọng cho phép đi trên đê đồng thời chia thành các mức xử phạt theo phần trăm quá tải trọng của phương tiện.</w:t>
            </w:r>
          </w:p>
        </w:tc>
        <w:tc>
          <w:tcPr>
            <w:tcW w:w="1427" w:type="pct"/>
          </w:tcPr>
          <w:p w14:paraId="423CB2AD" w14:textId="77777777" w:rsidR="00020AEE" w:rsidRPr="00236A50" w:rsidRDefault="00020AEE" w:rsidP="00EE28C1">
            <w:pPr>
              <w:spacing w:before="40" w:after="40"/>
              <w:ind w:firstLine="210"/>
              <w:rPr>
                <w:rFonts w:cs="Times New Roman"/>
                <w:b/>
                <w:szCs w:val="24"/>
              </w:rPr>
            </w:pPr>
            <w:r w:rsidRPr="00236A50">
              <w:rPr>
                <w:rFonts w:cs="Times New Roman"/>
                <w:b/>
                <w:szCs w:val="24"/>
              </w:rPr>
              <w:t xml:space="preserve">Giải trình: </w:t>
            </w:r>
          </w:p>
          <w:p w14:paraId="2D9F69A5" w14:textId="77777777" w:rsidR="00020AEE" w:rsidRPr="00236A50" w:rsidRDefault="00020AEE" w:rsidP="00EE28C1">
            <w:pPr>
              <w:spacing w:before="40" w:after="40"/>
              <w:ind w:firstLine="210"/>
              <w:rPr>
                <w:rFonts w:cs="Times New Roman"/>
                <w:b/>
                <w:szCs w:val="24"/>
              </w:rPr>
            </w:pPr>
            <w:r w:rsidRPr="00236A50">
              <w:rPr>
                <w:rFonts w:cs="Times New Roman"/>
                <w:szCs w:val="24"/>
              </w:rPr>
              <w:t>Quy định Dự thảo là phù hợp thẩm quyền xử phạt, năng lực của cơ quan được giao quản lý và là mức phạt đối với vi phạm lần đầu.</w:t>
            </w:r>
          </w:p>
        </w:tc>
      </w:tr>
      <w:tr w:rsidR="00236A50" w:rsidRPr="00236A50" w14:paraId="3178C21E" w14:textId="77777777" w:rsidTr="009C5E62">
        <w:trPr>
          <w:trHeight w:val="485"/>
        </w:trPr>
        <w:tc>
          <w:tcPr>
            <w:tcW w:w="1331" w:type="pct"/>
            <w:vMerge/>
          </w:tcPr>
          <w:p w14:paraId="63AB1556" w14:textId="77777777" w:rsidR="00020AEE" w:rsidRPr="00236A50" w:rsidRDefault="00020AEE" w:rsidP="00EE28C1">
            <w:pPr>
              <w:widowControl w:val="0"/>
              <w:spacing w:before="40" w:after="40"/>
              <w:ind w:firstLine="237"/>
              <w:rPr>
                <w:rFonts w:cs="Times New Roman"/>
                <w:b/>
                <w:bCs/>
                <w:iCs/>
                <w:szCs w:val="24"/>
              </w:rPr>
            </w:pPr>
          </w:p>
        </w:tc>
        <w:tc>
          <w:tcPr>
            <w:tcW w:w="2242" w:type="pct"/>
          </w:tcPr>
          <w:p w14:paraId="355E7BFB" w14:textId="77777777" w:rsidR="00020AEE" w:rsidRPr="00236A50" w:rsidRDefault="00020AEE" w:rsidP="00EE28C1">
            <w:pPr>
              <w:spacing w:before="40" w:after="40"/>
              <w:ind w:firstLine="210"/>
              <w:rPr>
                <w:rFonts w:cs="Times New Roman"/>
                <w:szCs w:val="24"/>
              </w:rPr>
            </w:pPr>
            <w:r w:rsidRPr="00236A50">
              <w:rPr>
                <w:rFonts w:cs="Times New Roman"/>
                <w:b/>
                <w:bCs/>
                <w:szCs w:val="24"/>
              </w:rPr>
              <w:t>- Tỉnh Hà Tĩnh:</w:t>
            </w:r>
            <w:r w:rsidRPr="00236A50">
              <w:rPr>
                <w:rFonts w:cs="Times New Roman"/>
                <w:szCs w:val="24"/>
              </w:rPr>
              <w:t xml:space="preserve">  Hiện nay, trên địa bàn tỉnh Hà Tĩnh công tác quản lý xe tải trọng đê trên đê La Giang (tuyến đê cấp II, cấp Trung ương) chưa thực hiện được; do chức năng của lực lượng quản lý đê chuyên trách không có thẩm quyền dừng phương tiện và không có đủ công cụ, dụng cụ để xác định tải trọng của phương tiện đi trên đê. Do vậy, đề nghị cơ quan soạn thảo xem xét bổ sung quy định đối với nội dung này để có cơ sở triển khai thực hiện.</w:t>
            </w:r>
          </w:p>
          <w:p w14:paraId="04C709B4" w14:textId="77777777" w:rsidR="00020AEE" w:rsidRPr="00236A50" w:rsidRDefault="00020AEE" w:rsidP="00EE28C1">
            <w:pPr>
              <w:widowControl w:val="0"/>
              <w:spacing w:before="40" w:after="40"/>
              <w:ind w:firstLine="210"/>
              <w:rPr>
                <w:rFonts w:cs="Times New Roman"/>
                <w:b/>
                <w:szCs w:val="24"/>
              </w:rPr>
            </w:pPr>
          </w:p>
        </w:tc>
        <w:tc>
          <w:tcPr>
            <w:tcW w:w="1427" w:type="pct"/>
          </w:tcPr>
          <w:p w14:paraId="62CBF6BC" w14:textId="77777777" w:rsidR="00020AEE" w:rsidRPr="00236A50" w:rsidRDefault="00020AEE" w:rsidP="00EE28C1">
            <w:pPr>
              <w:spacing w:before="40" w:after="40"/>
              <w:ind w:firstLine="210"/>
              <w:rPr>
                <w:rFonts w:cs="Times New Roman"/>
                <w:b/>
                <w:szCs w:val="24"/>
              </w:rPr>
            </w:pPr>
            <w:r w:rsidRPr="00236A50">
              <w:rPr>
                <w:rFonts w:cs="Times New Roman"/>
                <w:b/>
                <w:szCs w:val="24"/>
              </w:rPr>
              <w:t xml:space="preserve">Giải trình: </w:t>
            </w:r>
          </w:p>
          <w:p w14:paraId="45C57AEA" w14:textId="78F3A58D" w:rsidR="00020AEE" w:rsidRPr="00236A50" w:rsidRDefault="00020AEE" w:rsidP="00EE28C1">
            <w:pPr>
              <w:spacing w:before="40" w:after="40"/>
              <w:ind w:firstLine="210"/>
              <w:rPr>
                <w:rFonts w:cs="Times New Roman"/>
                <w:szCs w:val="24"/>
              </w:rPr>
            </w:pPr>
            <w:r w:rsidRPr="00236A50">
              <w:rPr>
                <w:rFonts w:cs="Times New Roman"/>
                <w:szCs w:val="24"/>
              </w:rPr>
              <w:t>Đê điều công trình có đối tượng quản lý, giao lực lượng quản lý đê, chính quyền địa phương trực tiếp thực hiện. Việc quản lý, bảo vệ đê điều phải thực hiện thường xuyên, liên tục. Hành vi “điều khiển xe cơ giới, xe máy chuyên dùng vượt quá tải trọng cho phép đi trên đê” là hành vi làm hư hỏng, phá hoại công trình đê điều.</w:t>
            </w:r>
          </w:p>
          <w:p w14:paraId="44093D12" w14:textId="77777777" w:rsidR="00020AEE" w:rsidRPr="00236A50" w:rsidRDefault="00020AEE" w:rsidP="00EE28C1">
            <w:pPr>
              <w:spacing w:before="40" w:after="40"/>
              <w:ind w:firstLine="210"/>
              <w:rPr>
                <w:rFonts w:cs="Times New Roman"/>
                <w:b/>
                <w:szCs w:val="24"/>
              </w:rPr>
            </w:pPr>
            <w:r w:rsidRPr="00236A50">
              <w:rPr>
                <w:rFonts w:cs="Times New Roman"/>
                <w:szCs w:val="24"/>
              </w:rPr>
              <w:t>Lực lượng công an, cảnh sát, thanh tra giao thông là lực lượng phục vụ thực hiện nhiệm vụ quản lý nhà nước của chính quyền địa phương, trong đó có nhiệm vụ quản lý về giao thông đường bộ. Vì vậy, đề nghị giữ nguyên quy định như Dự thảo, đảm bảo trách nhiệm quản lý đê điều thuộc chính quyền địa phương.</w:t>
            </w:r>
          </w:p>
        </w:tc>
      </w:tr>
      <w:tr w:rsidR="00236A50" w:rsidRPr="00236A50" w14:paraId="070B92C0" w14:textId="77777777" w:rsidTr="009C5E62">
        <w:trPr>
          <w:trHeight w:val="485"/>
        </w:trPr>
        <w:tc>
          <w:tcPr>
            <w:tcW w:w="1331" w:type="pct"/>
            <w:vMerge/>
          </w:tcPr>
          <w:p w14:paraId="00BBC5EE" w14:textId="77777777" w:rsidR="00020AEE" w:rsidRPr="00236A50" w:rsidRDefault="00020AEE" w:rsidP="00EE28C1">
            <w:pPr>
              <w:widowControl w:val="0"/>
              <w:spacing w:before="40" w:after="40"/>
              <w:ind w:firstLine="237"/>
              <w:rPr>
                <w:rFonts w:cs="Times New Roman"/>
                <w:b/>
                <w:bCs/>
                <w:iCs/>
                <w:szCs w:val="24"/>
              </w:rPr>
            </w:pPr>
          </w:p>
        </w:tc>
        <w:tc>
          <w:tcPr>
            <w:tcW w:w="2242" w:type="pct"/>
          </w:tcPr>
          <w:p w14:paraId="3EA4E472" w14:textId="77777777" w:rsidR="00020AEE" w:rsidRPr="00236A50" w:rsidRDefault="00020AEE" w:rsidP="00EE28C1">
            <w:pPr>
              <w:spacing w:before="40" w:after="40"/>
              <w:ind w:firstLine="210"/>
              <w:rPr>
                <w:rFonts w:cs="Times New Roman"/>
                <w:b/>
                <w:bCs/>
                <w:szCs w:val="24"/>
              </w:rPr>
            </w:pPr>
            <w:r w:rsidRPr="00236A50">
              <w:rPr>
                <w:rFonts w:cs="Times New Roman"/>
                <w:b/>
                <w:bCs/>
                <w:szCs w:val="24"/>
              </w:rPr>
              <w:t>- Thành phố Hà Nội:</w:t>
            </w:r>
          </w:p>
          <w:p w14:paraId="56DCD0F7" w14:textId="77777777" w:rsidR="00020AEE" w:rsidRPr="00236A50" w:rsidRDefault="00020AEE" w:rsidP="00EE28C1">
            <w:pPr>
              <w:spacing w:before="40" w:after="40"/>
              <w:ind w:firstLine="210"/>
              <w:rPr>
                <w:rFonts w:cs="Times New Roman"/>
                <w:szCs w:val="24"/>
              </w:rPr>
            </w:pPr>
            <w:r w:rsidRPr="00236A50">
              <w:rPr>
                <w:rFonts w:cs="Times New Roman"/>
                <w:szCs w:val="24"/>
              </w:rPr>
              <w:t xml:space="preserve">Hành vi vi phạm tại khoản 1 Điều 29: Thực tế việc xử phạt hành vi điều khiển xe cơ giới, xe máy chuyên dùng vượt quá tải trọng cho phép đi trên đê còn nhiều hạn chế, bất cập như thẩm quyền yêu cầu dừng xe, xác định tải trọng xe, quy định tổng tải trọng cho phép (12 </w:t>
            </w:r>
            <w:r w:rsidRPr="00236A50">
              <w:rPr>
                <w:rFonts w:cs="Times New Roman"/>
                <w:szCs w:val="24"/>
              </w:rPr>
              <w:lastRenderedPageBreak/>
              <w:t>tấn đối với mặt đê đã cứng hoá) chưa đáp ứng yêu cầu phát triển kinh tế - xã hội, mà chủ yếu xử phạt trong lĩnh vực giao thông đường bộ do lực lượng thanh tra, cảnh sát giao thông thực hiện.</w:t>
            </w:r>
          </w:p>
          <w:p w14:paraId="70497A14" w14:textId="77777777" w:rsidR="00020AEE" w:rsidRPr="00236A50" w:rsidRDefault="00020AEE" w:rsidP="00EE28C1">
            <w:pPr>
              <w:spacing w:before="40" w:after="40"/>
              <w:ind w:firstLine="210"/>
              <w:rPr>
                <w:rFonts w:cs="Times New Roman"/>
                <w:szCs w:val="24"/>
              </w:rPr>
            </w:pPr>
            <w:r w:rsidRPr="00236A50">
              <w:rPr>
                <w:rFonts w:cs="Times New Roman"/>
                <w:szCs w:val="24"/>
              </w:rPr>
              <w:t xml:space="preserve">Để thống nhất giữa các Nghị định xử phạt vi phạm hành chính chuyên ngành theo quy định: </w:t>
            </w:r>
            <w:r w:rsidRPr="00236A50">
              <w:rPr>
                <w:rFonts w:cs="Times New Roman"/>
                <w:i/>
                <w:szCs w:val="24"/>
              </w:rPr>
              <w:t>“Hành vi vi phạm hành chính phải được quy định tại các nghị định xử phạt vi phạm hành chính trong lĩnh vực quản lý nhà nước tương ứng phù hợp với tính chất vi phạm của hành vi đó. Trường hợp hành vi vi phạm hành chính thuộc lĩnh vực này nhưng do tính chất vi phạm đặc thù của hành vi đó, thì có thể quy định trong nghị định xử phạt vi phạm hành chính thuộc lĩnh vực khác, nhưng hình thức, mức xử phạt của các nghị định phải thống nhất”</w:t>
            </w:r>
            <w:r w:rsidRPr="00236A50">
              <w:rPr>
                <w:rFonts w:cs="Times New Roman"/>
                <w:szCs w:val="24"/>
              </w:rPr>
              <w:t>, đề nghị quy định hành vi điều khiển xe cơ giới, xe máy chuyên dùng vượt quá tải trọng cho phép đi trên đê thống nhất với Nghị định Xử phạt vi phạm hành chính trong lĩnh vực giao thông đường bộ.</w:t>
            </w:r>
          </w:p>
          <w:p w14:paraId="4DDD561D" w14:textId="77777777" w:rsidR="00020AEE" w:rsidRPr="00236A50" w:rsidRDefault="00020AEE" w:rsidP="00EE28C1">
            <w:pPr>
              <w:spacing w:before="40" w:after="40"/>
              <w:ind w:firstLine="210"/>
              <w:rPr>
                <w:rFonts w:cs="Times New Roman"/>
                <w:b/>
                <w:szCs w:val="24"/>
              </w:rPr>
            </w:pPr>
            <w:r w:rsidRPr="00236A50">
              <w:rPr>
                <w:rFonts w:cs="Times New Roman"/>
                <w:szCs w:val="24"/>
              </w:rPr>
              <w:t>Hoặc quy định</w:t>
            </w:r>
            <w:r w:rsidRPr="00236A50">
              <w:rPr>
                <w:rFonts w:cs="Times New Roman"/>
                <w:i/>
                <w:szCs w:val="24"/>
              </w:rPr>
              <w:t>: “Vi phạm điều khiển xe cơ giới, xe máy chuyên dùng vượt quá tải trọng cho phép đi trên đê thì hình thức và mức xử phạt thực hiện theo quy định của pháp luật vê xử phạt vi phạm hành chính trong lĩnh vực giao thông đường bộ và đường sắt”.</w:t>
            </w:r>
          </w:p>
        </w:tc>
        <w:tc>
          <w:tcPr>
            <w:tcW w:w="1427" w:type="pct"/>
          </w:tcPr>
          <w:p w14:paraId="3F3D7253" w14:textId="77777777" w:rsidR="00020AEE" w:rsidRPr="00236A50" w:rsidRDefault="00020AEE" w:rsidP="00EE28C1">
            <w:pPr>
              <w:spacing w:before="40" w:after="40"/>
              <w:ind w:firstLine="210"/>
              <w:rPr>
                <w:rFonts w:cs="Times New Roman"/>
                <w:b/>
                <w:iCs/>
                <w:szCs w:val="24"/>
                <w:shd w:val="clear" w:color="auto" w:fill="FFFFFF"/>
              </w:rPr>
            </w:pPr>
            <w:r w:rsidRPr="00236A50">
              <w:rPr>
                <w:rFonts w:cs="Times New Roman"/>
                <w:b/>
                <w:iCs/>
                <w:szCs w:val="24"/>
                <w:shd w:val="clear" w:color="auto" w:fill="FFFFFF"/>
              </w:rPr>
              <w:lastRenderedPageBreak/>
              <w:t xml:space="preserve">Giải trình: </w:t>
            </w:r>
          </w:p>
          <w:p w14:paraId="3357A12F" w14:textId="77777777" w:rsidR="00020AEE" w:rsidRPr="00236A50" w:rsidRDefault="00020AEE" w:rsidP="00EE28C1">
            <w:pPr>
              <w:spacing w:before="40" w:after="40"/>
              <w:ind w:firstLine="210"/>
              <w:rPr>
                <w:rFonts w:cs="Times New Roman"/>
                <w:iCs/>
                <w:szCs w:val="24"/>
                <w:shd w:val="clear" w:color="auto" w:fill="FFFFFF"/>
              </w:rPr>
            </w:pPr>
            <w:r w:rsidRPr="00236A50">
              <w:rPr>
                <w:rFonts w:cs="Times New Roman"/>
                <w:iCs/>
                <w:szCs w:val="24"/>
                <w:shd w:val="clear" w:color="auto" w:fill="FFFFFF"/>
              </w:rPr>
              <w:t xml:space="preserve">Đê điều là công trình có đối tượng quản lý, giao lực lượng quản lý đê, chính quyền địa phương trực tiếp thực hiện. Việc quản lý, bảo vệ đê điều phải thực hiện thường </w:t>
            </w:r>
            <w:r w:rsidRPr="00236A50">
              <w:rPr>
                <w:rFonts w:cs="Times New Roman"/>
                <w:iCs/>
                <w:szCs w:val="24"/>
                <w:shd w:val="clear" w:color="auto" w:fill="FFFFFF"/>
              </w:rPr>
              <w:lastRenderedPageBreak/>
              <w:t>xuyên, liên tục. Hành vi “điều khiển xe cơ giới, xe máy chuyên dùng vượt quá tải trọng cho phép đi trên đê” là hành vi làm hư hỏng, phá hoại công trình đê điều.</w:t>
            </w:r>
          </w:p>
          <w:p w14:paraId="43CF6968" w14:textId="77777777" w:rsidR="00020AEE" w:rsidRPr="00236A50" w:rsidRDefault="00020AEE" w:rsidP="00EE28C1">
            <w:pPr>
              <w:widowControl w:val="0"/>
              <w:spacing w:before="40" w:after="40"/>
              <w:ind w:firstLine="210"/>
              <w:rPr>
                <w:rFonts w:cs="Times New Roman"/>
                <w:b/>
                <w:szCs w:val="24"/>
              </w:rPr>
            </w:pPr>
            <w:r w:rsidRPr="00236A50">
              <w:rPr>
                <w:rFonts w:cs="Times New Roman"/>
                <w:szCs w:val="24"/>
              </w:rPr>
              <w:t xml:space="preserve">Công an, cảnh sát, thanh tra giao thông là lực lượng phục vụ thực hiện nhiệm vụ quản lý nhà nước của chính quyền địa phương. Vì vậy, </w:t>
            </w:r>
            <w:r w:rsidRPr="00236A50">
              <w:rPr>
                <w:rFonts w:cs="Times New Roman"/>
                <w:iCs/>
                <w:szCs w:val="24"/>
                <w:shd w:val="clear" w:color="auto" w:fill="FFFFFF"/>
              </w:rPr>
              <w:t>đề nghị giữ nguyên quy định như Dự thảo, đảm bảo trách nhiệm quản lý đê điều thuộc chính quyền địa phương.</w:t>
            </w:r>
            <w:r w:rsidRPr="00236A50">
              <w:rPr>
                <w:rFonts w:cs="Times New Roman"/>
                <w:b/>
                <w:iCs/>
                <w:szCs w:val="24"/>
                <w:shd w:val="clear" w:color="auto" w:fill="FFFFFF"/>
              </w:rPr>
              <w:t xml:space="preserve"> </w:t>
            </w:r>
          </w:p>
        </w:tc>
      </w:tr>
      <w:tr w:rsidR="00236A50" w:rsidRPr="00236A50" w14:paraId="2A49F7EA" w14:textId="77777777" w:rsidTr="009C5E62">
        <w:trPr>
          <w:trHeight w:val="485"/>
        </w:trPr>
        <w:tc>
          <w:tcPr>
            <w:tcW w:w="1331" w:type="pct"/>
            <w:vMerge/>
          </w:tcPr>
          <w:p w14:paraId="62098CAA" w14:textId="77777777" w:rsidR="00020AEE" w:rsidRPr="00236A50" w:rsidRDefault="00020AEE" w:rsidP="00EE28C1">
            <w:pPr>
              <w:widowControl w:val="0"/>
              <w:spacing w:before="40" w:after="40"/>
              <w:ind w:firstLine="237"/>
              <w:rPr>
                <w:rFonts w:cs="Times New Roman"/>
                <w:b/>
                <w:bCs/>
                <w:szCs w:val="24"/>
              </w:rPr>
            </w:pPr>
          </w:p>
        </w:tc>
        <w:tc>
          <w:tcPr>
            <w:tcW w:w="2242" w:type="pct"/>
          </w:tcPr>
          <w:p w14:paraId="23664973" w14:textId="77777777" w:rsidR="00020AEE" w:rsidRPr="00236A50" w:rsidRDefault="00020AEE" w:rsidP="00EE28C1">
            <w:pPr>
              <w:widowControl w:val="0"/>
              <w:spacing w:before="40" w:after="40"/>
              <w:ind w:firstLine="210"/>
              <w:rPr>
                <w:rFonts w:cs="Times New Roman"/>
                <w:szCs w:val="24"/>
              </w:rPr>
            </w:pPr>
            <w:r w:rsidRPr="00236A50">
              <w:rPr>
                <w:rFonts w:cs="Times New Roman"/>
                <w:b/>
                <w:szCs w:val="24"/>
              </w:rPr>
              <w:t>- Bộ Công an:</w:t>
            </w:r>
          </w:p>
          <w:p w14:paraId="261C85A3" w14:textId="77777777" w:rsidR="00020AEE" w:rsidRPr="00236A50" w:rsidRDefault="00020AEE" w:rsidP="00EE28C1">
            <w:pPr>
              <w:pStyle w:val="ListParagraph"/>
              <w:spacing w:before="40" w:after="40"/>
              <w:ind w:left="34" w:firstLine="142"/>
              <w:rPr>
                <w:rFonts w:cs="Times New Roman"/>
                <w:b/>
                <w:szCs w:val="24"/>
              </w:rPr>
            </w:pPr>
            <w:r w:rsidRPr="00236A50">
              <w:rPr>
                <w:rFonts w:cs="Times New Roman"/>
                <w:szCs w:val="24"/>
              </w:rPr>
              <w:t>Tại khoản 2 Điều 29 dự thảo Nghị định, đề nghị chỉnh sửa từ “cứu hỏa” thành “chữa cháy và cứu nạn, cứu hộ” cho chính xác.</w:t>
            </w:r>
          </w:p>
        </w:tc>
        <w:tc>
          <w:tcPr>
            <w:tcW w:w="1427" w:type="pct"/>
          </w:tcPr>
          <w:p w14:paraId="2F3F9548" w14:textId="77777777" w:rsidR="00C03B3D" w:rsidRPr="00236A50" w:rsidRDefault="00C03B3D" w:rsidP="00EE28C1">
            <w:pPr>
              <w:pStyle w:val="ListParagraph"/>
              <w:spacing w:before="40" w:after="40"/>
              <w:ind w:left="34" w:firstLine="142"/>
              <w:rPr>
                <w:rFonts w:cs="Times New Roman"/>
                <w:b/>
                <w:szCs w:val="24"/>
              </w:rPr>
            </w:pPr>
            <w:r w:rsidRPr="00236A50">
              <w:rPr>
                <w:rFonts w:cs="Times New Roman"/>
                <w:b/>
                <w:szCs w:val="24"/>
              </w:rPr>
              <w:t>Tiếp thu ý kiến</w:t>
            </w:r>
            <w:r w:rsidR="00020AEE" w:rsidRPr="00236A50">
              <w:rPr>
                <w:rFonts w:cs="Times New Roman"/>
                <w:b/>
                <w:szCs w:val="24"/>
              </w:rPr>
              <w:t xml:space="preserve">: </w:t>
            </w:r>
          </w:p>
          <w:p w14:paraId="354EC78B" w14:textId="77777777" w:rsidR="00020AEE" w:rsidRPr="00236A50" w:rsidRDefault="00C03B3D" w:rsidP="00EE28C1">
            <w:pPr>
              <w:pStyle w:val="ListParagraph"/>
              <w:spacing w:before="40" w:after="40"/>
              <w:ind w:left="34" w:firstLine="142"/>
              <w:rPr>
                <w:rFonts w:cs="Times New Roman"/>
                <w:b/>
                <w:szCs w:val="24"/>
              </w:rPr>
            </w:pPr>
            <w:r w:rsidRPr="00236A50">
              <w:rPr>
                <w:rFonts w:cs="Times New Roman"/>
                <w:bCs/>
                <w:szCs w:val="24"/>
              </w:rPr>
              <w:t>Dự thảo đã</w:t>
            </w:r>
            <w:r w:rsidR="00020AEE" w:rsidRPr="00236A50">
              <w:rPr>
                <w:rFonts w:cs="Times New Roman"/>
                <w:bCs/>
                <w:szCs w:val="24"/>
              </w:rPr>
              <w:t xml:space="preserve"> thay “xe cứu hỏa” thành “xe chữa cháy” theo quy định tại Điều 22 Luật Giao thông đường bộ năm 2008.</w:t>
            </w:r>
          </w:p>
        </w:tc>
      </w:tr>
      <w:tr w:rsidR="00236A50" w:rsidRPr="00236A50" w14:paraId="5E62146D" w14:textId="77777777" w:rsidTr="009C5E62">
        <w:trPr>
          <w:trHeight w:val="508"/>
        </w:trPr>
        <w:tc>
          <w:tcPr>
            <w:tcW w:w="1331" w:type="pct"/>
            <w:vMerge w:val="restart"/>
          </w:tcPr>
          <w:p w14:paraId="72B88C5E" w14:textId="77777777" w:rsidR="00D8589C" w:rsidRPr="00236A50" w:rsidRDefault="00D8589C" w:rsidP="00EE28C1">
            <w:pPr>
              <w:widowControl w:val="0"/>
              <w:spacing w:before="40" w:after="40"/>
              <w:ind w:firstLine="237"/>
              <w:rPr>
                <w:rFonts w:cs="Times New Roman"/>
                <w:b/>
                <w:i/>
                <w:szCs w:val="24"/>
              </w:rPr>
            </w:pPr>
            <w:r w:rsidRPr="00236A50">
              <w:rPr>
                <w:rFonts w:cs="Times New Roman"/>
                <w:b/>
                <w:i/>
                <w:szCs w:val="24"/>
              </w:rPr>
              <w:t>Điều 30. Xây dựng công trình nhà ở trong phạm vi bảo vệ đê điều và phạm vi lòng sông không gồm bãi nổi hoặc cù lao</w:t>
            </w:r>
          </w:p>
          <w:p w14:paraId="2CEDF37A" w14:textId="77777777" w:rsidR="00D8589C" w:rsidRPr="00236A50" w:rsidRDefault="00D8589C" w:rsidP="00EE28C1">
            <w:pPr>
              <w:widowControl w:val="0"/>
              <w:spacing w:before="40" w:after="40"/>
              <w:ind w:firstLine="237"/>
              <w:rPr>
                <w:rFonts w:cs="Times New Roman"/>
                <w:b/>
                <w:i/>
                <w:szCs w:val="24"/>
              </w:rPr>
            </w:pPr>
            <w:r w:rsidRPr="00236A50">
              <w:rPr>
                <w:rFonts w:cs="Times New Roman"/>
                <w:i/>
                <w:szCs w:val="24"/>
              </w:rPr>
              <w:t xml:space="preserve">    1. Phạt tiền đối với hành vi x</w:t>
            </w:r>
            <w:r w:rsidRPr="00236A50">
              <w:rPr>
                <w:rFonts w:cs="Times New Roman"/>
                <w:i/>
                <w:szCs w:val="24"/>
                <w:lang w:val="vi-VN"/>
              </w:rPr>
              <w:t>ây dựng công trình, nhà ở trong phạm vi bảo vệ đê điều</w:t>
            </w:r>
            <w:r w:rsidRPr="00236A50">
              <w:rPr>
                <w:rFonts w:cs="Times New Roman"/>
                <w:b/>
                <w:i/>
                <w:szCs w:val="24"/>
                <w:lang w:val="vi-VN"/>
              </w:rPr>
              <w:t xml:space="preserve"> và phạm vi lòng sông không gồm bãi nổi hoặc cù lao,</w:t>
            </w:r>
            <w:r w:rsidRPr="00236A50">
              <w:rPr>
                <w:rFonts w:cs="Times New Roman"/>
                <w:i/>
                <w:szCs w:val="24"/>
                <w:lang w:val="vi-VN"/>
              </w:rPr>
              <w:t xml:space="preserve"> trừ công trình phục vụ phòng, chống lũ, lụt, bão, công trình phụ trợ và công trình đặc biệt</w:t>
            </w:r>
            <w:r w:rsidRPr="00236A50">
              <w:rPr>
                <w:rFonts w:cs="Times New Roman"/>
                <w:i/>
                <w:szCs w:val="24"/>
              </w:rPr>
              <w:t xml:space="preserve"> như sau: </w:t>
            </w:r>
          </w:p>
          <w:p w14:paraId="3FA25694" w14:textId="77777777" w:rsidR="00D8589C" w:rsidRPr="00236A50" w:rsidRDefault="00D8589C" w:rsidP="00EE28C1">
            <w:pPr>
              <w:widowControl w:val="0"/>
              <w:spacing w:before="40" w:after="40"/>
              <w:ind w:firstLine="237"/>
              <w:rPr>
                <w:rFonts w:cs="Times New Roman"/>
                <w:i/>
                <w:szCs w:val="24"/>
              </w:rPr>
            </w:pPr>
            <w:r w:rsidRPr="00236A50">
              <w:rPr>
                <w:rFonts w:eastAsia="Times New Roman" w:cs="Times New Roman"/>
                <w:i/>
                <w:szCs w:val="24"/>
              </w:rPr>
              <w:t xml:space="preserve">     a) </w:t>
            </w:r>
            <w:r w:rsidRPr="00236A50">
              <w:rPr>
                <w:rFonts w:eastAsia="Times New Roman" w:cs="Times New Roman"/>
                <w:i/>
                <w:szCs w:val="24"/>
                <w:lang w:val="vi-VN"/>
              </w:rPr>
              <w:t xml:space="preserve">Phạt tiền từ 1.000.000 đồng </w:t>
            </w:r>
            <w:r w:rsidRPr="00236A50">
              <w:rPr>
                <w:rFonts w:eastAsia="Times New Roman" w:cs="Times New Roman"/>
                <w:i/>
                <w:szCs w:val="24"/>
                <w:lang w:val="vi-VN"/>
              </w:rPr>
              <w:lastRenderedPageBreak/>
              <w:t xml:space="preserve">đến </w:t>
            </w:r>
            <w:r w:rsidRPr="00236A50">
              <w:rPr>
                <w:rFonts w:eastAsia="Times New Roman" w:cs="Times New Roman"/>
                <w:i/>
                <w:szCs w:val="24"/>
              </w:rPr>
              <w:t>5</w:t>
            </w:r>
            <w:r w:rsidRPr="00236A50">
              <w:rPr>
                <w:rFonts w:eastAsia="Times New Roman" w:cs="Times New Roman"/>
                <w:i/>
                <w:szCs w:val="24"/>
                <w:lang w:val="vi-VN"/>
              </w:rPr>
              <w:t xml:space="preserve">.000.000 đồng đối với </w:t>
            </w:r>
            <w:r w:rsidRPr="00236A50">
              <w:rPr>
                <w:rFonts w:cs="Times New Roman"/>
                <w:i/>
                <w:szCs w:val="24"/>
              </w:rPr>
              <w:t>diện tích dưới 02m</w:t>
            </w:r>
            <w:r w:rsidRPr="00236A50">
              <w:rPr>
                <w:rFonts w:cs="Times New Roman"/>
                <w:i/>
                <w:szCs w:val="24"/>
                <w:vertAlign w:val="superscript"/>
              </w:rPr>
              <w:t>2</w:t>
            </w:r>
            <w:r w:rsidRPr="00236A50">
              <w:rPr>
                <w:rFonts w:cs="Times New Roman"/>
                <w:i/>
                <w:szCs w:val="24"/>
              </w:rPr>
              <w:t xml:space="preserve">. </w:t>
            </w:r>
          </w:p>
          <w:p w14:paraId="51E03BA3" w14:textId="77777777" w:rsidR="00D8589C" w:rsidRPr="00236A50" w:rsidRDefault="00D8589C" w:rsidP="00EE28C1">
            <w:pPr>
              <w:widowControl w:val="0"/>
              <w:spacing w:before="40" w:after="40"/>
              <w:ind w:firstLine="237"/>
              <w:rPr>
                <w:rFonts w:cs="Times New Roman"/>
                <w:i/>
                <w:szCs w:val="24"/>
                <w:lang w:val="vi-VN"/>
              </w:rPr>
            </w:pPr>
            <w:r w:rsidRPr="00236A50">
              <w:rPr>
                <w:rFonts w:eastAsia="Times New Roman" w:cs="Times New Roman"/>
                <w:i/>
                <w:szCs w:val="24"/>
              </w:rPr>
              <w:t xml:space="preserve">     b)</w:t>
            </w:r>
            <w:r w:rsidRPr="00236A50">
              <w:rPr>
                <w:rFonts w:eastAsia="Times New Roman" w:cs="Times New Roman"/>
                <w:i/>
                <w:szCs w:val="24"/>
                <w:lang w:val="vi-VN"/>
              </w:rPr>
              <w:t xml:space="preserve"> Phạt tiền từ 5.000.000 đồng đến </w:t>
            </w:r>
            <w:r w:rsidRPr="00236A50">
              <w:rPr>
                <w:rFonts w:eastAsia="Times New Roman" w:cs="Times New Roman"/>
                <w:i/>
                <w:szCs w:val="24"/>
              </w:rPr>
              <w:t>10</w:t>
            </w:r>
            <w:r w:rsidRPr="00236A50">
              <w:rPr>
                <w:rFonts w:eastAsia="Times New Roman" w:cs="Times New Roman"/>
                <w:i/>
                <w:szCs w:val="24"/>
                <w:lang w:val="vi-VN"/>
              </w:rPr>
              <w:t xml:space="preserve">.000.000 đồng đối với </w:t>
            </w:r>
            <w:r w:rsidRPr="00236A50">
              <w:rPr>
                <w:rFonts w:cs="Times New Roman"/>
                <w:i/>
                <w:szCs w:val="24"/>
              </w:rPr>
              <w:t>diện tích từ 02m</w:t>
            </w:r>
            <w:r w:rsidRPr="00236A50">
              <w:rPr>
                <w:rFonts w:cs="Times New Roman"/>
                <w:i/>
                <w:szCs w:val="24"/>
                <w:vertAlign w:val="superscript"/>
              </w:rPr>
              <w:t xml:space="preserve">2 </w:t>
            </w:r>
            <w:r w:rsidRPr="00236A50">
              <w:rPr>
                <w:rFonts w:cs="Times New Roman"/>
                <w:i/>
                <w:szCs w:val="24"/>
              </w:rPr>
              <w:t>đến dưới dưới 05m</w:t>
            </w:r>
            <w:r w:rsidRPr="00236A50">
              <w:rPr>
                <w:rFonts w:cs="Times New Roman"/>
                <w:i/>
                <w:szCs w:val="24"/>
                <w:vertAlign w:val="superscript"/>
              </w:rPr>
              <w:t>2</w:t>
            </w:r>
            <w:r w:rsidRPr="00236A50">
              <w:rPr>
                <w:rFonts w:cs="Times New Roman"/>
                <w:i/>
                <w:szCs w:val="24"/>
              </w:rPr>
              <w:t>;</w:t>
            </w:r>
          </w:p>
          <w:p w14:paraId="225CCE2F" w14:textId="77777777" w:rsidR="00D8589C" w:rsidRPr="00236A50" w:rsidRDefault="00D8589C" w:rsidP="00EE28C1">
            <w:pPr>
              <w:widowControl w:val="0"/>
              <w:spacing w:before="40" w:after="40"/>
              <w:ind w:firstLine="237"/>
              <w:rPr>
                <w:rFonts w:cs="Times New Roman"/>
                <w:i/>
                <w:szCs w:val="24"/>
                <w:lang w:val="vi-VN"/>
              </w:rPr>
            </w:pPr>
            <w:r w:rsidRPr="00236A50">
              <w:rPr>
                <w:rFonts w:eastAsia="Times New Roman" w:cs="Times New Roman"/>
                <w:i/>
                <w:szCs w:val="24"/>
              </w:rPr>
              <w:t xml:space="preserve">    c)</w:t>
            </w:r>
            <w:r w:rsidRPr="00236A50">
              <w:rPr>
                <w:rFonts w:eastAsia="Times New Roman" w:cs="Times New Roman"/>
                <w:i/>
                <w:szCs w:val="24"/>
                <w:lang w:val="vi-VN"/>
              </w:rPr>
              <w:t xml:space="preserve"> Phạt tiền từ </w:t>
            </w:r>
            <w:r w:rsidRPr="00236A50">
              <w:rPr>
                <w:rFonts w:eastAsia="Times New Roman" w:cs="Times New Roman"/>
                <w:i/>
                <w:szCs w:val="24"/>
              </w:rPr>
              <w:t>10</w:t>
            </w:r>
            <w:r w:rsidRPr="00236A50">
              <w:rPr>
                <w:rFonts w:eastAsia="Times New Roman" w:cs="Times New Roman"/>
                <w:i/>
                <w:szCs w:val="24"/>
                <w:lang w:val="vi-VN"/>
              </w:rPr>
              <w:t xml:space="preserve">.000.000 đồng đến </w:t>
            </w:r>
            <w:r w:rsidRPr="00236A50">
              <w:rPr>
                <w:rFonts w:eastAsia="Times New Roman" w:cs="Times New Roman"/>
                <w:i/>
                <w:szCs w:val="24"/>
              </w:rPr>
              <w:t>20</w:t>
            </w:r>
            <w:r w:rsidRPr="00236A50">
              <w:rPr>
                <w:rFonts w:eastAsia="Times New Roman" w:cs="Times New Roman"/>
                <w:i/>
                <w:szCs w:val="24"/>
                <w:lang w:val="vi-VN"/>
              </w:rPr>
              <w:t xml:space="preserve">.000.000 đồng đối với </w:t>
            </w:r>
            <w:r w:rsidRPr="00236A50">
              <w:rPr>
                <w:rFonts w:cs="Times New Roman"/>
                <w:i/>
                <w:szCs w:val="24"/>
              </w:rPr>
              <w:t>diện tích từ 05m</w:t>
            </w:r>
            <w:r w:rsidRPr="00236A50">
              <w:rPr>
                <w:rFonts w:cs="Times New Roman"/>
                <w:i/>
                <w:szCs w:val="24"/>
                <w:vertAlign w:val="superscript"/>
              </w:rPr>
              <w:t xml:space="preserve">2 </w:t>
            </w:r>
            <w:r w:rsidRPr="00236A50">
              <w:rPr>
                <w:rFonts w:cs="Times New Roman"/>
                <w:i/>
                <w:szCs w:val="24"/>
              </w:rPr>
              <w:t>đến dưới dưới 10m</w:t>
            </w:r>
            <w:r w:rsidRPr="00236A50">
              <w:rPr>
                <w:rFonts w:cs="Times New Roman"/>
                <w:i/>
                <w:szCs w:val="24"/>
                <w:vertAlign w:val="superscript"/>
              </w:rPr>
              <w:t>2</w:t>
            </w:r>
            <w:r w:rsidRPr="00236A50">
              <w:rPr>
                <w:rFonts w:cs="Times New Roman"/>
                <w:i/>
                <w:szCs w:val="24"/>
              </w:rPr>
              <w:t>;</w:t>
            </w:r>
          </w:p>
          <w:p w14:paraId="5D5E9F1D" w14:textId="77777777" w:rsidR="00D8589C" w:rsidRPr="00236A50" w:rsidRDefault="00D8589C" w:rsidP="00EE28C1">
            <w:pPr>
              <w:widowControl w:val="0"/>
              <w:spacing w:before="40" w:after="40"/>
              <w:ind w:firstLine="237"/>
              <w:rPr>
                <w:rFonts w:cs="Times New Roman"/>
                <w:i/>
                <w:szCs w:val="24"/>
                <w:lang w:val="vi-VN"/>
              </w:rPr>
            </w:pPr>
            <w:r w:rsidRPr="00236A50">
              <w:rPr>
                <w:rFonts w:eastAsia="Times New Roman" w:cs="Times New Roman"/>
                <w:i/>
                <w:szCs w:val="24"/>
              </w:rPr>
              <w:t xml:space="preserve">     d)</w:t>
            </w:r>
            <w:r w:rsidRPr="00236A50">
              <w:rPr>
                <w:rFonts w:eastAsia="Times New Roman" w:cs="Times New Roman"/>
                <w:i/>
                <w:szCs w:val="24"/>
                <w:lang w:val="vi-VN"/>
              </w:rPr>
              <w:t xml:space="preserve"> Phạt tiền từ </w:t>
            </w:r>
            <w:r w:rsidRPr="00236A50">
              <w:rPr>
                <w:rFonts w:eastAsia="Times New Roman" w:cs="Times New Roman"/>
                <w:i/>
                <w:szCs w:val="24"/>
              </w:rPr>
              <w:t>20</w:t>
            </w:r>
            <w:r w:rsidRPr="00236A50">
              <w:rPr>
                <w:rFonts w:eastAsia="Times New Roman" w:cs="Times New Roman"/>
                <w:i/>
                <w:szCs w:val="24"/>
                <w:lang w:val="vi-VN"/>
              </w:rPr>
              <w:t xml:space="preserve">.000.000 đồng đến </w:t>
            </w:r>
            <w:r w:rsidRPr="00236A50">
              <w:rPr>
                <w:rFonts w:eastAsia="Times New Roman" w:cs="Times New Roman"/>
                <w:i/>
                <w:szCs w:val="24"/>
              </w:rPr>
              <w:t>40</w:t>
            </w:r>
            <w:r w:rsidRPr="00236A50">
              <w:rPr>
                <w:rFonts w:eastAsia="Times New Roman" w:cs="Times New Roman"/>
                <w:i/>
                <w:szCs w:val="24"/>
                <w:lang w:val="vi-VN"/>
              </w:rPr>
              <w:t xml:space="preserve">.000.000 đồng đối với </w:t>
            </w:r>
            <w:r w:rsidRPr="00236A50">
              <w:rPr>
                <w:rFonts w:cs="Times New Roman"/>
                <w:i/>
                <w:szCs w:val="24"/>
              </w:rPr>
              <w:t>diện tích từ 10m</w:t>
            </w:r>
            <w:r w:rsidRPr="00236A50">
              <w:rPr>
                <w:rFonts w:cs="Times New Roman"/>
                <w:i/>
                <w:szCs w:val="24"/>
                <w:vertAlign w:val="superscript"/>
              </w:rPr>
              <w:t xml:space="preserve">2 </w:t>
            </w:r>
            <w:r w:rsidRPr="00236A50">
              <w:rPr>
                <w:rFonts w:cs="Times New Roman"/>
                <w:i/>
                <w:szCs w:val="24"/>
              </w:rPr>
              <w:t>đến dưới dưới 30m</w:t>
            </w:r>
            <w:r w:rsidRPr="00236A50">
              <w:rPr>
                <w:rFonts w:cs="Times New Roman"/>
                <w:i/>
                <w:szCs w:val="24"/>
                <w:vertAlign w:val="superscript"/>
              </w:rPr>
              <w:t>2</w:t>
            </w:r>
            <w:r w:rsidRPr="00236A50">
              <w:rPr>
                <w:rFonts w:cs="Times New Roman"/>
                <w:i/>
                <w:szCs w:val="24"/>
              </w:rPr>
              <w:t>;</w:t>
            </w:r>
          </w:p>
          <w:p w14:paraId="120B04AA" w14:textId="77777777" w:rsidR="00D8589C" w:rsidRPr="00236A50" w:rsidRDefault="00D8589C" w:rsidP="00EE28C1">
            <w:pPr>
              <w:widowControl w:val="0"/>
              <w:spacing w:before="40" w:after="40"/>
              <w:ind w:firstLine="237"/>
              <w:rPr>
                <w:rFonts w:cs="Times New Roman"/>
                <w:i/>
                <w:szCs w:val="24"/>
                <w:lang w:val="vi-VN"/>
              </w:rPr>
            </w:pPr>
            <w:r w:rsidRPr="00236A50">
              <w:rPr>
                <w:rFonts w:eastAsia="Times New Roman" w:cs="Times New Roman"/>
                <w:i/>
                <w:szCs w:val="24"/>
              </w:rPr>
              <w:t xml:space="preserve">     đ)</w:t>
            </w:r>
            <w:r w:rsidRPr="00236A50">
              <w:rPr>
                <w:rFonts w:eastAsia="Times New Roman" w:cs="Times New Roman"/>
                <w:i/>
                <w:szCs w:val="24"/>
                <w:lang w:val="vi-VN"/>
              </w:rPr>
              <w:t xml:space="preserve"> Phạt tiền từ 40.000.000 đồng đến 60.000.000 đồng đối </w:t>
            </w:r>
            <w:r w:rsidRPr="00236A50">
              <w:rPr>
                <w:rFonts w:cs="Times New Roman"/>
                <w:i/>
                <w:szCs w:val="24"/>
              </w:rPr>
              <w:t>diện tích từ 30m</w:t>
            </w:r>
            <w:r w:rsidRPr="00236A50">
              <w:rPr>
                <w:rFonts w:cs="Times New Roman"/>
                <w:i/>
                <w:szCs w:val="24"/>
                <w:vertAlign w:val="superscript"/>
              </w:rPr>
              <w:t xml:space="preserve">2 </w:t>
            </w:r>
            <w:r w:rsidRPr="00236A50">
              <w:rPr>
                <w:rFonts w:cs="Times New Roman"/>
                <w:i/>
                <w:szCs w:val="24"/>
              </w:rPr>
              <w:t>đến dưới dưới 50m</w:t>
            </w:r>
            <w:r w:rsidRPr="00236A50">
              <w:rPr>
                <w:rFonts w:cs="Times New Roman"/>
                <w:i/>
                <w:szCs w:val="24"/>
                <w:vertAlign w:val="superscript"/>
              </w:rPr>
              <w:t>2</w:t>
            </w:r>
            <w:r w:rsidRPr="00236A50">
              <w:rPr>
                <w:rFonts w:cs="Times New Roman"/>
                <w:i/>
                <w:szCs w:val="24"/>
              </w:rPr>
              <w:t>;</w:t>
            </w:r>
          </w:p>
          <w:p w14:paraId="4BBE9B2A" w14:textId="77777777" w:rsidR="00D8589C" w:rsidRPr="00236A50" w:rsidRDefault="00D8589C" w:rsidP="00EE28C1">
            <w:pPr>
              <w:widowControl w:val="0"/>
              <w:spacing w:before="40" w:after="40"/>
              <w:ind w:firstLine="237"/>
              <w:rPr>
                <w:rFonts w:cs="Times New Roman"/>
                <w:i/>
                <w:szCs w:val="24"/>
              </w:rPr>
            </w:pPr>
            <w:r w:rsidRPr="00236A50">
              <w:rPr>
                <w:rFonts w:eastAsia="Times New Roman" w:cs="Times New Roman"/>
                <w:i/>
                <w:szCs w:val="24"/>
              </w:rPr>
              <w:t xml:space="preserve">       e) </w:t>
            </w:r>
            <w:r w:rsidRPr="00236A50">
              <w:rPr>
                <w:rFonts w:eastAsia="Times New Roman" w:cs="Times New Roman"/>
                <w:i/>
                <w:szCs w:val="24"/>
                <w:lang w:val="vi-VN"/>
              </w:rPr>
              <w:t xml:space="preserve">Phạt tiền từ </w:t>
            </w:r>
            <w:r w:rsidRPr="00236A50">
              <w:rPr>
                <w:rFonts w:eastAsia="Times New Roman" w:cs="Times New Roman"/>
                <w:i/>
                <w:szCs w:val="24"/>
              </w:rPr>
              <w:t>6</w:t>
            </w:r>
            <w:r w:rsidRPr="00236A50">
              <w:rPr>
                <w:rFonts w:eastAsia="Times New Roman" w:cs="Times New Roman"/>
                <w:i/>
                <w:szCs w:val="24"/>
                <w:lang w:val="vi-VN"/>
              </w:rPr>
              <w:t xml:space="preserve">0.000.000 đồng đến </w:t>
            </w:r>
            <w:r w:rsidRPr="00236A50">
              <w:rPr>
                <w:rFonts w:eastAsia="Times New Roman" w:cs="Times New Roman"/>
                <w:i/>
                <w:szCs w:val="24"/>
              </w:rPr>
              <w:t>8</w:t>
            </w:r>
            <w:r w:rsidRPr="00236A50">
              <w:rPr>
                <w:rFonts w:eastAsia="Times New Roman" w:cs="Times New Roman"/>
                <w:i/>
                <w:szCs w:val="24"/>
                <w:lang w:val="vi-VN"/>
              </w:rPr>
              <w:t xml:space="preserve">0.000.000 đồng đối với </w:t>
            </w:r>
            <w:r w:rsidRPr="00236A50">
              <w:rPr>
                <w:rFonts w:cs="Times New Roman"/>
                <w:i/>
                <w:szCs w:val="24"/>
              </w:rPr>
              <w:t>diện tích từ 50m</w:t>
            </w:r>
            <w:r w:rsidRPr="00236A50">
              <w:rPr>
                <w:rFonts w:cs="Times New Roman"/>
                <w:i/>
                <w:szCs w:val="24"/>
                <w:vertAlign w:val="superscript"/>
              </w:rPr>
              <w:t>2</w:t>
            </w:r>
            <w:r w:rsidRPr="00236A50">
              <w:rPr>
                <w:rFonts w:cs="Times New Roman"/>
                <w:i/>
                <w:szCs w:val="24"/>
              </w:rPr>
              <w:t xml:space="preserve"> trở lên.</w:t>
            </w:r>
          </w:p>
          <w:p w14:paraId="6A5376F1" w14:textId="77777777" w:rsidR="00D8589C" w:rsidRPr="00236A50" w:rsidRDefault="00D8589C" w:rsidP="00EE28C1">
            <w:pPr>
              <w:widowControl w:val="0"/>
              <w:spacing w:before="40" w:after="40"/>
              <w:ind w:firstLine="237"/>
              <w:rPr>
                <w:rFonts w:cs="Times New Roman"/>
                <w:i/>
                <w:szCs w:val="24"/>
              </w:rPr>
            </w:pPr>
            <w:r w:rsidRPr="00236A50">
              <w:rPr>
                <w:rFonts w:cs="Times New Roman"/>
                <w:i/>
                <w:szCs w:val="24"/>
              </w:rPr>
              <w:t xml:space="preserve">    </w:t>
            </w:r>
            <w:r w:rsidRPr="00236A50">
              <w:rPr>
                <w:rFonts w:cs="Times New Roman"/>
                <w:i/>
                <w:szCs w:val="24"/>
                <w:lang w:val="vi-VN"/>
              </w:rPr>
              <w:t>2. Biện pháp khắc phục hậu quả:</w:t>
            </w:r>
          </w:p>
          <w:p w14:paraId="1F06EFD8" w14:textId="77777777" w:rsidR="00D8589C" w:rsidRPr="00236A50" w:rsidRDefault="00D8589C" w:rsidP="00EE28C1">
            <w:pPr>
              <w:widowControl w:val="0"/>
              <w:spacing w:before="40" w:after="40"/>
              <w:ind w:firstLine="237"/>
              <w:rPr>
                <w:rFonts w:cs="Times New Roman"/>
                <w:b/>
                <w:i/>
                <w:szCs w:val="24"/>
              </w:rPr>
            </w:pPr>
            <w:r w:rsidRPr="00236A50">
              <w:rPr>
                <w:rFonts w:cs="Times New Roman"/>
                <w:i/>
                <w:szCs w:val="24"/>
              </w:rPr>
              <w:t xml:space="preserve">    </w:t>
            </w:r>
            <w:r w:rsidRPr="00236A50">
              <w:rPr>
                <w:rFonts w:cs="Times New Roman"/>
                <w:i/>
                <w:szCs w:val="24"/>
                <w:lang w:val="vi-VN"/>
              </w:rPr>
              <w:t xml:space="preserve">Buộc </w:t>
            </w:r>
            <w:r w:rsidRPr="00236A50">
              <w:rPr>
                <w:rFonts w:cs="Times New Roman"/>
                <w:i/>
                <w:szCs w:val="24"/>
              </w:rPr>
              <w:t xml:space="preserve">phá dỡ công trình vi phạm, </w:t>
            </w:r>
            <w:r w:rsidRPr="00236A50">
              <w:rPr>
                <w:rFonts w:cs="Times New Roman"/>
                <w:i/>
                <w:szCs w:val="24"/>
                <w:lang w:val="vi-VN"/>
              </w:rPr>
              <w:t>khôi phục lại tình trạng ban đầu đối với hành vi vi phạm quy định tại khoản 1</w:t>
            </w:r>
            <w:r w:rsidRPr="00236A50">
              <w:rPr>
                <w:rFonts w:cs="Times New Roman"/>
                <w:i/>
                <w:szCs w:val="24"/>
              </w:rPr>
              <w:t>, khoản 2</w:t>
            </w:r>
            <w:r w:rsidRPr="00236A50">
              <w:rPr>
                <w:rFonts w:cs="Times New Roman"/>
                <w:i/>
                <w:szCs w:val="24"/>
                <w:lang w:val="vi-VN"/>
              </w:rPr>
              <w:t xml:space="preserve"> Điều này.</w:t>
            </w:r>
          </w:p>
        </w:tc>
        <w:tc>
          <w:tcPr>
            <w:tcW w:w="2242" w:type="pct"/>
          </w:tcPr>
          <w:p w14:paraId="682BE159" w14:textId="77777777" w:rsidR="00D8589C" w:rsidRPr="00236A50" w:rsidRDefault="00D8589C" w:rsidP="00EE28C1">
            <w:pPr>
              <w:widowControl w:val="0"/>
              <w:spacing w:before="40" w:after="40"/>
              <w:ind w:firstLine="210"/>
              <w:rPr>
                <w:rFonts w:cs="Times New Roman"/>
                <w:b/>
                <w:szCs w:val="24"/>
              </w:rPr>
            </w:pPr>
            <w:r w:rsidRPr="00236A50">
              <w:rPr>
                <w:rFonts w:cs="Times New Roman"/>
                <w:b/>
                <w:szCs w:val="24"/>
              </w:rPr>
              <w:lastRenderedPageBreak/>
              <w:t>- Tỉnh Thừa Thiên Huế:</w:t>
            </w:r>
          </w:p>
          <w:p w14:paraId="7670EFCA" w14:textId="77777777" w:rsidR="00D8589C" w:rsidRPr="00236A50" w:rsidRDefault="00D8589C" w:rsidP="00EE28C1">
            <w:pPr>
              <w:widowControl w:val="0"/>
              <w:spacing w:before="40" w:after="40"/>
              <w:ind w:firstLine="210"/>
              <w:rPr>
                <w:rFonts w:cs="Times New Roman"/>
                <w:b/>
                <w:szCs w:val="24"/>
              </w:rPr>
            </w:pPr>
            <w:r w:rsidRPr="00236A50">
              <w:rPr>
                <w:rFonts w:cs="Times New Roman"/>
                <w:szCs w:val="24"/>
              </w:rPr>
              <w:t xml:space="preserve">Tại khoản 2 Điều 30 của dự thảo Nghị định: Đề nghị sửa đổi thành </w:t>
            </w:r>
            <w:r w:rsidRPr="00236A50">
              <w:rPr>
                <w:rFonts w:cs="Times New Roman"/>
                <w:i/>
                <w:iCs/>
                <w:szCs w:val="24"/>
              </w:rPr>
              <w:t>“Buộc phá dỡ công trình vi phạm, khôi phục lại tình trạng ban đầu đối với hành vi vi phạm quy định tại khoản 1 Điều này”</w:t>
            </w:r>
            <w:r w:rsidRPr="00236A50">
              <w:rPr>
                <w:rFonts w:cs="Times New Roman"/>
                <w:szCs w:val="24"/>
              </w:rPr>
              <w:t>.</w:t>
            </w:r>
          </w:p>
        </w:tc>
        <w:tc>
          <w:tcPr>
            <w:tcW w:w="1427" w:type="pct"/>
          </w:tcPr>
          <w:p w14:paraId="65AC1E21" w14:textId="77777777" w:rsidR="00D8589C" w:rsidRPr="00236A50" w:rsidRDefault="00D8589C" w:rsidP="00EE28C1">
            <w:pPr>
              <w:widowControl w:val="0"/>
              <w:spacing w:before="40" w:after="40"/>
              <w:ind w:firstLine="210"/>
              <w:rPr>
                <w:rFonts w:cs="Times New Roman"/>
                <w:b/>
                <w:szCs w:val="24"/>
              </w:rPr>
            </w:pPr>
            <w:r w:rsidRPr="00236A50">
              <w:rPr>
                <w:rFonts w:cs="Times New Roman"/>
                <w:b/>
                <w:szCs w:val="24"/>
              </w:rPr>
              <w:t>Tiếp thu ý kiến.</w:t>
            </w:r>
          </w:p>
          <w:p w14:paraId="170CBAAC" w14:textId="77777777" w:rsidR="00D8589C" w:rsidRPr="00236A50" w:rsidRDefault="00D8589C" w:rsidP="00EE28C1">
            <w:pPr>
              <w:widowControl w:val="0"/>
              <w:spacing w:before="40" w:after="40"/>
              <w:ind w:firstLine="210"/>
              <w:rPr>
                <w:rFonts w:cs="Times New Roman"/>
                <w:b/>
                <w:szCs w:val="24"/>
              </w:rPr>
            </w:pPr>
          </w:p>
        </w:tc>
      </w:tr>
      <w:tr w:rsidR="00236A50" w:rsidRPr="00236A50" w14:paraId="26AD8521" w14:textId="77777777" w:rsidTr="009C5E62">
        <w:trPr>
          <w:trHeight w:val="508"/>
        </w:trPr>
        <w:tc>
          <w:tcPr>
            <w:tcW w:w="1331" w:type="pct"/>
            <w:vMerge/>
          </w:tcPr>
          <w:p w14:paraId="73B67F6C" w14:textId="77777777" w:rsidR="00D8589C" w:rsidRPr="00236A50" w:rsidRDefault="00D8589C" w:rsidP="00EE28C1">
            <w:pPr>
              <w:widowControl w:val="0"/>
              <w:spacing w:before="40" w:after="40"/>
              <w:ind w:firstLine="237"/>
              <w:rPr>
                <w:rFonts w:cs="Times New Roman"/>
                <w:b/>
                <w:i/>
                <w:szCs w:val="24"/>
              </w:rPr>
            </w:pPr>
          </w:p>
        </w:tc>
        <w:tc>
          <w:tcPr>
            <w:tcW w:w="2242" w:type="pct"/>
          </w:tcPr>
          <w:p w14:paraId="3B434CAB" w14:textId="77777777" w:rsidR="00D8589C" w:rsidRPr="00236A50" w:rsidRDefault="00D8589C" w:rsidP="00EE28C1">
            <w:pPr>
              <w:spacing w:before="40" w:after="40"/>
              <w:ind w:firstLine="210"/>
              <w:rPr>
                <w:rFonts w:cs="Times New Roman"/>
                <w:b/>
                <w:bCs/>
                <w:szCs w:val="24"/>
              </w:rPr>
            </w:pPr>
            <w:r w:rsidRPr="00236A50">
              <w:rPr>
                <w:rFonts w:cs="Times New Roman"/>
                <w:b/>
                <w:szCs w:val="24"/>
              </w:rPr>
              <w:t xml:space="preserve">- Tỉnh Đồng Tháp, </w:t>
            </w:r>
            <w:r w:rsidRPr="00236A50">
              <w:rPr>
                <w:rFonts w:cs="Times New Roman"/>
                <w:b/>
                <w:bCs/>
                <w:szCs w:val="24"/>
              </w:rPr>
              <w:t xml:space="preserve">tỉnh Phú Yên, tỉnh Cao Bằng, tỉnh Tuyên Quang, Ủy ban Dân tộc, tỉnh Thái Nguyên, </w:t>
            </w:r>
            <w:r w:rsidRPr="00236A50">
              <w:rPr>
                <w:rFonts w:eastAsia="Times New Roman" w:cs="Times New Roman"/>
                <w:b/>
                <w:bCs/>
                <w:szCs w:val="24"/>
              </w:rPr>
              <w:t>Bộ Khoa học và Công nghệ</w:t>
            </w:r>
            <w:r w:rsidRPr="00236A50">
              <w:rPr>
                <w:rFonts w:cs="Times New Roman"/>
                <w:b/>
                <w:bCs/>
                <w:szCs w:val="24"/>
              </w:rPr>
              <w:t>:</w:t>
            </w:r>
          </w:p>
          <w:p w14:paraId="1FE10E78" w14:textId="77777777" w:rsidR="00D8589C" w:rsidRPr="00236A50" w:rsidRDefault="00D8589C" w:rsidP="00EE28C1">
            <w:pPr>
              <w:widowControl w:val="0"/>
              <w:spacing w:before="40" w:after="40"/>
              <w:ind w:firstLine="210"/>
              <w:rPr>
                <w:rFonts w:cs="Times New Roman"/>
                <w:b/>
                <w:szCs w:val="24"/>
              </w:rPr>
            </w:pPr>
            <w:r w:rsidRPr="00236A50">
              <w:rPr>
                <w:rFonts w:cs="Times New Roman"/>
                <w:bCs/>
                <w:i/>
                <w:iCs/>
                <w:szCs w:val="24"/>
              </w:rPr>
              <w:t>Tại khoản 2, Điều 30</w:t>
            </w:r>
            <w:r w:rsidRPr="00236A50">
              <w:rPr>
                <w:rFonts w:cs="Times New Roman"/>
                <w:szCs w:val="24"/>
              </w:rPr>
              <w:t>: Đề xuất bỏ cụm từ “</w:t>
            </w:r>
            <w:r w:rsidRPr="00236A50">
              <w:rPr>
                <w:rFonts w:cs="Times New Roman"/>
                <w:bCs/>
                <w:szCs w:val="24"/>
              </w:rPr>
              <w:t xml:space="preserve">, </w:t>
            </w:r>
            <w:r w:rsidRPr="00236A50">
              <w:rPr>
                <w:rFonts w:cs="Times New Roman"/>
                <w:bCs/>
                <w:i/>
                <w:iCs/>
                <w:szCs w:val="24"/>
              </w:rPr>
              <w:t>khoản 2”</w:t>
            </w:r>
          </w:p>
        </w:tc>
        <w:tc>
          <w:tcPr>
            <w:tcW w:w="1427" w:type="pct"/>
          </w:tcPr>
          <w:p w14:paraId="17F4DCF9" w14:textId="77777777" w:rsidR="00D8589C" w:rsidRPr="00236A50" w:rsidRDefault="00D8589C" w:rsidP="00EE28C1">
            <w:pPr>
              <w:widowControl w:val="0"/>
              <w:spacing w:before="40" w:after="40"/>
              <w:ind w:firstLine="210"/>
              <w:rPr>
                <w:rFonts w:cs="Times New Roman"/>
                <w:b/>
                <w:szCs w:val="24"/>
              </w:rPr>
            </w:pPr>
            <w:r w:rsidRPr="00236A50">
              <w:rPr>
                <w:rFonts w:cs="Times New Roman"/>
                <w:b/>
                <w:szCs w:val="24"/>
              </w:rPr>
              <w:t>Tiếp thu ý kiến.</w:t>
            </w:r>
          </w:p>
          <w:p w14:paraId="27CE0BF5" w14:textId="77777777" w:rsidR="00D8589C" w:rsidRPr="00236A50" w:rsidRDefault="00D8589C" w:rsidP="00EE28C1">
            <w:pPr>
              <w:widowControl w:val="0"/>
              <w:spacing w:before="40" w:after="40"/>
              <w:ind w:firstLine="210"/>
              <w:rPr>
                <w:rFonts w:cs="Times New Roman"/>
                <w:b/>
                <w:szCs w:val="24"/>
              </w:rPr>
            </w:pPr>
          </w:p>
        </w:tc>
      </w:tr>
      <w:tr w:rsidR="00236A50" w:rsidRPr="00236A50" w14:paraId="2BD1E9FE" w14:textId="77777777" w:rsidTr="009C5E62">
        <w:trPr>
          <w:trHeight w:val="508"/>
        </w:trPr>
        <w:tc>
          <w:tcPr>
            <w:tcW w:w="1331" w:type="pct"/>
            <w:vMerge/>
          </w:tcPr>
          <w:p w14:paraId="69D915A2" w14:textId="77777777" w:rsidR="00D8589C" w:rsidRPr="00236A50" w:rsidRDefault="00D8589C" w:rsidP="00EE28C1">
            <w:pPr>
              <w:widowControl w:val="0"/>
              <w:spacing w:before="40" w:after="40"/>
              <w:ind w:firstLine="237"/>
              <w:rPr>
                <w:rFonts w:cs="Times New Roman"/>
                <w:b/>
                <w:i/>
                <w:szCs w:val="24"/>
              </w:rPr>
            </w:pPr>
          </w:p>
        </w:tc>
        <w:tc>
          <w:tcPr>
            <w:tcW w:w="2242" w:type="pct"/>
          </w:tcPr>
          <w:p w14:paraId="481FCF1A" w14:textId="77777777" w:rsidR="00D8589C" w:rsidRPr="00236A50" w:rsidRDefault="00D8589C" w:rsidP="00EE28C1">
            <w:pPr>
              <w:widowControl w:val="0"/>
              <w:spacing w:before="40" w:after="40"/>
              <w:ind w:firstLine="210"/>
              <w:rPr>
                <w:rFonts w:cs="Times New Roman"/>
                <w:b/>
                <w:bCs/>
                <w:szCs w:val="24"/>
              </w:rPr>
            </w:pPr>
            <w:r w:rsidRPr="00236A50">
              <w:rPr>
                <w:rFonts w:cs="Times New Roman"/>
                <w:b/>
                <w:bCs/>
                <w:szCs w:val="24"/>
              </w:rPr>
              <w:t xml:space="preserve">- Tỉnh Tiền Giang: </w:t>
            </w:r>
          </w:p>
          <w:p w14:paraId="0758FDD4" w14:textId="77777777" w:rsidR="00D8589C" w:rsidRPr="00236A50" w:rsidRDefault="00D8589C" w:rsidP="00EE28C1">
            <w:pPr>
              <w:widowControl w:val="0"/>
              <w:spacing w:before="40" w:after="40"/>
              <w:ind w:firstLine="210"/>
              <w:rPr>
                <w:rFonts w:cs="Times New Roman"/>
                <w:szCs w:val="24"/>
              </w:rPr>
            </w:pPr>
            <w:r w:rsidRPr="00236A50">
              <w:rPr>
                <w:rFonts w:cs="Times New Roman"/>
                <w:szCs w:val="24"/>
              </w:rPr>
              <w:t>Khoản 1: Đề nghị không chia quá nhiều khung xử phạt như dự thảo mà cân nhắc chia ít khung xử phạt hơn, cho phù hợp. Các điểm b, c, d, đ, cụm từ “dưới dưới”, đề nghị sửa lại là “dưới”.</w:t>
            </w:r>
          </w:p>
          <w:p w14:paraId="7C0E5846" w14:textId="77777777" w:rsidR="00D8589C" w:rsidRPr="00236A50" w:rsidRDefault="00D8589C" w:rsidP="00EE28C1">
            <w:pPr>
              <w:widowControl w:val="0"/>
              <w:spacing w:before="40" w:after="40"/>
              <w:ind w:firstLine="210"/>
              <w:rPr>
                <w:rFonts w:cs="Times New Roman"/>
                <w:b/>
                <w:szCs w:val="24"/>
              </w:rPr>
            </w:pPr>
          </w:p>
        </w:tc>
        <w:tc>
          <w:tcPr>
            <w:tcW w:w="1427" w:type="pct"/>
          </w:tcPr>
          <w:p w14:paraId="4D5D605A" w14:textId="77777777" w:rsidR="00D8589C" w:rsidRPr="00236A50" w:rsidRDefault="00D8589C" w:rsidP="00EE28C1">
            <w:pPr>
              <w:spacing w:before="40" w:after="40"/>
              <w:ind w:firstLine="210"/>
              <w:rPr>
                <w:rFonts w:cs="Times New Roman"/>
                <w:b/>
                <w:szCs w:val="24"/>
              </w:rPr>
            </w:pPr>
            <w:r w:rsidRPr="00236A50">
              <w:rPr>
                <w:rFonts w:cs="Times New Roman"/>
                <w:b/>
                <w:szCs w:val="24"/>
              </w:rPr>
              <w:lastRenderedPageBreak/>
              <w:t xml:space="preserve">Giải trình:  </w:t>
            </w:r>
          </w:p>
          <w:p w14:paraId="12463E54" w14:textId="77777777" w:rsidR="00D8589C" w:rsidRPr="00236A50" w:rsidRDefault="00D8589C" w:rsidP="00EE28C1">
            <w:pPr>
              <w:spacing w:before="40" w:after="40"/>
              <w:ind w:firstLine="210"/>
              <w:rPr>
                <w:rFonts w:cs="Times New Roman"/>
                <w:b/>
                <w:szCs w:val="24"/>
              </w:rPr>
            </w:pPr>
            <w:r w:rsidRPr="00236A50">
              <w:rPr>
                <w:rFonts w:cs="Times New Roman"/>
                <w:szCs w:val="24"/>
              </w:rPr>
              <w:t xml:space="preserve">Quy định mức vi phạm như Dự thảo để phù hợp thẩm quyền xử phạt của các cấp thẩm quyền, người trực tiếp làm công tác </w:t>
            </w:r>
            <w:r w:rsidRPr="00236A50">
              <w:rPr>
                <w:rFonts w:cs="Times New Roman"/>
                <w:szCs w:val="24"/>
              </w:rPr>
              <w:lastRenderedPageBreak/>
              <w:t>quản lý, đảm bảo thuận lợi trong xử lý ngay giờ đầu phát sinh vi phạm, tránh nảy sinh tiêu cực trong quá trình xử lý; đồng thời đủ để răn đe tái phạm, sự vào cuộc của UBND cấp tỉnh với các vi phạm mức độ lớn.</w:t>
            </w:r>
          </w:p>
        </w:tc>
      </w:tr>
      <w:tr w:rsidR="00236A50" w:rsidRPr="00236A50" w14:paraId="1BB67605" w14:textId="77777777" w:rsidTr="009C5E62">
        <w:trPr>
          <w:trHeight w:val="508"/>
        </w:trPr>
        <w:tc>
          <w:tcPr>
            <w:tcW w:w="1331" w:type="pct"/>
            <w:vMerge/>
          </w:tcPr>
          <w:p w14:paraId="2F0A8812" w14:textId="77777777" w:rsidR="00D8589C" w:rsidRPr="00236A50" w:rsidRDefault="00D8589C" w:rsidP="00EE28C1">
            <w:pPr>
              <w:widowControl w:val="0"/>
              <w:spacing w:before="40" w:after="40"/>
              <w:ind w:firstLine="237"/>
              <w:rPr>
                <w:rFonts w:cs="Times New Roman"/>
                <w:b/>
                <w:i/>
                <w:szCs w:val="24"/>
              </w:rPr>
            </w:pPr>
          </w:p>
        </w:tc>
        <w:tc>
          <w:tcPr>
            <w:tcW w:w="2242" w:type="pct"/>
          </w:tcPr>
          <w:p w14:paraId="4212E95D" w14:textId="77777777" w:rsidR="00D8589C" w:rsidRPr="00236A50" w:rsidRDefault="00D8589C" w:rsidP="00EE28C1">
            <w:pPr>
              <w:spacing w:before="40" w:after="40"/>
              <w:ind w:firstLine="210"/>
              <w:rPr>
                <w:rFonts w:cs="Times New Roman"/>
                <w:b/>
                <w:szCs w:val="24"/>
              </w:rPr>
            </w:pPr>
            <w:r w:rsidRPr="00236A50">
              <w:rPr>
                <w:rFonts w:cs="Times New Roman"/>
                <w:b/>
                <w:szCs w:val="24"/>
              </w:rPr>
              <w:t>- Tỉnh Hải Dương:</w:t>
            </w:r>
          </w:p>
          <w:p w14:paraId="6A8F71EB" w14:textId="77777777" w:rsidR="00D8589C" w:rsidRPr="00236A50" w:rsidRDefault="00D8589C" w:rsidP="00EE28C1">
            <w:pPr>
              <w:spacing w:before="40" w:after="40"/>
              <w:ind w:firstLine="210"/>
              <w:rPr>
                <w:rFonts w:cs="Times New Roman"/>
                <w:szCs w:val="24"/>
              </w:rPr>
            </w:pPr>
            <w:r w:rsidRPr="00236A50">
              <w:rPr>
                <w:rFonts w:cs="Times New Roman"/>
                <w:szCs w:val="24"/>
              </w:rPr>
              <w:t>Khoản 1 Điều 30 dự thảo Nghị định quy định xử phạt đối với hành vi xây dựng công trình, nhà ở trong phạm vi bảo vệ đê điều và phạm vi lòng sông…với mức phạt tương ứng với các hành vi vi phạm từ 1 triệu đến 80 triệu đồng.</w:t>
            </w:r>
          </w:p>
          <w:p w14:paraId="1C123C1C" w14:textId="77777777" w:rsidR="00D8589C" w:rsidRPr="00236A50" w:rsidRDefault="00D8589C" w:rsidP="00EE28C1">
            <w:pPr>
              <w:widowControl w:val="0"/>
              <w:spacing w:before="40" w:after="40"/>
              <w:ind w:firstLine="210"/>
              <w:rPr>
                <w:rFonts w:cs="Times New Roman"/>
                <w:b/>
                <w:szCs w:val="24"/>
              </w:rPr>
            </w:pPr>
            <w:r w:rsidRPr="00236A50">
              <w:rPr>
                <w:rFonts w:cs="Times New Roman"/>
                <w:szCs w:val="24"/>
              </w:rPr>
              <w:t xml:space="preserve">Tuy nhiên, theo quy định tại điểm d khoản 7 Điều 15 Nghị định số 139/2017/NĐ-CP quy định về xử phạt đối với các hành vi vi phạm trật tự xây dựng thì hành vi “Xây dựng công trình lấn chiếm hành lang bảo vệ công trình quốc phòng, an ninh, giao thông (trừ trường hợp quy định tại Nghị định của Chính phủ về xử phạt vi phạm hành chính trong lĩnh vực giao thông đường bộ, đường sắt), </w:t>
            </w:r>
            <w:r w:rsidRPr="00236A50">
              <w:rPr>
                <w:rFonts w:cs="Times New Roman"/>
                <w:i/>
                <w:iCs/>
                <w:szCs w:val="24"/>
              </w:rPr>
              <w:t>thủy lợi, đê điều</w:t>
            </w:r>
            <w:r w:rsidRPr="00236A50">
              <w:rPr>
                <w:rFonts w:cs="Times New Roman"/>
                <w:szCs w:val="24"/>
              </w:rPr>
              <w:t>, năng lượng, khu di tích lịch sử - văn hóa và khu vực bảo vệ công trình khác theo quy định của pháp luật; xây dựng công trình ở khu vực đã được cảnh báo về nguy cơ lở đất, lũ quét, lũ ống (trừ trường hợp xây dựng công trình để khắc phục những hiện tượng này) sẽ bị xử phạt từ 50 đến 60 triệu đồng. Như vậy, nội dung dự thảo Nghị định đã trùng lặp với quy định tại Nghị định số 139/2017/NĐ-CP nêu trên và không thống nhất về mức tiền phạt.</w:t>
            </w:r>
          </w:p>
        </w:tc>
        <w:tc>
          <w:tcPr>
            <w:tcW w:w="1427" w:type="pct"/>
          </w:tcPr>
          <w:p w14:paraId="0298BBB1" w14:textId="77777777" w:rsidR="00D27D82" w:rsidRPr="00236A50" w:rsidRDefault="00D8589C" w:rsidP="00EE28C1">
            <w:pPr>
              <w:spacing w:before="40" w:after="40"/>
              <w:ind w:firstLine="210"/>
              <w:rPr>
                <w:rFonts w:cs="Times New Roman"/>
                <w:szCs w:val="24"/>
              </w:rPr>
            </w:pPr>
            <w:r w:rsidRPr="00236A50">
              <w:rPr>
                <w:rFonts w:cs="Times New Roman"/>
                <w:b/>
                <w:szCs w:val="24"/>
              </w:rPr>
              <w:t>Giải trình:</w:t>
            </w:r>
            <w:r w:rsidRPr="00236A50">
              <w:rPr>
                <w:rFonts w:cs="Times New Roman"/>
                <w:szCs w:val="24"/>
              </w:rPr>
              <w:t xml:space="preserve"> </w:t>
            </w:r>
          </w:p>
          <w:p w14:paraId="38652DA6" w14:textId="77777777" w:rsidR="00D8589C" w:rsidRPr="00236A50" w:rsidRDefault="00D8589C" w:rsidP="00EE28C1">
            <w:pPr>
              <w:spacing w:before="40" w:after="40"/>
              <w:ind w:firstLine="210"/>
              <w:rPr>
                <w:rFonts w:cs="Times New Roman"/>
                <w:szCs w:val="24"/>
              </w:rPr>
            </w:pPr>
            <w:r w:rsidRPr="00236A50">
              <w:rPr>
                <w:rFonts w:cs="Times New Roman"/>
                <w:szCs w:val="24"/>
              </w:rPr>
              <w:t xml:space="preserve">Liên quan đến đê điều, tại điểm d khoản 7 Nghị định số 139/2017/NĐ-CP quy định chung cho hành vi </w:t>
            </w:r>
            <w:r w:rsidRPr="00236A50">
              <w:rPr>
                <w:rFonts w:cs="Times New Roman"/>
                <w:i/>
                <w:iCs/>
                <w:szCs w:val="24"/>
              </w:rPr>
              <w:t>Xây dựng công trình lấn chiếm hành lang bảo vệ công trình đê điều</w:t>
            </w:r>
            <w:r w:rsidRPr="00236A50">
              <w:rPr>
                <w:rFonts w:cs="Times New Roman"/>
                <w:szCs w:val="24"/>
              </w:rPr>
              <w:t xml:space="preserve"> trong hoạt động đầu tư xây dựng, không phản ánh hết các hành vi vi phạm theo quy định của Luật Đê điều. Các hành vi vi phạm được chia nhỏ mức vi phạm đảm bảo phù hợp với thẩm quyền xử phạt của các cấp nhằm tạo thuận lợi trong việc xử lý vi phạm ngay khi phát sinh, đảm bảo tính răn đe, sự vào cuộc của các cấp chính quyền địa phương, hạn chế nảy sinh tiêu cực trong xử lý vi phạm.</w:t>
            </w:r>
          </w:p>
          <w:p w14:paraId="1C950390" w14:textId="77777777" w:rsidR="00D8589C" w:rsidRPr="00236A50" w:rsidRDefault="00D8589C" w:rsidP="00EE28C1">
            <w:pPr>
              <w:widowControl w:val="0"/>
              <w:spacing w:before="40" w:after="40"/>
              <w:ind w:firstLine="210"/>
              <w:rPr>
                <w:rFonts w:cs="Times New Roman"/>
                <w:b/>
                <w:szCs w:val="24"/>
              </w:rPr>
            </w:pPr>
          </w:p>
        </w:tc>
      </w:tr>
      <w:tr w:rsidR="00236A50" w:rsidRPr="00236A50" w14:paraId="55F4D2D3" w14:textId="77777777" w:rsidTr="009C5E62">
        <w:trPr>
          <w:trHeight w:val="508"/>
        </w:trPr>
        <w:tc>
          <w:tcPr>
            <w:tcW w:w="1331" w:type="pct"/>
            <w:vMerge/>
          </w:tcPr>
          <w:p w14:paraId="41DA54F7" w14:textId="77777777" w:rsidR="00D8589C" w:rsidRPr="00236A50" w:rsidRDefault="00D8589C" w:rsidP="00EE28C1">
            <w:pPr>
              <w:widowControl w:val="0"/>
              <w:spacing w:before="40" w:after="40"/>
              <w:ind w:firstLine="237"/>
              <w:rPr>
                <w:rFonts w:cs="Times New Roman"/>
                <w:b/>
                <w:i/>
                <w:szCs w:val="24"/>
              </w:rPr>
            </w:pPr>
          </w:p>
        </w:tc>
        <w:tc>
          <w:tcPr>
            <w:tcW w:w="2242" w:type="pct"/>
          </w:tcPr>
          <w:p w14:paraId="6FFA5594" w14:textId="77777777" w:rsidR="00D27D82" w:rsidRPr="00236A50" w:rsidRDefault="00D8589C" w:rsidP="00EE28C1">
            <w:pPr>
              <w:spacing w:before="40" w:after="40"/>
              <w:ind w:firstLine="210"/>
              <w:rPr>
                <w:rFonts w:cs="Times New Roman"/>
                <w:b/>
                <w:szCs w:val="24"/>
              </w:rPr>
            </w:pPr>
            <w:r w:rsidRPr="00236A50">
              <w:rPr>
                <w:rFonts w:cs="Times New Roman"/>
                <w:b/>
                <w:bCs/>
                <w:szCs w:val="24"/>
              </w:rPr>
              <w:t>- Tỉnh Quảng Ngãi, t</w:t>
            </w:r>
            <w:r w:rsidRPr="00236A50">
              <w:rPr>
                <w:rFonts w:cs="Times New Roman"/>
                <w:b/>
                <w:szCs w:val="24"/>
              </w:rPr>
              <w:t>ỉnh Bắc Giang:</w:t>
            </w:r>
            <w:r w:rsidR="00D27D82" w:rsidRPr="00236A50">
              <w:rPr>
                <w:rFonts w:cs="Times New Roman"/>
                <w:b/>
                <w:szCs w:val="24"/>
              </w:rPr>
              <w:t xml:space="preserve"> </w:t>
            </w:r>
          </w:p>
          <w:p w14:paraId="71B20466" w14:textId="77777777" w:rsidR="00D8589C" w:rsidRPr="00236A50" w:rsidRDefault="00D8589C" w:rsidP="00EE28C1">
            <w:pPr>
              <w:spacing w:before="40" w:after="40"/>
              <w:ind w:firstLine="210"/>
              <w:rPr>
                <w:rFonts w:cs="Times New Roman"/>
                <w:b/>
                <w:szCs w:val="24"/>
              </w:rPr>
            </w:pPr>
            <w:r w:rsidRPr="00236A50">
              <w:rPr>
                <w:rFonts w:cs="Times New Roman"/>
                <w:szCs w:val="24"/>
              </w:rPr>
              <w:t xml:space="preserve">Tại khoản 2 Điều 30 </w:t>
            </w:r>
            <w:r w:rsidRPr="00236A50">
              <w:rPr>
                <w:rFonts w:cs="Times New Roman"/>
                <w:iCs/>
                <w:szCs w:val="24"/>
                <w:lang w:val="en-GB"/>
              </w:rPr>
              <w:t>dự thảo Nghị định</w:t>
            </w:r>
            <w:r w:rsidRPr="00236A50">
              <w:rPr>
                <w:rFonts w:cs="Times New Roman"/>
                <w:szCs w:val="24"/>
              </w:rPr>
              <w:t xml:space="preserve">, đề nghị </w:t>
            </w:r>
            <w:r w:rsidRPr="00236A50">
              <w:rPr>
                <w:rFonts w:cs="Times New Roman"/>
                <w:spacing w:val="-6"/>
                <w:szCs w:val="24"/>
              </w:rPr>
              <w:t xml:space="preserve">bỏ </w:t>
            </w:r>
            <w:proofErr w:type="gramStart"/>
            <w:r w:rsidRPr="00236A50">
              <w:rPr>
                <w:rFonts w:cs="Times New Roman"/>
                <w:spacing w:val="-6"/>
                <w:szCs w:val="24"/>
              </w:rPr>
              <w:t>từ  “</w:t>
            </w:r>
            <w:proofErr w:type="gramEnd"/>
            <w:r w:rsidRPr="00236A50">
              <w:rPr>
                <w:rFonts w:cs="Times New Roman"/>
                <w:spacing w:val="-6"/>
                <w:szCs w:val="24"/>
              </w:rPr>
              <w:t>khoản 2” ở cuối câu.</w:t>
            </w:r>
          </w:p>
        </w:tc>
        <w:tc>
          <w:tcPr>
            <w:tcW w:w="1427" w:type="pct"/>
          </w:tcPr>
          <w:p w14:paraId="555FC426" w14:textId="77777777" w:rsidR="00D8589C" w:rsidRPr="00236A50" w:rsidRDefault="00D8589C" w:rsidP="00EE28C1">
            <w:pPr>
              <w:spacing w:before="40" w:after="40"/>
              <w:ind w:firstLine="210"/>
              <w:rPr>
                <w:rFonts w:cs="Times New Roman"/>
                <w:b/>
                <w:szCs w:val="24"/>
              </w:rPr>
            </w:pPr>
            <w:r w:rsidRPr="00236A50">
              <w:rPr>
                <w:rFonts w:cs="Times New Roman"/>
                <w:b/>
                <w:spacing w:val="-6"/>
                <w:szCs w:val="24"/>
              </w:rPr>
              <w:t>Tiếp thu ý kiến.</w:t>
            </w:r>
          </w:p>
        </w:tc>
      </w:tr>
      <w:tr w:rsidR="00236A50" w:rsidRPr="00236A50" w14:paraId="0FF9DF1B" w14:textId="77777777" w:rsidTr="009C5E62">
        <w:trPr>
          <w:trHeight w:val="508"/>
        </w:trPr>
        <w:tc>
          <w:tcPr>
            <w:tcW w:w="1331" w:type="pct"/>
            <w:vMerge/>
          </w:tcPr>
          <w:p w14:paraId="2C48CD82" w14:textId="77777777" w:rsidR="00D8589C" w:rsidRPr="00236A50" w:rsidRDefault="00D8589C" w:rsidP="00EE28C1">
            <w:pPr>
              <w:widowControl w:val="0"/>
              <w:spacing w:before="40" w:after="40"/>
              <w:ind w:firstLine="237"/>
              <w:rPr>
                <w:rFonts w:cs="Times New Roman"/>
                <w:b/>
                <w:i/>
                <w:szCs w:val="24"/>
              </w:rPr>
            </w:pPr>
          </w:p>
        </w:tc>
        <w:tc>
          <w:tcPr>
            <w:tcW w:w="2242" w:type="pct"/>
          </w:tcPr>
          <w:p w14:paraId="0000BA70" w14:textId="77777777" w:rsidR="00D27D82" w:rsidRPr="00236A50" w:rsidRDefault="00D8589C" w:rsidP="00EE28C1">
            <w:pPr>
              <w:spacing w:before="40" w:after="40"/>
              <w:ind w:firstLine="210"/>
              <w:rPr>
                <w:rFonts w:cs="Times New Roman"/>
                <w:b/>
                <w:szCs w:val="24"/>
              </w:rPr>
            </w:pPr>
            <w:r w:rsidRPr="00236A50">
              <w:rPr>
                <w:rFonts w:cs="Times New Roman"/>
                <w:b/>
                <w:szCs w:val="24"/>
              </w:rPr>
              <w:t xml:space="preserve">- Tỉnh Bắc Giang: </w:t>
            </w:r>
          </w:p>
          <w:p w14:paraId="36FD15BB" w14:textId="77777777" w:rsidR="00D8589C" w:rsidRPr="00236A50" w:rsidRDefault="00D8589C" w:rsidP="00EE28C1">
            <w:pPr>
              <w:spacing w:before="40" w:after="40"/>
              <w:ind w:firstLine="210"/>
              <w:rPr>
                <w:rFonts w:cs="Times New Roman"/>
                <w:b/>
                <w:szCs w:val="24"/>
              </w:rPr>
            </w:pPr>
            <w:r w:rsidRPr="00236A50">
              <w:rPr>
                <w:rFonts w:cs="Times New Roman"/>
                <w:szCs w:val="24"/>
              </w:rPr>
              <w:t>Tại Khoản 1: Đề nghị bổ sung hành vi “công trình tạm” vào khoản 2 vì thực tế nhiều khi người dân chỉ có hành vi dựng các công trình tạm chứ không xây dựng công trình.</w:t>
            </w:r>
          </w:p>
        </w:tc>
        <w:tc>
          <w:tcPr>
            <w:tcW w:w="1427" w:type="pct"/>
          </w:tcPr>
          <w:p w14:paraId="263785DF" w14:textId="77777777" w:rsidR="00D8589C" w:rsidRPr="00236A50" w:rsidRDefault="00D8589C" w:rsidP="00EE28C1">
            <w:pPr>
              <w:spacing w:before="40" w:after="40"/>
              <w:ind w:firstLine="210"/>
              <w:rPr>
                <w:rFonts w:cs="Times New Roman"/>
                <w:b/>
                <w:iCs/>
                <w:szCs w:val="24"/>
              </w:rPr>
            </w:pPr>
            <w:r w:rsidRPr="00236A50">
              <w:rPr>
                <w:rFonts w:cs="Times New Roman"/>
                <w:b/>
                <w:iCs/>
                <w:szCs w:val="24"/>
              </w:rPr>
              <w:t>Giải trình:</w:t>
            </w:r>
          </w:p>
          <w:p w14:paraId="3B178298" w14:textId="77777777" w:rsidR="00D8589C" w:rsidRPr="00236A50" w:rsidRDefault="00D8589C" w:rsidP="00EE28C1">
            <w:pPr>
              <w:spacing w:before="40" w:after="40"/>
              <w:ind w:firstLine="210"/>
              <w:rPr>
                <w:rFonts w:cs="Times New Roman"/>
                <w:b/>
                <w:szCs w:val="24"/>
              </w:rPr>
            </w:pPr>
            <w:r w:rsidRPr="00236A50">
              <w:rPr>
                <w:rFonts w:cs="Times New Roman"/>
                <w:iCs/>
                <w:szCs w:val="24"/>
              </w:rPr>
              <w:t xml:space="preserve">Điều 27 Dự thảo quy định về xử phạt hành vi vi phạm xây dựng công trình theo quy định của Luật Đê điều. </w:t>
            </w:r>
          </w:p>
        </w:tc>
      </w:tr>
      <w:tr w:rsidR="00236A50" w:rsidRPr="00236A50" w14:paraId="77515B49" w14:textId="77777777" w:rsidTr="009C5E62">
        <w:trPr>
          <w:trHeight w:val="508"/>
        </w:trPr>
        <w:tc>
          <w:tcPr>
            <w:tcW w:w="1331" w:type="pct"/>
            <w:vMerge/>
          </w:tcPr>
          <w:p w14:paraId="7FF0D922" w14:textId="77777777" w:rsidR="00D8589C" w:rsidRPr="00236A50" w:rsidRDefault="00D8589C" w:rsidP="00EE28C1">
            <w:pPr>
              <w:widowControl w:val="0"/>
              <w:spacing w:before="40" w:after="40"/>
              <w:ind w:firstLine="237"/>
              <w:rPr>
                <w:rFonts w:cs="Times New Roman"/>
                <w:b/>
                <w:i/>
                <w:szCs w:val="24"/>
              </w:rPr>
            </w:pPr>
          </w:p>
        </w:tc>
        <w:tc>
          <w:tcPr>
            <w:tcW w:w="2242" w:type="pct"/>
          </w:tcPr>
          <w:p w14:paraId="55C6F4BF" w14:textId="77777777" w:rsidR="00D8589C" w:rsidRPr="00236A50" w:rsidRDefault="00D8589C" w:rsidP="00EE28C1">
            <w:pPr>
              <w:spacing w:before="40" w:after="40"/>
              <w:ind w:firstLine="210"/>
              <w:rPr>
                <w:rFonts w:cs="Times New Roman"/>
                <w:b/>
                <w:bCs/>
                <w:szCs w:val="24"/>
              </w:rPr>
            </w:pPr>
            <w:r w:rsidRPr="00236A50">
              <w:rPr>
                <w:rFonts w:cs="Times New Roman"/>
                <w:b/>
                <w:bCs/>
                <w:szCs w:val="24"/>
              </w:rPr>
              <w:t>- Tỉnh Thái Bình:</w:t>
            </w:r>
          </w:p>
          <w:p w14:paraId="4CA825EB"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szCs w:val="24"/>
              </w:rPr>
              <w:t>Tại khoản 1 Điều 30; kiến nghị điều chỉnh như sau</w:t>
            </w:r>
            <w:r w:rsidRPr="00236A50">
              <w:rPr>
                <w:rFonts w:cs="Times New Roman"/>
                <w:i/>
                <w:iCs/>
                <w:szCs w:val="24"/>
              </w:rPr>
              <w:t xml:space="preserve">: “Phạt tiền đối với hành vi xây dựng công trình, nhà ở, lắp đặt các vật thể kiến trúc trong phạm vi bảo vệ đê điều và phạm vi lòng sông không gồm </w:t>
            </w:r>
            <w:r w:rsidRPr="00236A50">
              <w:rPr>
                <w:rFonts w:cs="Times New Roman"/>
                <w:i/>
                <w:iCs/>
                <w:szCs w:val="24"/>
              </w:rPr>
              <w:lastRenderedPageBreak/>
              <w:t xml:space="preserve">bãi nổi hoặc cù lao, trừ công trình phục vụ phòng, chống lũ, lụt, bão, công trình phụ trợ và công trình đặc biệt như sau”. </w:t>
            </w:r>
          </w:p>
          <w:p w14:paraId="69C37CBD"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a) Phạt tiền từ 1.000.000 đồng đến 5.000.000 đồng đối với diện tích dưới 10m</w:t>
            </w:r>
            <w:r w:rsidRPr="00236A50">
              <w:rPr>
                <w:rFonts w:cs="Times New Roman"/>
                <w:i/>
                <w:iCs/>
                <w:szCs w:val="24"/>
                <w:vertAlign w:val="superscript"/>
              </w:rPr>
              <w:t>2</w:t>
            </w:r>
            <w:r w:rsidRPr="00236A50">
              <w:rPr>
                <w:rFonts w:cs="Times New Roman"/>
                <w:i/>
                <w:iCs/>
                <w:szCs w:val="24"/>
              </w:rPr>
              <w:t xml:space="preserve">. </w:t>
            </w:r>
          </w:p>
          <w:p w14:paraId="0B954CBC"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b) Phạt tiền từ 5.000.000 đồng đến 10.000.000 đồng đối với diện tích từ 10m</w:t>
            </w:r>
            <w:r w:rsidRPr="00236A50">
              <w:rPr>
                <w:rFonts w:cs="Times New Roman"/>
                <w:i/>
                <w:iCs/>
                <w:szCs w:val="24"/>
                <w:vertAlign w:val="superscript"/>
              </w:rPr>
              <w:t>2</w:t>
            </w:r>
            <w:r w:rsidRPr="00236A50">
              <w:rPr>
                <w:rFonts w:cs="Times New Roman"/>
                <w:i/>
                <w:iCs/>
                <w:szCs w:val="24"/>
              </w:rPr>
              <w:t xml:space="preserve"> đến dưới dưới 15m</w:t>
            </w:r>
            <w:r w:rsidRPr="00236A50">
              <w:rPr>
                <w:rFonts w:cs="Times New Roman"/>
                <w:i/>
                <w:iCs/>
                <w:szCs w:val="24"/>
                <w:vertAlign w:val="superscript"/>
              </w:rPr>
              <w:t>2</w:t>
            </w:r>
            <w:r w:rsidRPr="00236A50">
              <w:rPr>
                <w:rFonts w:cs="Times New Roman"/>
                <w:i/>
                <w:iCs/>
                <w:szCs w:val="24"/>
              </w:rPr>
              <w:t xml:space="preserve">; </w:t>
            </w:r>
          </w:p>
          <w:p w14:paraId="79AD7540"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c) Phạt tiền từ 10.000.000 đồng đến 20.000.000 đồng đối với diện tích từ 15m</w:t>
            </w:r>
            <w:r w:rsidRPr="00236A50">
              <w:rPr>
                <w:rFonts w:cs="Times New Roman"/>
                <w:i/>
                <w:iCs/>
                <w:szCs w:val="24"/>
                <w:vertAlign w:val="superscript"/>
              </w:rPr>
              <w:t xml:space="preserve">2 </w:t>
            </w:r>
            <w:r w:rsidRPr="00236A50">
              <w:rPr>
                <w:rFonts w:cs="Times New Roman"/>
                <w:i/>
                <w:iCs/>
                <w:szCs w:val="24"/>
              </w:rPr>
              <w:t>đến dưới dưới 20m</w:t>
            </w:r>
            <w:r w:rsidRPr="00236A50">
              <w:rPr>
                <w:rFonts w:cs="Times New Roman"/>
                <w:i/>
                <w:iCs/>
                <w:szCs w:val="24"/>
                <w:vertAlign w:val="superscript"/>
              </w:rPr>
              <w:t>2</w:t>
            </w:r>
            <w:r w:rsidRPr="00236A50">
              <w:rPr>
                <w:rFonts w:cs="Times New Roman"/>
                <w:i/>
                <w:iCs/>
                <w:szCs w:val="24"/>
              </w:rPr>
              <w:t xml:space="preserve">; </w:t>
            </w:r>
          </w:p>
          <w:p w14:paraId="0E7817DB"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d) Phạt tiền từ 20.000.000 đồng đến 30.000.000 đồng đối với diện tích từ 20m</w:t>
            </w:r>
            <w:r w:rsidRPr="00236A50">
              <w:rPr>
                <w:rFonts w:cs="Times New Roman"/>
                <w:i/>
                <w:iCs/>
                <w:szCs w:val="24"/>
                <w:vertAlign w:val="superscript"/>
              </w:rPr>
              <w:t xml:space="preserve">2 </w:t>
            </w:r>
            <w:r w:rsidRPr="00236A50">
              <w:rPr>
                <w:rFonts w:cs="Times New Roman"/>
                <w:i/>
                <w:iCs/>
                <w:szCs w:val="24"/>
              </w:rPr>
              <w:t>đến dưới dưới 30m</w:t>
            </w:r>
            <w:r w:rsidRPr="00236A50">
              <w:rPr>
                <w:rFonts w:cs="Times New Roman"/>
                <w:i/>
                <w:iCs/>
                <w:szCs w:val="24"/>
                <w:vertAlign w:val="superscript"/>
              </w:rPr>
              <w:t>2</w:t>
            </w:r>
            <w:r w:rsidRPr="00236A50">
              <w:rPr>
                <w:rFonts w:cs="Times New Roman"/>
                <w:i/>
                <w:iCs/>
                <w:szCs w:val="24"/>
              </w:rPr>
              <w:t xml:space="preserve">; </w:t>
            </w:r>
          </w:p>
          <w:p w14:paraId="3037ECEC"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đ) Phạt tiền từ 30.000.000 đồng đến 50.000.000 đồng đối diện tích từ 30m</w:t>
            </w:r>
            <w:r w:rsidRPr="00236A50">
              <w:rPr>
                <w:rFonts w:cs="Times New Roman"/>
                <w:i/>
                <w:iCs/>
                <w:szCs w:val="24"/>
                <w:vertAlign w:val="superscript"/>
              </w:rPr>
              <w:t>2</w:t>
            </w:r>
            <w:r w:rsidRPr="00236A50">
              <w:rPr>
                <w:rFonts w:cs="Times New Roman"/>
                <w:i/>
                <w:iCs/>
                <w:szCs w:val="24"/>
              </w:rPr>
              <w:t xml:space="preserve"> đến dưới dưới 70m</w:t>
            </w:r>
            <w:r w:rsidRPr="00236A50">
              <w:rPr>
                <w:rFonts w:cs="Times New Roman"/>
                <w:i/>
                <w:iCs/>
                <w:szCs w:val="24"/>
                <w:vertAlign w:val="superscript"/>
              </w:rPr>
              <w:t>2</w:t>
            </w:r>
            <w:r w:rsidRPr="00236A50">
              <w:rPr>
                <w:rFonts w:cs="Times New Roman"/>
                <w:i/>
                <w:iCs/>
                <w:szCs w:val="24"/>
              </w:rPr>
              <w:t xml:space="preserve">; </w:t>
            </w:r>
          </w:p>
          <w:p w14:paraId="6C88F4B2"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e) Phạt tiền từ 60.000.000 đồng đến 80.000.000 đồng đối với diện tích từ 70m</w:t>
            </w:r>
            <w:r w:rsidRPr="00236A50">
              <w:rPr>
                <w:rFonts w:cs="Times New Roman"/>
                <w:i/>
                <w:iCs/>
                <w:szCs w:val="24"/>
                <w:vertAlign w:val="superscript"/>
              </w:rPr>
              <w:t>2</w:t>
            </w:r>
            <w:r w:rsidRPr="00236A50">
              <w:rPr>
                <w:rFonts w:cs="Times New Roman"/>
                <w:i/>
                <w:iCs/>
                <w:szCs w:val="24"/>
              </w:rPr>
              <w:t xml:space="preserve"> trở lên. </w:t>
            </w:r>
          </w:p>
          <w:p w14:paraId="5D203E22" w14:textId="77777777" w:rsidR="00D8589C" w:rsidRPr="00236A50" w:rsidRDefault="00D8589C" w:rsidP="00EE28C1">
            <w:pPr>
              <w:spacing w:before="40" w:after="40"/>
              <w:ind w:firstLine="210"/>
              <w:rPr>
                <w:rFonts w:cs="Times New Roman"/>
                <w:b/>
                <w:szCs w:val="24"/>
              </w:rPr>
            </w:pPr>
            <w:r w:rsidRPr="00236A50">
              <w:rPr>
                <w:rFonts w:cs="Times New Roman"/>
                <w:szCs w:val="24"/>
              </w:rPr>
              <w:t>- Lý do: Trong thực tế còn có hành vi lắp đặt các vật thể kiến trúc khác như container, xilo chứa vật liệu. Đối với hành vi vi phạm xây nhà với diện tích dưới 10m</w:t>
            </w:r>
            <w:r w:rsidRPr="00236A50">
              <w:rPr>
                <w:rFonts w:cs="Times New Roman"/>
                <w:szCs w:val="24"/>
                <w:vertAlign w:val="superscript"/>
              </w:rPr>
              <w:t>2</w:t>
            </w:r>
            <w:r w:rsidRPr="00236A50">
              <w:rPr>
                <w:rFonts w:cs="Times New Roman"/>
                <w:szCs w:val="24"/>
              </w:rPr>
              <w:t xml:space="preserve"> phù hợp thẩm quyền xử phạt chủ tịch UBND cấp xã; diện tích dưới 70m</w:t>
            </w:r>
            <w:r w:rsidRPr="00236A50">
              <w:rPr>
                <w:rFonts w:cs="Times New Roman"/>
                <w:szCs w:val="24"/>
                <w:vertAlign w:val="superscript"/>
              </w:rPr>
              <w:t>2</w:t>
            </w:r>
            <w:r w:rsidRPr="00236A50">
              <w:rPr>
                <w:rFonts w:cs="Times New Roman"/>
                <w:szCs w:val="24"/>
              </w:rPr>
              <w:t xml:space="preserve"> trên thực tế phù hợp với thẩm quyền xử phạt chủ tịch UBND cấp huyện.</w:t>
            </w:r>
          </w:p>
        </w:tc>
        <w:tc>
          <w:tcPr>
            <w:tcW w:w="1427" w:type="pct"/>
          </w:tcPr>
          <w:p w14:paraId="38FC86BA" w14:textId="77777777" w:rsidR="00D8589C" w:rsidRPr="00236A50" w:rsidRDefault="00D8589C" w:rsidP="00EE28C1">
            <w:pPr>
              <w:spacing w:before="40" w:after="40"/>
              <w:ind w:firstLine="210"/>
              <w:rPr>
                <w:rFonts w:cs="Times New Roman"/>
                <w:szCs w:val="24"/>
              </w:rPr>
            </w:pPr>
            <w:r w:rsidRPr="00236A50">
              <w:rPr>
                <w:rFonts w:cs="Times New Roman"/>
                <w:b/>
                <w:szCs w:val="24"/>
              </w:rPr>
              <w:lastRenderedPageBreak/>
              <w:t>Giải trình:</w:t>
            </w:r>
            <w:r w:rsidRPr="00236A50">
              <w:rPr>
                <w:rFonts w:cs="Times New Roman"/>
                <w:szCs w:val="24"/>
              </w:rPr>
              <w:t xml:space="preserve"> </w:t>
            </w:r>
          </w:p>
          <w:p w14:paraId="4AC96862" w14:textId="77777777" w:rsidR="00D8589C" w:rsidRPr="00236A50" w:rsidRDefault="00D8589C" w:rsidP="00EE28C1">
            <w:pPr>
              <w:spacing w:before="40" w:after="40"/>
              <w:ind w:firstLine="210"/>
              <w:rPr>
                <w:rFonts w:cs="Times New Roman"/>
                <w:szCs w:val="24"/>
              </w:rPr>
            </w:pPr>
            <w:r w:rsidRPr="00236A50">
              <w:rPr>
                <w:rFonts w:cs="Times New Roman"/>
                <w:szCs w:val="24"/>
              </w:rPr>
              <w:t xml:space="preserve">Quy định “hành vi vi phạm xây dựng công trình” đã bao hàm “hành vi vi phạm lắp đặt các vật thể kiến trúc”. Ngoài ra, Dự </w:t>
            </w:r>
            <w:r w:rsidRPr="00236A50">
              <w:rPr>
                <w:rFonts w:cs="Times New Roman"/>
                <w:szCs w:val="24"/>
              </w:rPr>
              <w:lastRenderedPageBreak/>
              <w:t>thảo Nghị định còn quy định đối với hành vi vi phạm “hoạt động gây cản trở thoát lũ mà không có biện pháp khắc phục, xử lý” tại Điều 27 Dự thảo.</w:t>
            </w:r>
          </w:p>
          <w:p w14:paraId="2BB65723" w14:textId="77777777" w:rsidR="00D8589C" w:rsidRPr="00236A50" w:rsidRDefault="00D8589C" w:rsidP="00EE28C1">
            <w:pPr>
              <w:spacing w:before="40" w:after="40"/>
              <w:ind w:firstLine="210"/>
              <w:rPr>
                <w:rFonts w:cs="Times New Roman"/>
                <w:b/>
                <w:bCs/>
                <w:szCs w:val="24"/>
              </w:rPr>
            </w:pPr>
            <w:r w:rsidRPr="00236A50">
              <w:rPr>
                <w:rFonts w:cs="Times New Roman"/>
                <w:szCs w:val="24"/>
              </w:rPr>
              <w:t>Dự thảo chia nhiều mức độ vi phạm gắn với mức phạt phù hợp thẩm quyền xử phạt của các cấp; thuận lợi cho việc xử lý ngay khi phát sinh vi phạm, đồng thời vẫn đảm bảo tính răn đe, sự vào cuộc của UBND cấp tỉnh đối với vi phạm nghiêm trọng, hạn chế tiêu cực trong quản lý, xử lý vi phạm.</w:t>
            </w:r>
          </w:p>
          <w:p w14:paraId="0D39A3E6" w14:textId="77777777" w:rsidR="00D8589C" w:rsidRPr="00236A50" w:rsidRDefault="00D8589C" w:rsidP="00EE28C1">
            <w:pPr>
              <w:widowControl w:val="0"/>
              <w:spacing w:before="40" w:after="40"/>
              <w:ind w:firstLine="210"/>
              <w:rPr>
                <w:rFonts w:cs="Times New Roman"/>
                <w:b/>
                <w:szCs w:val="24"/>
              </w:rPr>
            </w:pPr>
          </w:p>
        </w:tc>
      </w:tr>
      <w:tr w:rsidR="00236A50" w:rsidRPr="00236A50" w14:paraId="4D2E10D5" w14:textId="77777777" w:rsidTr="009C5E62">
        <w:trPr>
          <w:trHeight w:val="508"/>
        </w:trPr>
        <w:tc>
          <w:tcPr>
            <w:tcW w:w="1331" w:type="pct"/>
            <w:vMerge/>
          </w:tcPr>
          <w:p w14:paraId="0727EA39" w14:textId="77777777" w:rsidR="00D8589C" w:rsidRPr="00236A50" w:rsidRDefault="00D8589C" w:rsidP="00EE28C1">
            <w:pPr>
              <w:widowControl w:val="0"/>
              <w:spacing w:before="40" w:after="40"/>
              <w:ind w:firstLine="237"/>
              <w:rPr>
                <w:rFonts w:cs="Times New Roman"/>
                <w:b/>
                <w:i/>
                <w:szCs w:val="24"/>
              </w:rPr>
            </w:pPr>
          </w:p>
        </w:tc>
        <w:tc>
          <w:tcPr>
            <w:tcW w:w="2242" w:type="pct"/>
          </w:tcPr>
          <w:p w14:paraId="215132FF" w14:textId="77777777" w:rsidR="00D8589C" w:rsidRPr="00236A50" w:rsidRDefault="00D8589C" w:rsidP="00EE28C1">
            <w:pPr>
              <w:spacing w:before="40" w:after="40"/>
              <w:ind w:firstLine="210"/>
              <w:rPr>
                <w:rFonts w:cs="Times New Roman"/>
                <w:b/>
                <w:szCs w:val="24"/>
              </w:rPr>
            </w:pPr>
            <w:r w:rsidRPr="00236A50">
              <w:rPr>
                <w:rFonts w:cs="Times New Roman"/>
                <w:b/>
                <w:bCs/>
                <w:szCs w:val="24"/>
              </w:rPr>
              <w:t xml:space="preserve">- Thành phố Hà Nội: </w:t>
            </w:r>
            <w:r w:rsidRPr="00236A50">
              <w:rPr>
                <w:rFonts w:cs="Times New Roman"/>
                <w:szCs w:val="24"/>
              </w:rPr>
              <w:t xml:space="preserve">Sửa khoản 2 Điều 30 thành: </w:t>
            </w:r>
            <w:r w:rsidRPr="00236A50">
              <w:rPr>
                <w:rFonts w:cs="Times New Roman"/>
                <w:i/>
                <w:szCs w:val="24"/>
              </w:rPr>
              <w:t>“Buộc phá dỡ công trình, phần công trình xây dựng vi phạm, khôi phục lại tình trạng ban đầu đối với hành vi vi phạm quy định tại khoản 1 Điều này”.</w:t>
            </w:r>
          </w:p>
        </w:tc>
        <w:tc>
          <w:tcPr>
            <w:tcW w:w="1427" w:type="pct"/>
          </w:tcPr>
          <w:p w14:paraId="431E3382" w14:textId="77777777" w:rsidR="00D8589C" w:rsidRPr="00236A50" w:rsidRDefault="00D8589C" w:rsidP="00EE28C1">
            <w:pPr>
              <w:spacing w:before="40" w:after="40"/>
              <w:ind w:firstLine="210"/>
              <w:rPr>
                <w:rFonts w:cs="Times New Roman"/>
                <w:b/>
                <w:szCs w:val="24"/>
              </w:rPr>
            </w:pPr>
            <w:r w:rsidRPr="00236A50">
              <w:rPr>
                <w:rFonts w:cs="Times New Roman"/>
                <w:b/>
                <w:szCs w:val="24"/>
              </w:rPr>
              <w:t xml:space="preserve">Tiếp thu ý kiến. </w:t>
            </w:r>
          </w:p>
          <w:p w14:paraId="78AAD804" w14:textId="77777777" w:rsidR="00D8589C" w:rsidRPr="00236A50" w:rsidRDefault="00D8589C" w:rsidP="00EE28C1">
            <w:pPr>
              <w:widowControl w:val="0"/>
              <w:spacing w:before="40" w:after="40"/>
              <w:ind w:firstLine="210"/>
              <w:rPr>
                <w:rFonts w:cs="Times New Roman"/>
                <w:b/>
                <w:szCs w:val="24"/>
              </w:rPr>
            </w:pPr>
          </w:p>
        </w:tc>
      </w:tr>
      <w:tr w:rsidR="00236A50" w:rsidRPr="00236A50" w14:paraId="5FD37EB3" w14:textId="77777777" w:rsidTr="009C5E62">
        <w:trPr>
          <w:trHeight w:val="508"/>
        </w:trPr>
        <w:tc>
          <w:tcPr>
            <w:tcW w:w="1331" w:type="pct"/>
            <w:vMerge/>
          </w:tcPr>
          <w:p w14:paraId="7B488D1F" w14:textId="77777777" w:rsidR="00D8589C" w:rsidRPr="00236A50" w:rsidRDefault="00D8589C" w:rsidP="00EE28C1">
            <w:pPr>
              <w:widowControl w:val="0"/>
              <w:spacing w:before="40" w:after="40"/>
              <w:ind w:firstLine="237"/>
              <w:rPr>
                <w:rFonts w:cs="Times New Roman"/>
                <w:b/>
                <w:bCs/>
                <w:szCs w:val="24"/>
              </w:rPr>
            </w:pPr>
          </w:p>
        </w:tc>
        <w:tc>
          <w:tcPr>
            <w:tcW w:w="2242" w:type="pct"/>
          </w:tcPr>
          <w:p w14:paraId="295AE4FC" w14:textId="77777777" w:rsidR="00D8589C" w:rsidRPr="00236A50" w:rsidRDefault="00D8589C" w:rsidP="00EE28C1">
            <w:pPr>
              <w:spacing w:before="40" w:after="40"/>
              <w:ind w:firstLine="210"/>
              <w:rPr>
                <w:rFonts w:cs="Times New Roman"/>
                <w:b/>
                <w:bCs/>
                <w:szCs w:val="24"/>
              </w:rPr>
            </w:pPr>
            <w:r w:rsidRPr="00236A50">
              <w:rPr>
                <w:rFonts w:cs="Times New Roman"/>
                <w:b/>
                <w:bCs/>
                <w:szCs w:val="24"/>
              </w:rPr>
              <w:t>- Tỉnh Nam Định:</w:t>
            </w:r>
          </w:p>
          <w:p w14:paraId="1F0F61CE" w14:textId="77777777" w:rsidR="00D8589C" w:rsidRPr="00236A50" w:rsidRDefault="00D8589C" w:rsidP="00EE28C1">
            <w:pPr>
              <w:spacing w:before="40" w:after="40"/>
              <w:ind w:firstLine="210"/>
              <w:rPr>
                <w:rFonts w:cs="Times New Roman"/>
                <w:i/>
                <w:szCs w:val="24"/>
              </w:rPr>
            </w:pPr>
            <w:r w:rsidRPr="00236A50">
              <w:rPr>
                <w:rFonts w:cs="Times New Roman"/>
                <w:iCs/>
                <w:szCs w:val="24"/>
              </w:rPr>
              <w:t xml:space="preserve">Khoản 1 điều 30: </w:t>
            </w:r>
            <w:r w:rsidRPr="00236A50">
              <w:rPr>
                <w:rFonts w:cs="Times New Roman"/>
                <w:i/>
                <w:szCs w:val="24"/>
              </w:rPr>
              <w:t xml:space="preserve">Chưa phân loại nhóm công trình vi phạm dẫn đến việc xử phạt không công bằng, khó thực hiện. Đề nghị phân nhóm như sau:  </w:t>
            </w:r>
          </w:p>
          <w:p w14:paraId="2C27CF8A" w14:textId="79925C69" w:rsidR="00D8589C" w:rsidRPr="00236A50" w:rsidRDefault="00D8589C" w:rsidP="00EE28C1">
            <w:pPr>
              <w:spacing w:before="40" w:after="40"/>
              <w:ind w:firstLine="210"/>
              <w:rPr>
                <w:rFonts w:cs="Times New Roman"/>
                <w:i/>
                <w:szCs w:val="24"/>
              </w:rPr>
            </w:pPr>
            <w:r w:rsidRPr="00236A50">
              <w:rPr>
                <w:rFonts w:cs="Times New Roman"/>
                <w:i/>
                <w:szCs w:val="24"/>
              </w:rPr>
              <w:t>+ Xây dựng nhà tạm, lều quán, hiên bán mái</w:t>
            </w:r>
            <w:r w:rsidR="00FF28E5" w:rsidRPr="00236A50">
              <w:rPr>
                <w:rFonts w:cs="Times New Roman"/>
                <w:i/>
                <w:szCs w:val="24"/>
              </w:rPr>
              <w:t>.</w:t>
            </w:r>
            <w:r w:rsidRPr="00236A50">
              <w:rPr>
                <w:rFonts w:cs="Times New Roman"/>
                <w:i/>
                <w:szCs w:val="24"/>
              </w:rPr>
              <w:t>.. tính theo m</w:t>
            </w:r>
            <w:r w:rsidRPr="00236A50">
              <w:rPr>
                <w:rFonts w:cs="Times New Roman"/>
                <w:i/>
                <w:szCs w:val="24"/>
                <w:vertAlign w:val="superscript"/>
              </w:rPr>
              <w:t>2</w:t>
            </w:r>
            <w:r w:rsidRPr="00236A50">
              <w:rPr>
                <w:rFonts w:cs="Times New Roman"/>
                <w:i/>
                <w:szCs w:val="24"/>
              </w:rPr>
              <w:t>; với nhà tạm dưới 15m</w:t>
            </w:r>
            <w:r w:rsidRPr="00236A50">
              <w:rPr>
                <w:rFonts w:cs="Times New Roman"/>
                <w:i/>
                <w:szCs w:val="24"/>
                <w:vertAlign w:val="superscript"/>
              </w:rPr>
              <w:t>2</w:t>
            </w:r>
            <w:r w:rsidRPr="00236A50">
              <w:rPr>
                <w:rFonts w:cs="Times New Roman"/>
                <w:i/>
                <w:szCs w:val="24"/>
              </w:rPr>
              <w:t xml:space="preserve"> nên để ở mức xã có thể xử phạt được.</w:t>
            </w:r>
          </w:p>
          <w:p w14:paraId="0E51A15A" w14:textId="77777777" w:rsidR="00D8589C" w:rsidRPr="00236A50" w:rsidRDefault="00D8589C" w:rsidP="00EE28C1">
            <w:pPr>
              <w:spacing w:before="40" w:after="40"/>
              <w:ind w:firstLine="210"/>
              <w:rPr>
                <w:rFonts w:cs="Times New Roman"/>
                <w:i/>
                <w:szCs w:val="24"/>
              </w:rPr>
            </w:pPr>
            <w:r w:rsidRPr="00236A50">
              <w:rPr>
                <w:rFonts w:cs="Times New Roman"/>
                <w:i/>
                <w:szCs w:val="24"/>
              </w:rPr>
              <w:t xml:space="preserve">+ Xây dựng tường </w:t>
            </w:r>
            <w:proofErr w:type="gramStart"/>
            <w:r w:rsidRPr="00236A50">
              <w:rPr>
                <w:rFonts w:cs="Times New Roman"/>
                <w:i/>
                <w:szCs w:val="24"/>
              </w:rPr>
              <w:t>bao..</w:t>
            </w:r>
            <w:proofErr w:type="gramEnd"/>
            <w:r w:rsidRPr="00236A50">
              <w:rPr>
                <w:rFonts w:cs="Times New Roman"/>
                <w:i/>
                <w:szCs w:val="24"/>
              </w:rPr>
              <w:t xml:space="preserve"> tính theo m dài</w:t>
            </w:r>
          </w:p>
          <w:p w14:paraId="6CA7A05B" w14:textId="77777777" w:rsidR="00D8589C" w:rsidRPr="00236A50" w:rsidRDefault="00D8589C" w:rsidP="00EE28C1">
            <w:pPr>
              <w:spacing w:before="40" w:after="40"/>
              <w:ind w:firstLine="210"/>
              <w:rPr>
                <w:rFonts w:cs="Times New Roman"/>
                <w:i/>
                <w:szCs w:val="24"/>
              </w:rPr>
            </w:pPr>
            <w:r w:rsidRPr="00236A50">
              <w:rPr>
                <w:rFonts w:cs="Times New Roman"/>
                <w:i/>
                <w:szCs w:val="24"/>
              </w:rPr>
              <w:t>+ Xây dựng nhà kiên cố tính theo m</w:t>
            </w:r>
            <w:r w:rsidRPr="00236A50">
              <w:rPr>
                <w:rFonts w:cs="Times New Roman"/>
                <w:i/>
                <w:szCs w:val="24"/>
                <w:vertAlign w:val="superscript"/>
              </w:rPr>
              <w:t>2</w:t>
            </w:r>
          </w:p>
          <w:p w14:paraId="75BFB8C5" w14:textId="77777777" w:rsidR="00D8589C" w:rsidRPr="00236A50" w:rsidRDefault="00D8589C" w:rsidP="00EE28C1">
            <w:pPr>
              <w:spacing w:before="40" w:after="40"/>
              <w:ind w:right="45" w:firstLine="210"/>
              <w:rPr>
                <w:rFonts w:cs="Times New Roman"/>
                <w:szCs w:val="24"/>
              </w:rPr>
            </w:pPr>
          </w:p>
        </w:tc>
        <w:tc>
          <w:tcPr>
            <w:tcW w:w="1427" w:type="pct"/>
          </w:tcPr>
          <w:p w14:paraId="57204531" w14:textId="77777777" w:rsidR="00D8589C" w:rsidRPr="00236A50" w:rsidRDefault="00D8589C" w:rsidP="00EE28C1">
            <w:pPr>
              <w:spacing w:before="40" w:after="40"/>
              <w:ind w:firstLine="210"/>
              <w:rPr>
                <w:rFonts w:cs="Times New Roman"/>
                <w:b/>
                <w:szCs w:val="24"/>
              </w:rPr>
            </w:pPr>
            <w:r w:rsidRPr="00236A50">
              <w:rPr>
                <w:rFonts w:cs="Times New Roman"/>
                <w:b/>
                <w:szCs w:val="24"/>
              </w:rPr>
              <w:t>Giải trình:</w:t>
            </w:r>
          </w:p>
          <w:p w14:paraId="0C0B4ABC" w14:textId="77777777" w:rsidR="00D8589C" w:rsidRPr="00236A50" w:rsidRDefault="00D8589C" w:rsidP="00EE28C1">
            <w:pPr>
              <w:spacing w:before="40" w:after="40"/>
              <w:ind w:firstLine="210"/>
              <w:rPr>
                <w:rFonts w:cs="Times New Roman"/>
                <w:szCs w:val="24"/>
              </w:rPr>
            </w:pPr>
            <w:r w:rsidRPr="00236A50">
              <w:rPr>
                <w:rFonts w:cs="Times New Roman"/>
                <w:b/>
                <w:szCs w:val="24"/>
              </w:rPr>
              <w:t xml:space="preserve">- </w:t>
            </w:r>
            <w:r w:rsidRPr="00236A50">
              <w:rPr>
                <w:rFonts w:cs="Times New Roman"/>
                <w:szCs w:val="24"/>
              </w:rPr>
              <w:t>Điều này quy định về hành vi vi phạm xây dựng công trình và tính theo m</w:t>
            </w:r>
            <w:r w:rsidRPr="00236A50">
              <w:rPr>
                <w:rFonts w:cs="Times New Roman"/>
                <w:szCs w:val="24"/>
                <w:vertAlign w:val="superscript"/>
              </w:rPr>
              <w:t>2</w:t>
            </w:r>
            <w:r w:rsidRPr="00236A50">
              <w:rPr>
                <w:rFonts w:cs="Times New Roman"/>
                <w:szCs w:val="24"/>
              </w:rPr>
              <w:t xml:space="preserve"> công trình vi phạm, đã phân nhiều mức phù hợp thẩm quyền xử phạt của các cấp, thuận lợi cho việc xử lý vi phạm ngay khi phát sinh. </w:t>
            </w:r>
          </w:p>
          <w:p w14:paraId="283ED149" w14:textId="77777777" w:rsidR="00D8589C" w:rsidRPr="00236A50" w:rsidRDefault="00D8589C" w:rsidP="00EE28C1">
            <w:pPr>
              <w:spacing w:before="40" w:after="40"/>
              <w:ind w:firstLine="210"/>
              <w:rPr>
                <w:rFonts w:cs="Times New Roman"/>
                <w:szCs w:val="24"/>
              </w:rPr>
            </w:pPr>
            <w:r w:rsidRPr="00236A50">
              <w:rPr>
                <w:rFonts w:cs="Times New Roman"/>
                <w:szCs w:val="24"/>
              </w:rPr>
              <w:t xml:space="preserve">Các công trình xây dựng này đều gây ảnh hưởng đến thoát lũ nên về cơ bản, biện pháp xử lý như nhau. </w:t>
            </w:r>
          </w:p>
          <w:p w14:paraId="0CEF9FD6" w14:textId="77777777" w:rsidR="00D8589C" w:rsidRPr="00236A50" w:rsidRDefault="00D8589C" w:rsidP="00EE28C1">
            <w:pPr>
              <w:spacing w:before="40" w:after="40"/>
              <w:ind w:firstLine="210"/>
              <w:rPr>
                <w:rFonts w:cs="Times New Roman"/>
                <w:b/>
                <w:szCs w:val="24"/>
              </w:rPr>
            </w:pPr>
            <w:r w:rsidRPr="00236A50">
              <w:rPr>
                <w:rFonts w:cs="Times New Roman"/>
                <w:szCs w:val="24"/>
              </w:rPr>
              <w:t>Tiếp thu ý kiến, bổ sung mức vi phạm đối với hành vi vi phạm xây dựng công trình dạng tường quy đổi theo mét dài.</w:t>
            </w:r>
          </w:p>
        </w:tc>
      </w:tr>
      <w:tr w:rsidR="00236A50" w:rsidRPr="00236A50" w14:paraId="71248E00" w14:textId="77777777" w:rsidTr="009C5E62">
        <w:trPr>
          <w:trHeight w:val="485"/>
        </w:trPr>
        <w:tc>
          <w:tcPr>
            <w:tcW w:w="1331" w:type="pct"/>
            <w:vMerge w:val="restart"/>
          </w:tcPr>
          <w:p w14:paraId="4FB08E70" w14:textId="77777777" w:rsidR="00D8589C" w:rsidRPr="00236A50" w:rsidRDefault="00D8589C" w:rsidP="00EE28C1">
            <w:pPr>
              <w:widowControl w:val="0"/>
              <w:spacing w:before="40" w:after="40"/>
              <w:ind w:firstLine="237"/>
              <w:rPr>
                <w:rFonts w:cs="Times New Roman"/>
                <w:szCs w:val="24"/>
              </w:rPr>
            </w:pPr>
            <w:bookmarkStart w:id="32" w:name="dieu_21"/>
            <w:r w:rsidRPr="00236A50">
              <w:rPr>
                <w:rFonts w:cs="Times New Roman"/>
                <w:b/>
                <w:bCs/>
                <w:szCs w:val="24"/>
                <w:lang w:val="vi-VN"/>
              </w:rPr>
              <w:lastRenderedPageBreak/>
              <w:t xml:space="preserve">Điều </w:t>
            </w:r>
            <w:r w:rsidRPr="00236A50">
              <w:rPr>
                <w:rFonts w:cs="Times New Roman"/>
                <w:b/>
                <w:bCs/>
                <w:szCs w:val="24"/>
              </w:rPr>
              <w:t>31</w:t>
            </w:r>
            <w:r w:rsidRPr="00236A50">
              <w:rPr>
                <w:rFonts w:cs="Times New Roman"/>
                <w:b/>
                <w:bCs/>
                <w:szCs w:val="24"/>
                <w:lang w:val="vi-VN"/>
              </w:rPr>
              <w:t xml:space="preserve">. Vi phạm quy </w:t>
            </w:r>
            <w:r w:rsidRPr="00236A50">
              <w:rPr>
                <w:rFonts w:cs="Times New Roman"/>
                <w:b/>
                <w:bCs/>
                <w:i/>
                <w:szCs w:val="24"/>
                <w:lang w:val="vi-VN"/>
              </w:rPr>
              <w:t xml:space="preserve">định </w:t>
            </w:r>
            <w:r w:rsidRPr="00236A50">
              <w:rPr>
                <w:rFonts w:cs="Times New Roman"/>
                <w:b/>
                <w:bCs/>
                <w:i/>
                <w:szCs w:val="24"/>
                <w:lang w:val="en-GB"/>
              </w:rPr>
              <w:t>tại Điều 26 Luật Đê điều</w:t>
            </w:r>
            <w:r w:rsidRPr="00236A50">
              <w:rPr>
                <w:rFonts w:cs="Times New Roman"/>
                <w:b/>
                <w:bCs/>
                <w:szCs w:val="24"/>
                <w:lang w:val="en-GB"/>
              </w:rPr>
              <w:t xml:space="preserve"> </w:t>
            </w:r>
            <w:r w:rsidRPr="00236A50">
              <w:rPr>
                <w:rFonts w:cs="Times New Roman"/>
                <w:b/>
                <w:bCs/>
                <w:szCs w:val="24"/>
                <w:lang w:val="vi-VN"/>
              </w:rPr>
              <w:t xml:space="preserve">về xây dựng nhà, công trình tại </w:t>
            </w:r>
            <w:r w:rsidRPr="00236A50">
              <w:rPr>
                <w:rFonts w:cs="Times New Roman"/>
                <w:b/>
                <w:bCs/>
                <w:i/>
                <w:szCs w:val="24"/>
                <w:lang w:val="vi-VN"/>
              </w:rPr>
              <w:t>bãi sông</w:t>
            </w:r>
            <w:r w:rsidRPr="00236A50">
              <w:rPr>
                <w:rFonts w:cs="Times New Roman"/>
                <w:b/>
                <w:bCs/>
                <w:i/>
                <w:szCs w:val="24"/>
              </w:rPr>
              <w:t>, bãi nổi, cù lao</w:t>
            </w:r>
            <w:r w:rsidRPr="00236A50">
              <w:rPr>
                <w:rFonts w:cs="Times New Roman"/>
                <w:b/>
                <w:bCs/>
                <w:i/>
                <w:szCs w:val="24"/>
                <w:lang w:val="vi-VN"/>
              </w:rPr>
              <w:t xml:space="preserve"> </w:t>
            </w:r>
            <w:r w:rsidRPr="00236A50">
              <w:rPr>
                <w:rFonts w:cs="Times New Roman"/>
                <w:b/>
                <w:bCs/>
                <w:szCs w:val="24"/>
                <w:lang w:val="vi-VN"/>
              </w:rPr>
              <w:t>nơi chưa có công trình xây dựng</w:t>
            </w:r>
            <w:bookmarkEnd w:id="32"/>
          </w:p>
          <w:p w14:paraId="435550BA" w14:textId="77777777" w:rsidR="00D8589C" w:rsidRPr="00236A50" w:rsidRDefault="00D8589C" w:rsidP="00EE28C1">
            <w:pPr>
              <w:widowControl w:val="0"/>
              <w:spacing w:before="40" w:after="40"/>
              <w:ind w:firstLine="237"/>
              <w:rPr>
                <w:rFonts w:cs="Times New Roman"/>
                <w:szCs w:val="24"/>
              </w:rPr>
            </w:pPr>
            <w:bookmarkStart w:id="33" w:name="khoan_21_1"/>
            <w:r w:rsidRPr="00236A50">
              <w:rPr>
                <w:rFonts w:cs="Times New Roman"/>
                <w:szCs w:val="24"/>
                <w:lang w:val="vi-VN"/>
              </w:rPr>
              <w:t>1. Phạt tiền đối với hành vi xây dựng nhà, công trình tại bãi sông</w:t>
            </w:r>
            <w:r w:rsidRPr="00236A50">
              <w:rPr>
                <w:rFonts w:cs="Times New Roman"/>
                <w:szCs w:val="24"/>
              </w:rPr>
              <w:t xml:space="preserve">, </w:t>
            </w:r>
            <w:r w:rsidRPr="00236A50">
              <w:rPr>
                <w:rFonts w:cs="Times New Roman"/>
                <w:i/>
                <w:szCs w:val="24"/>
              </w:rPr>
              <w:t>bãi nổi, cù lao</w:t>
            </w:r>
            <w:r w:rsidRPr="00236A50">
              <w:rPr>
                <w:rFonts w:cs="Times New Roman"/>
                <w:szCs w:val="24"/>
                <w:lang w:val="vi-VN"/>
              </w:rPr>
              <w:t xml:space="preserve"> nơi chưa có công trình xây dựng </w:t>
            </w:r>
            <w:r w:rsidRPr="00236A50">
              <w:rPr>
                <w:rFonts w:cs="Times New Roman"/>
                <w:szCs w:val="24"/>
              </w:rPr>
              <w:t xml:space="preserve"> </w:t>
            </w:r>
            <w:r w:rsidRPr="00236A50">
              <w:rPr>
                <w:rFonts w:cs="Times New Roman"/>
                <w:i/>
                <w:szCs w:val="24"/>
              </w:rPr>
              <w:t xml:space="preserve">không có giấy phép </w:t>
            </w:r>
            <w:r w:rsidRPr="00236A50">
              <w:rPr>
                <w:rFonts w:cs="Times New Roman"/>
                <w:szCs w:val="24"/>
                <w:lang w:val="vi-VN"/>
              </w:rPr>
              <w:t>như sau:</w:t>
            </w:r>
            <w:bookmarkEnd w:id="33"/>
          </w:p>
          <w:p w14:paraId="3B06DAF1" w14:textId="77777777" w:rsidR="00D8589C" w:rsidRPr="00236A50" w:rsidRDefault="00D8589C" w:rsidP="00EE28C1">
            <w:pPr>
              <w:widowControl w:val="0"/>
              <w:spacing w:before="40" w:after="40"/>
              <w:ind w:firstLine="237"/>
              <w:rPr>
                <w:rFonts w:cs="Times New Roman"/>
                <w:i/>
                <w:szCs w:val="24"/>
                <w:lang w:val="vi-VN"/>
              </w:rPr>
            </w:pPr>
            <w:bookmarkStart w:id="34" w:name="diem_21_1_a"/>
            <w:r w:rsidRPr="00236A50">
              <w:rPr>
                <w:rFonts w:cs="Times New Roman"/>
                <w:i/>
                <w:szCs w:val="24"/>
                <w:lang w:val="vi-VN"/>
              </w:rPr>
              <w:t xml:space="preserve">a) Từ </w:t>
            </w:r>
            <w:r w:rsidRPr="00236A50">
              <w:rPr>
                <w:rFonts w:cs="Times New Roman"/>
                <w:i/>
                <w:szCs w:val="24"/>
              </w:rPr>
              <w:t>5</w:t>
            </w:r>
            <w:r w:rsidRPr="00236A50">
              <w:rPr>
                <w:rFonts w:cs="Times New Roman"/>
                <w:i/>
                <w:szCs w:val="24"/>
                <w:lang w:val="vi-VN"/>
              </w:rPr>
              <w:t xml:space="preserve">.000.000 đồng đến </w:t>
            </w:r>
            <w:r w:rsidRPr="00236A50">
              <w:rPr>
                <w:rFonts w:cs="Times New Roman"/>
                <w:i/>
                <w:szCs w:val="24"/>
              </w:rPr>
              <w:t>10</w:t>
            </w:r>
            <w:r w:rsidRPr="00236A50">
              <w:rPr>
                <w:rFonts w:cs="Times New Roman"/>
                <w:i/>
                <w:szCs w:val="24"/>
                <w:lang w:val="vi-VN"/>
              </w:rPr>
              <w:t xml:space="preserve">.000.000 đồng với diện tích nhỏ hơn </w:t>
            </w:r>
            <w:r w:rsidRPr="00236A50">
              <w:rPr>
                <w:rFonts w:cs="Times New Roman"/>
                <w:i/>
                <w:szCs w:val="24"/>
              </w:rPr>
              <w:t>05</w:t>
            </w:r>
            <w:r w:rsidRPr="00236A50">
              <w:rPr>
                <w:rFonts w:cs="Times New Roman"/>
                <w:i/>
                <w:szCs w:val="24"/>
                <w:lang w:val="vi-VN"/>
              </w:rPr>
              <w:t>m</w:t>
            </w:r>
            <w:r w:rsidRPr="00236A50">
              <w:rPr>
                <w:rFonts w:cs="Times New Roman"/>
                <w:i/>
                <w:szCs w:val="24"/>
                <w:vertAlign w:val="superscript"/>
                <w:lang w:val="vi-VN"/>
              </w:rPr>
              <w:t>2</w:t>
            </w:r>
            <w:r w:rsidRPr="00236A50">
              <w:rPr>
                <w:rFonts w:cs="Times New Roman"/>
                <w:i/>
                <w:szCs w:val="24"/>
                <w:lang w:val="vi-VN"/>
              </w:rPr>
              <w:t>;</w:t>
            </w:r>
          </w:p>
          <w:p w14:paraId="110A348F" w14:textId="77777777" w:rsidR="00D8589C" w:rsidRPr="00236A50" w:rsidRDefault="00D8589C" w:rsidP="00EE28C1">
            <w:pPr>
              <w:widowControl w:val="0"/>
              <w:spacing w:before="40" w:after="40"/>
              <w:ind w:firstLine="237"/>
              <w:rPr>
                <w:rFonts w:cs="Times New Roman"/>
                <w:i/>
                <w:szCs w:val="24"/>
              </w:rPr>
            </w:pPr>
            <w:r w:rsidRPr="00236A50">
              <w:rPr>
                <w:rFonts w:cs="Times New Roman"/>
                <w:i/>
                <w:szCs w:val="24"/>
              </w:rPr>
              <w:t>b</w:t>
            </w:r>
            <w:r w:rsidRPr="00236A50">
              <w:rPr>
                <w:rFonts w:cs="Times New Roman"/>
                <w:i/>
                <w:szCs w:val="24"/>
                <w:lang w:val="vi-VN"/>
              </w:rPr>
              <w:t xml:space="preserve">) Từ </w:t>
            </w:r>
            <w:r w:rsidRPr="00236A50">
              <w:rPr>
                <w:rFonts w:cs="Times New Roman"/>
                <w:i/>
                <w:szCs w:val="24"/>
              </w:rPr>
              <w:t>10</w:t>
            </w:r>
            <w:r w:rsidRPr="00236A50">
              <w:rPr>
                <w:rFonts w:cs="Times New Roman"/>
                <w:i/>
                <w:szCs w:val="24"/>
                <w:lang w:val="vi-VN"/>
              </w:rPr>
              <w:t xml:space="preserve">.000.000 đồng đến </w:t>
            </w:r>
            <w:r w:rsidRPr="00236A50">
              <w:rPr>
                <w:rFonts w:cs="Times New Roman"/>
                <w:i/>
                <w:szCs w:val="24"/>
              </w:rPr>
              <w:t>20</w:t>
            </w:r>
            <w:r w:rsidRPr="00236A50">
              <w:rPr>
                <w:rFonts w:cs="Times New Roman"/>
                <w:i/>
                <w:szCs w:val="24"/>
                <w:lang w:val="vi-VN"/>
              </w:rPr>
              <w:t xml:space="preserve">.000.000 đồng với diện tích </w:t>
            </w:r>
            <w:r w:rsidRPr="00236A50">
              <w:rPr>
                <w:rFonts w:cs="Times New Roman"/>
                <w:i/>
                <w:szCs w:val="24"/>
              </w:rPr>
              <w:t>từ 05m</w:t>
            </w:r>
            <w:r w:rsidRPr="00236A50">
              <w:rPr>
                <w:rFonts w:cs="Times New Roman"/>
                <w:i/>
                <w:szCs w:val="24"/>
                <w:vertAlign w:val="superscript"/>
              </w:rPr>
              <w:t>2</w:t>
            </w:r>
            <w:r w:rsidRPr="00236A50">
              <w:rPr>
                <w:rFonts w:cs="Times New Roman"/>
                <w:i/>
                <w:szCs w:val="24"/>
              </w:rPr>
              <w:t xml:space="preserve"> đến dưới </w:t>
            </w:r>
            <w:r w:rsidRPr="00236A50">
              <w:rPr>
                <w:rFonts w:cs="Times New Roman"/>
                <w:i/>
                <w:szCs w:val="24"/>
                <w:lang w:val="vi-VN"/>
              </w:rPr>
              <w:t>10m</w:t>
            </w:r>
            <w:r w:rsidRPr="00236A50">
              <w:rPr>
                <w:rFonts w:cs="Times New Roman"/>
                <w:i/>
                <w:szCs w:val="24"/>
                <w:vertAlign w:val="superscript"/>
                <w:lang w:val="vi-VN"/>
              </w:rPr>
              <w:t>2</w:t>
            </w:r>
            <w:r w:rsidRPr="00236A50">
              <w:rPr>
                <w:rFonts w:cs="Times New Roman"/>
                <w:i/>
                <w:szCs w:val="24"/>
                <w:lang w:val="vi-VN"/>
              </w:rPr>
              <w:t>;</w:t>
            </w:r>
            <w:bookmarkEnd w:id="34"/>
          </w:p>
          <w:p w14:paraId="4F8EFFBB" w14:textId="77777777" w:rsidR="00D8589C" w:rsidRPr="00236A50" w:rsidRDefault="00D8589C" w:rsidP="00EE28C1">
            <w:pPr>
              <w:widowControl w:val="0"/>
              <w:spacing w:before="40" w:after="40"/>
              <w:ind w:firstLine="237"/>
              <w:rPr>
                <w:rFonts w:cs="Times New Roman"/>
                <w:i/>
                <w:szCs w:val="24"/>
              </w:rPr>
            </w:pPr>
            <w:bookmarkStart w:id="35" w:name="diem_21_1_b"/>
            <w:r w:rsidRPr="00236A50">
              <w:rPr>
                <w:rFonts w:cs="Times New Roman"/>
                <w:i/>
                <w:szCs w:val="24"/>
              </w:rPr>
              <w:t>c</w:t>
            </w:r>
            <w:r w:rsidRPr="00236A50">
              <w:rPr>
                <w:rFonts w:cs="Times New Roman"/>
                <w:i/>
                <w:szCs w:val="24"/>
                <w:lang w:val="vi-VN"/>
              </w:rPr>
              <w:t xml:space="preserve">) Từ </w:t>
            </w:r>
            <w:r w:rsidRPr="00236A50">
              <w:rPr>
                <w:rFonts w:cs="Times New Roman"/>
                <w:i/>
                <w:szCs w:val="24"/>
              </w:rPr>
              <w:t>20</w:t>
            </w:r>
            <w:r w:rsidRPr="00236A50">
              <w:rPr>
                <w:rFonts w:cs="Times New Roman"/>
                <w:i/>
                <w:szCs w:val="24"/>
                <w:lang w:val="vi-VN"/>
              </w:rPr>
              <w:t xml:space="preserve">.000.000 đồng đến </w:t>
            </w:r>
            <w:r w:rsidRPr="00236A50">
              <w:rPr>
                <w:rFonts w:cs="Times New Roman"/>
                <w:i/>
                <w:szCs w:val="24"/>
              </w:rPr>
              <w:t>4</w:t>
            </w:r>
            <w:r w:rsidRPr="00236A50">
              <w:rPr>
                <w:rFonts w:cs="Times New Roman"/>
                <w:i/>
                <w:szCs w:val="24"/>
                <w:lang w:val="vi-VN"/>
              </w:rPr>
              <w:t>0.000.000 đồng với diện tích từ 10m</w:t>
            </w:r>
            <w:r w:rsidRPr="00236A50">
              <w:rPr>
                <w:rFonts w:cs="Times New Roman"/>
                <w:i/>
                <w:szCs w:val="24"/>
                <w:vertAlign w:val="superscript"/>
                <w:lang w:val="vi-VN"/>
              </w:rPr>
              <w:t>2</w:t>
            </w:r>
            <w:r w:rsidRPr="00236A50">
              <w:rPr>
                <w:rFonts w:cs="Times New Roman"/>
                <w:i/>
                <w:szCs w:val="24"/>
                <w:lang w:val="vi-VN"/>
              </w:rPr>
              <w:t xml:space="preserve"> đến </w:t>
            </w:r>
            <w:r w:rsidRPr="00236A50">
              <w:rPr>
                <w:rFonts w:cs="Times New Roman"/>
                <w:i/>
                <w:szCs w:val="24"/>
              </w:rPr>
              <w:t xml:space="preserve">dưới </w:t>
            </w:r>
            <w:r w:rsidRPr="00236A50">
              <w:rPr>
                <w:rFonts w:cs="Times New Roman"/>
                <w:i/>
                <w:szCs w:val="24"/>
                <w:lang w:val="vi-VN"/>
              </w:rPr>
              <w:t>30m</w:t>
            </w:r>
            <w:r w:rsidRPr="00236A50">
              <w:rPr>
                <w:rFonts w:cs="Times New Roman"/>
                <w:i/>
                <w:szCs w:val="24"/>
                <w:vertAlign w:val="superscript"/>
                <w:lang w:val="vi-VN"/>
              </w:rPr>
              <w:t>2</w:t>
            </w:r>
            <w:r w:rsidRPr="00236A50">
              <w:rPr>
                <w:rFonts w:cs="Times New Roman"/>
                <w:i/>
                <w:szCs w:val="24"/>
                <w:lang w:val="vi-VN"/>
              </w:rPr>
              <w:t>;</w:t>
            </w:r>
            <w:bookmarkEnd w:id="35"/>
          </w:p>
          <w:p w14:paraId="3BF58219" w14:textId="77777777" w:rsidR="00D8589C" w:rsidRPr="00236A50" w:rsidRDefault="00D8589C" w:rsidP="00EE28C1">
            <w:pPr>
              <w:widowControl w:val="0"/>
              <w:spacing w:before="40" w:after="40"/>
              <w:ind w:firstLine="237"/>
              <w:rPr>
                <w:rFonts w:cs="Times New Roman"/>
                <w:i/>
                <w:szCs w:val="24"/>
                <w:lang w:val="vi-VN"/>
              </w:rPr>
            </w:pPr>
            <w:bookmarkStart w:id="36" w:name="diem_21_1_c"/>
            <w:r w:rsidRPr="00236A50">
              <w:rPr>
                <w:rFonts w:cs="Times New Roman"/>
                <w:i/>
                <w:szCs w:val="24"/>
              </w:rPr>
              <w:t>d</w:t>
            </w:r>
            <w:r w:rsidRPr="00236A50">
              <w:rPr>
                <w:rFonts w:cs="Times New Roman"/>
                <w:i/>
                <w:szCs w:val="24"/>
                <w:lang w:val="vi-VN"/>
              </w:rPr>
              <w:t xml:space="preserve">) Từ </w:t>
            </w:r>
            <w:r w:rsidRPr="00236A50">
              <w:rPr>
                <w:rFonts w:cs="Times New Roman"/>
                <w:i/>
                <w:szCs w:val="24"/>
              </w:rPr>
              <w:t>4</w:t>
            </w:r>
            <w:r w:rsidRPr="00236A50">
              <w:rPr>
                <w:rFonts w:cs="Times New Roman"/>
                <w:i/>
                <w:szCs w:val="24"/>
                <w:lang w:val="vi-VN"/>
              </w:rPr>
              <w:t xml:space="preserve">0.000.000 đồng đến </w:t>
            </w:r>
            <w:r w:rsidRPr="00236A50">
              <w:rPr>
                <w:rFonts w:cs="Times New Roman"/>
                <w:i/>
                <w:szCs w:val="24"/>
              </w:rPr>
              <w:t>6</w:t>
            </w:r>
            <w:r w:rsidRPr="00236A50">
              <w:rPr>
                <w:rFonts w:cs="Times New Roman"/>
                <w:i/>
                <w:szCs w:val="24"/>
                <w:lang w:val="vi-VN"/>
              </w:rPr>
              <w:t xml:space="preserve">0.000.000 đồng với diện tích </w:t>
            </w:r>
            <w:r w:rsidRPr="00236A50">
              <w:rPr>
                <w:rFonts w:cs="Times New Roman"/>
                <w:i/>
                <w:szCs w:val="24"/>
              </w:rPr>
              <w:t>từ</w:t>
            </w:r>
            <w:r w:rsidRPr="00236A50">
              <w:rPr>
                <w:rFonts w:cs="Times New Roman"/>
                <w:i/>
                <w:szCs w:val="24"/>
                <w:lang w:val="vi-VN"/>
              </w:rPr>
              <w:t xml:space="preserve"> 30m</w:t>
            </w:r>
            <w:r w:rsidRPr="00236A50">
              <w:rPr>
                <w:rFonts w:cs="Times New Roman"/>
                <w:i/>
                <w:szCs w:val="24"/>
                <w:vertAlign w:val="superscript"/>
                <w:lang w:val="vi-VN"/>
              </w:rPr>
              <w:t>2</w:t>
            </w:r>
            <w:r w:rsidRPr="00236A50">
              <w:rPr>
                <w:rFonts w:cs="Times New Roman"/>
                <w:i/>
                <w:szCs w:val="24"/>
              </w:rPr>
              <w:t xml:space="preserve"> đến dưới 50m</w:t>
            </w:r>
            <w:r w:rsidRPr="00236A50">
              <w:rPr>
                <w:rFonts w:cs="Times New Roman"/>
                <w:i/>
                <w:szCs w:val="24"/>
                <w:vertAlign w:val="superscript"/>
              </w:rPr>
              <w:t>2</w:t>
            </w:r>
            <w:r w:rsidRPr="00236A50">
              <w:rPr>
                <w:rFonts w:cs="Times New Roman"/>
                <w:i/>
                <w:szCs w:val="24"/>
                <w:lang w:val="vi-VN"/>
              </w:rPr>
              <w:t>.</w:t>
            </w:r>
            <w:bookmarkEnd w:id="36"/>
          </w:p>
          <w:p w14:paraId="548CD8C4" w14:textId="77777777" w:rsidR="00D8589C" w:rsidRPr="00236A50" w:rsidRDefault="00D8589C" w:rsidP="00EE28C1">
            <w:pPr>
              <w:widowControl w:val="0"/>
              <w:spacing w:before="40" w:after="40"/>
              <w:ind w:firstLine="237"/>
              <w:rPr>
                <w:rFonts w:cs="Times New Roman"/>
                <w:i/>
                <w:szCs w:val="24"/>
              </w:rPr>
            </w:pPr>
            <w:r w:rsidRPr="00236A50">
              <w:rPr>
                <w:rFonts w:cs="Times New Roman"/>
                <w:i/>
                <w:szCs w:val="24"/>
              </w:rPr>
              <w:t>đ) Từ 60.000.000 đồng đến 80.000.000 đồng với diện tích từ 50m</w:t>
            </w:r>
            <w:r w:rsidRPr="00236A50">
              <w:rPr>
                <w:rFonts w:cs="Times New Roman"/>
                <w:i/>
                <w:szCs w:val="24"/>
                <w:vertAlign w:val="superscript"/>
              </w:rPr>
              <w:t>2</w:t>
            </w:r>
            <w:r w:rsidRPr="00236A50">
              <w:rPr>
                <w:rFonts w:cs="Times New Roman"/>
                <w:i/>
                <w:szCs w:val="24"/>
              </w:rPr>
              <w:t xml:space="preserve"> đến dưới 100m</w:t>
            </w:r>
            <w:r w:rsidRPr="00236A50">
              <w:rPr>
                <w:rFonts w:cs="Times New Roman"/>
                <w:i/>
                <w:szCs w:val="24"/>
                <w:vertAlign w:val="superscript"/>
              </w:rPr>
              <w:t>2</w:t>
            </w:r>
            <w:r w:rsidRPr="00236A50">
              <w:rPr>
                <w:rFonts w:cs="Times New Roman"/>
                <w:i/>
                <w:szCs w:val="24"/>
              </w:rPr>
              <w:t>;</w:t>
            </w:r>
          </w:p>
          <w:p w14:paraId="3A64AF52" w14:textId="77777777" w:rsidR="00D8589C" w:rsidRPr="00236A50" w:rsidRDefault="00D8589C" w:rsidP="00EE28C1">
            <w:pPr>
              <w:widowControl w:val="0"/>
              <w:spacing w:before="40" w:after="40"/>
              <w:ind w:firstLine="237"/>
              <w:rPr>
                <w:rFonts w:cs="Times New Roman"/>
                <w:i/>
                <w:szCs w:val="24"/>
              </w:rPr>
            </w:pPr>
            <w:bookmarkStart w:id="37" w:name="khoan_21_2"/>
            <w:r w:rsidRPr="00236A50">
              <w:rPr>
                <w:rFonts w:cs="Times New Roman"/>
                <w:i/>
                <w:szCs w:val="24"/>
              </w:rPr>
              <w:t>e) Từ 80.000.000 đồng đến 100.000.000 đồng với diện tích từ 100m</w:t>
            </w:r>
            <w:r w:rsidRPr="00236A50">
              <w:rPr>
                <w:rFonts w:cs="Times New Roman"/>
                <w:i/>
                <w:szCs w:val="24"/>
                <w:vertAlign w:val="superscript"/>
              </w:rPr>
              <w:t>2</w:t>
            </w:r>
            <w:r w:rsidRPr="00236A50">
              <w:rPr>
                <w:rFonts w:cs="Times New Roman"/>
                <w:i/>
                <w:szCs w:val="24"/>
              </w:rPr>
              <w:t xml:space="preserve"> trở lên.</w:t>
            </w:r>
          </w:p>
          <w:p w14:paraId="43A6A7A4" w14:textId="77777777" w:rsidR="00D8589C" w:rsidRPr="00236A50" w:rsidRDefault="00D8589C" w:rsidP="00EE28C1">
            <w:pPr>
              <w:widowControl w:val="0"/>
              <w:spacing w:before="40" w:after="40"/>
              <w:ind w:firstLine="237"/>
              <w:rPr>
                <w:rFonts w:cs="Times New Roman"/>
                <w:i/>
                <w:szCs w:val="24"/>
              </w:rPr>
            </w:pPr>
            <w:r w:rsidRPr="00236A50">
              <w:rPr>
                <w:rFonts w:cs="Times New Roman"/>
                <w:i/>
                <w:szCs w:val="24"/>
              </w:rPr>
              <w:t>2</w:t>
            </w:r>
            <w:r w:rsidRPr="00236A50">
              <w:rPr>
                <w:rFonts w:cs="Times New Roman"/>
                <w:i/>
                <w:szCs w:val="24"/>
                <w:lang w:val="vi-VN"/>
              </w:rPr>
              <w:t>. Phạt tiền đối với hành vi xây dựng nhà, công trình tại bãi sông</w:t>
            </w:r>
            <w:r w:rsidRPr="00236A50">
              <w:rPr>
                <w:rFonts w:cs="Times New Roman"/>
                <w:i/>
                <w:szCs w:val="24"/>
              </w:rPr>
              <w:t>, bãi nổi, cù lao</w:t>
            </w:r>
            <w:r w:rsidRPr="00236A50">
              <w:rPr>
                <w:rFonts w:cs="Times New Roman"/>
                <w:i/>
                <w:szCs w:val="24"/>
                <w:lang w:val="vi-VN"/>
              </w:rPr>
              <w:t xml:space="preserve"> nơi chưa có công trình xây dựng </w:t>
            </w:r>
            <w:r w:rsidRPr="00236A50">
              <w:rPr>
                <w:rFonts w:cs="Times New Roman"/>
                <w:i/>
                <w:szCs w:val="24"/>
              </w:rPr>
              <w:t>sai quy định trong giấy phép</w:t>
            </w:r>
            <w:r w:rsidRPr="00236A50">
              <w:rPr>
                <w:rFonts w:cs="Times New Roman"/>
                <w:i/>
                <w:szCs w:val="24"/>
                <w:lang w:val="vi-VN"/>
              </w:rPr>
              <w:t xml:space="preserve"> như sau:</w:t>
            </w:r>
          </w:p>
          <w:p w14:paraId="6B7A2A06" w14:textId="77777777" w:rsidR="00D8589C" w:rsidRPr="00236A50" w:rsidRDefault="00D8589C" w:rsidP="00EE28C1">
            <w:pPr>
              <w:widowControl w:val="0"/>
              <w:spacing w:before="40" w:after="40"/>
              <w:ind w:firstLine="237"/>
              <w:rPr>
                <w:rFonts w:cs="Times New Roman"/>
                <w:i/>
                <w:szCs w:val="24"/>
                <w:lang w:val="vi-VN"/>
              </w:rPr>
            </w:pPr>
            <w:r w:rsidRPr="00236A50">
              <w:rPr>
                <w:rFonts w:cs="Times New Roman"/>
                <w:i/>
                <w:szCs w:val="24"/>
                <w:lang w:val="vi-VN"/>
              </w:rPr>
              <w:t xml:space="preserve">a) Từ </w:t>
            </w:r>
            <w:r w:rsidRPr="00236A50">
              <w:rPr>
                <w:rFonts w:cs="Times New Roman"/>
                <w:i/>
                <w:szCs w:val="24"/>
              </w:rPr>
              <w:t>3</w:t>
            </w:r>
            <w:r w:rsidRPr="00236A50">
              <w:rPr>
                <w:rFonts w:cs="Times New Roman"/>
                <w:i/>
                <w:szCs w:val="24"/>
                <w:lang w:val="vi-VN"/>
              </w:rPr>
              <w:t xml:space="preserve">.000.000 đồng đến </w:t>
            </w:r>
            <w:r w:rsidRPr="00236A50">
              <w:rPr>
                <w:rFonts w:cs="Times New Roman"/>
                <w:i/>
                <w:szCs w:val="24"/>
              </w:rPr>
              <w:t>5</w:t>
            </w:r>
            <w:r w:rsidRPr="00236A50">
              <w:rPr>
                <w:rFonts w:cs="Times New Roman"/>
                <w:i/>
                <w:szCs w:val="24"/>
                <w:lang w:val="vi-VN"/>
              </w:rPr>
              <w:t xml:space="preserve">.000.000 đồng với diện tích nhỏ hơn </w:t>
            </w:r>
            <w:r w:rsidRPr="00236A50">
              <w:rPr>
                <w:rFonts w:cs="Times New Roman"/>
                <w:i/>
                <w:szCs w:val="24"/>
              </w:rPr>
              <w:t>05</w:t>
            </w:r>
            <w:r w:rsidRPr="00236A50">
              <w:rPr>
                <w:rFonts w:cs="Times New Roman"/>
                <w:i/>
                <w:szCs w:val="24"/>
                <w:lang w:val="vi-VN"/>
              </w:rPr>
              <w:t>m</w:t>
            </w:r>
            <w:r w:rsidRPr="00236A50">
              <w:rPr>
                <w:rFonts w:cs="Times New Roman"/>
                <w:i/>
                <w:szCs w:val="24"/>
                <w:vertAlign w:val="superscript"/>
                <w:lang w:val="vi-VN"/>
              </w:rPr>
              <w:t>2</w:t>
            </w:r>
            <w:r w:rsidRPr="00236A50">
              <w:rPr>
                <w:rFonts w:cs="Times New Roman"/>
                <w:i/>
                <w:szCs w:val="24"/>
                <w:lang w:val="vi-VN"/>
              </w:rPr>
              <w:t>;</w:t>
            </w:r>
          </w:p>
          <w:p w14:paraId="48AB1427" w14:textId="77777777" w:rsidR="00D8589C" w:rsidRPr="00236A50" w:rsidRDefault="00D8589C" w:rsidP="00EE28C1">
            <w:pPr>
              <w:widowControl w:val="0"/>
              <w:spacing w:before="40" w:after="40"/>
              <w:ind w:firstLine="237"/>
              <w:rPr>
                <w:rFonts w:cs="Times New Roman"/>
                <w:i/>
                <w:szCs w:val="24"/>
              </w:rPr>
            </w:pPr>
            <w:r w:rsidRPr="00236A50">
              <w:rPr>
                <w:rFonts w:cs="Times New Roman"/>
                <w:i/>
                <w:szCs w:val="24"/>
              </w:rPr>
              <w:t>b</w:t>
            </w:r>
            <w:r w:rsidRPr="00236A50">
              <w:rPr>
                <w:rFonts w:cs="Times New Roman"/>
                <w:i/>
                <w:szCs w:val="24"/>
                <w:lang w:val="vi-VN"/>
              </w:rPr>
              <w:t xml:space="preserve">) Từ </w:t>
            </w:r>
            <w:r w:rsidRPr="00236A50">
              <w:rPr>
                <w:rFonts w:cs="Times New Roman"/>
                <w:i/>
                <w:szCs w:val="24"/>
              </w:rPr>
              <w:t>5</w:t>
            </w:r>
            <w:r w:rsidRPr="00236A50">
              <w:rPr>
                <w:rFonts w:cs="Times New Roman"/>
                <w:i/>
                <w:szCs w:val="24"/>
                <w:lang w:val="vi-VN"/>
              </w:rPr>
              <w:t xml:space="preserve">.000.000 đồng đến </w:t>
            </w:r>
            <w:r w:rsidRPr="00236A50">
              <w:rPr>
                <w:rFonts w:cs="Times New Roman"/>
                <w:i/>
                <w:szCs w:val="24"/>
              </w:rPr>
              <w:t>10</w:t>
            </w:r>
            <w:r w:rsidRPr="00236A50">
              <w:rPr>
                <w:rFonts w:cs="Times New Roman"/>
                <w:i/>
                <w:szCs w:val="24"/>
                <w:lang w:val="vi-VN"/>
              </w:rPr>
              <w:t xml:space="preserve">.000.000 đồng với diện tích </w:t>
            </w:r>
            <w:r w:rsidRPr="00236A50">
              <w:rPr>
                <w:rFonts w:cs="Times New Roman"/>
                <w:i/>
                <w:szCs w:val="24"/>
              </w:rPr>
              <w:t>từ 05m</w:t>
            </w:r>
            <w:r w:rsidRPr="00236A50">
              <w:rPr>
                <w:rFonts w:cs="Times New Roman"/>
                <w:i/>
                <w:szCs w:val="24"/>
                <w:vertAlign w:val="superscript"/>
              </w:rPr>
              <w:t>2</w:t>
            </w:r>
            <w:r w:rsidRPr="00236A50">
              <w:rPr>
                <w:rFonts w:cs="Times New Roman"/>
                <w:i/>
                <w:szCs w:val="24"/>
              </w:rPr>
              <w:t xml:space="preserve"> đến dưới </w:t>
            </w:r>
            <w:r w:rsidRPr="00236A50">
              <w:rPr>
                <w:rFonts w:cs="Times New Roman"/>
                <w:i/>
                <w:szCs w:val="24"/>
                <w:lang w:val="vi-VN"/>
              </w:rPr>
              <w:t>10m</w:t>
            </w:r>
            <w:r w:rsidRPr="00236A50">
              <w:rPr>
                <w:rFonts w:cs="Times New Roman"/>
                <w:i/>
                <w:szCs w:val="24"/>
                <w:vertAlign w:val="superscript"/>
                <w:lang w:val="vi-VN"/>
              </w:rPr>
              <w:t>2</w:t>
            </w:r>
            <w:r w:rsidRPr="00236A50">
              <w:rPr>
                <w:rFonts w:cs="Times New Roman"/>
                <w:i/>
                <w:szCs w:val="24"/>
                <w:lang w:val="vi-VN"/>
              </w:rPr>
              <w:t>;</w:t>
            </w:r>
          </w:p>
          <w:p w14:paraId="6630EC44" w14:textId="77777777" w:rsidR="00D8589C" w:rsidRPr="00236A50" w:rsidRDefault="00D8589C" w:rsidP="00EE28C1">
            <w:pPr>
              <w:widowControl w:val="0"/>
              <w:spacing w:before="40" w:after="40"/>
              <w:ind w:firstLine="237"/>
              <w:rPr>
                <w:rFonts w:cs="Times New Roman"/>
                <w:i/>
                <w:szCs w:val="24"/>
              </w:rPr>
            </w:pPr>
            <w:r w:rsidRPr="00236A50">
              <w:rPr>
                <w:rFonts w:cs="Times New Roman"/>
                <w:i/>
                <w:szCs w:val="24"/>
              </w:rPr>
              <w:lastRenderedPageBreak/>
              <w:t>c</w:t>
            </w:r>
            <w:r w:rsidRPr="00236A50">
              <w:rPr>
                <w:rFonts w:cs="Times New Roman"/>
                <w:i/>
                <w:szCs w:val="24"/>
                <w:lang w:val="vi-VN"/>
              </w:rPr>
              <w:t xml:space="preserve">) Từ </w:t>
            </w:r>
            <w:r w:rsidRPr="00236A50">
              <w:rPr>
                <w:rFonts w:cs="Times New Roman"/>
                <w:i/>
                <w:szCs w:val="24"/>
              </w:rPr>
              <w:t>10</w:t>
            </w:r>
            <w:r w:rsidRPr="00236A50">
              <w:rPr>
                <w:rFonts w:cs="Times New Roman"/>
                <w:i/>
                <w:szCs w:val="24"/>
                <w:lang w:val="vi-VN"/>
              </w:rPr>
              <w:t xml:space="preserve">.000.000 đồng đến </w:t>
            </w:r>
            <w:r w:rsidRPr="00236A50">
              <w:rPr>
                <w:rFonts w:cs="Times New Roman"/>
                <w:i/>
                <w:szCs w:val="24"/>
              </w:rPr>
              <w:t>20.</w:t>
            </w:r>
            <w:r w:rsidRPr="00236A50">
              <w:rPr>
                <w:rFonts w:cs="Times New Roman"/>
                <w:i/>
                <w:szCs w:val="24"/>
                <w:lang w:val="vi-VN"/>
              </w:rPr>
              <w:t>000.000 đồng với diện tích từ 10m</w:t>
            </w:r>
            <w:r w:rsidRPr="00236A50">
              <w:rPr>
                <w:rFonts w:cs="Times New Roman"/>
                <w:i/>
                <w:szCs w:val="24"/>
                <w:vertAlign w:val="superscript"/>
                <w:lang w:val="vi-VN"/>
              </w:rPr>
              <w:t>2</w:t>
            </w:r>
            <w:r w:rsidRPr="00236A50">
              <w:rPr>
                <w:rFonts w:cs="Times New Roman"/>
                <w:i/>
                <w:szCs w:val="24"/>
                <w:lang w:val="vi-VN"/>
              </w:rPr>
              <w:t xml:space="preserve"> đến </w:t>
            </w:r>
            <w:r w:rsidRPr="00236A50">
              <w:rPr>
                <w:rFonts w:cs="Times New Roman"/>
                <w:i/>
                <w:szCs w:val="24"/>
              </w:rPr>
              <w:t xml:space="preserve">dưới </w:t>
            </w:r>
            <w:r w:rsidRPr="00236A50">
              <w:rPr>
                <w:rFonts w:cs="Times New Roman"/>
                <w:i/>
                <w:szCs w:val="24"/>
                <w:lang w:val="vi-VN"/>
              </w:rPr>
              <w:t>30m</w:t>
            </w:r>
            <w:r w:rsidRPr="00236A50">
              <w:rPr>
                <w:rFonts w:cs="Times New Roman"/>
                <w:i/>
                <w:szCs w:val="24"/>
                <w:vertAlign w:val="superscript"/>
                <w:lang w:val="vi-VN"/>
              </w:rPr>
              <w:t>2</w:t>
            </w:r>
            <w:r w:rsidRPr="00236A50">
              <w:rPr>
                <w:rFonts w:cs="Times New Roman"/>
                <w:i/>
                <w:szCs w:val="24"/>
                <w:lang w:val="vi-VN"/>
              </w:rPr>
              <w:t>;</w:t>
            </w:r>
          </w:p>
          <w:p w14:paraId="7DE4CD35" w14:textId="77777777" w:rsidR="00D8589C" w:rsidRPr="00236A50" w:rsidRDefault="00D8589C" w:rsidP="00EE28C1">
            <w:pPr>
              <w:widowControl w:val="0"/>
              <w:spacing w:before="40" w:after="40"/>
              <w:ind w:firstLine="237"/>
              <w:rPr>
                <w:rFonts w:cs="Times New Roman"/>
                <w:i/>
                <w:szCs w:val="24"/>
                <w:lang w:val="vi-VN"/>
              </w:rPr>
            </w:pPr>
            <w:r w:rsidRPr="00236A50">
              <w:rPr>
                <w:rFonts w:cs="Times New Roman"/>
                <w:i/>
                <w:szCs w:val="24"/>
              </w:rPr>
              <w:t>d</w:t>
            </w:r>
            <w:r w:rsidRPr="00236A50">
              <w:rPr>
                <w:rFonts w:cs="Times New Roman"/>
                <w:i/>
                <w:szCs w:val="24"/>
                <w:lang w:val="vi-VN"/>
              </w:rPr>
              <w:t xml:space="preserve">) Từ </w:t>
            </w:r>
            <w:r w:rsidRPr="00236A50">
              <w:rPr>
                <w:rFonts w:cs="Times New Roman"/>
                <w:i/>
                <w:szCs w:val="24"/>
              </w:rPr>
              <w:t>20.</w:t>
            </w:r>
            <w:r w:rsidRPr="00236A50">
              <w:rPr>
                <w:rFonts w:cs="Times New Roman"/>
                <w:i/>
                <w:szCs w:val="24"/>
                <w:lang w:val="vi-VN"/>
              </w:rPr>
              <w:t xml:space="preserve">000.000 đồng đến </w:t>
            </w:r>
            <w:r w:rsidRPr="00236A50">
              <w:rPr>
                <w:rFonts w:cs="Times New Roman"/>
                <w:i/>
                <w:szCs w:val="24"/>
              </w:rPr>
              <w:t>30</w:t>
            </w:r>
            <w:r w:rsidRPr="00236A50">
              <w:rPr>
                <w:rFonts w:cs="Times New Roman"/>
                <w:i/>
                <w:szCs w:val="24"/>
                <w:lang w:val="vi-VN"/>
              </w:rPr>
              <w:t xml:space="preserve">.000.000 đồng với diện tích </w:t>
            </w:r>
            <w:r w:rsidRPr="00236A50">
              <w:rPr>
                <w:rFonts w:cs="Times New Roman"/>
                <w:i/>
                <w:szCs w:val="24"/>
              </w:rPr>
              <w:t>từ</w:t>
            </w:r>
            <w:r w:rsidRPr="00236A50">
              <w:rPr>
                <w:rFonts w:cs="Times New Roman"/>
                <w:i/>
                <w:szCs w:val="24"/>
                <w:lang w:val="vi-VN"/>
              </w:rPr>
              <w:t xml:space="preserve"> 30m</w:t>
            </w:r>
            <w:r w:rsidRPr="00236A50">
              <w:rPr>
                <w:rFonts w:cs="Times New Roman"/>
                <w:i/>
                <w:szCs w:val="24"/>
                <w:vertAlign w:val="superscript"/>
                <w:lang w:val="vi-VN"/>
              </w:rPr>
              <w:t>2</w:t>
            </w:r>
            <w:r w:rsidRPr="00236A50">
              <w:rPr>
                <w:rFonts w:cs="Times New Roman"/>
                <w:i/>
                <w:szCs w:val="24"/>
              </w:rPr>
              <w:t xml:space="preserve"> đến dưới 50m</w:t>
            </w:r>
            <w:r w:rsidRPr="00236A50">
              <w:rPr>
                <w:rFonts w:cs="Times New Roman"/>
                <w:i/>
                <w:szCs w:val="24"/>
                <w:vertAlign w:val="superscript"/>
              </w:rPr>
              <w:t>2</w:t>
            </w:r>
            <w:r w:rsidRPr="00236A50">
              <w:rPr>
                <w:rFonts w:cs="Times New Roman"/>
                <w:i/>
                <w:szCs w:val="24"/>
                <w:lang w:val="vi-VN"/>
              </w:rPr>
              <w:t>.</w:t>
            </w:r>
          </w:p>
          <w:p w14:paraId="4DA168A8" w14:textId="77777777" w:rsidR="00D8589C" w:rsidRPr="00236A50" w:rsidRDefault="00D8589C" w:rsidP="00EE28C1">
            <w:pPr>
              <w:widowControl w:val="0"/>
              <w:spacing w:before="40" w:after="40"/>
              <w:ind w:firstLine="237"/>
              <w:rPr>
                <w:rFonts w:cs="Times New Roman"/>
                <w:i/>
                <w:szCs w:val="24"/>
              </w:rPr>
            </w:pPr>
            <w:r w:rsidRPr="00236A50">
              <w:rPr>
                <w:rFonts w:cs="Times New Roman"/>
                <w:i/>
                <w:szCs w:val="24"/>
              </w:rPr>
              <w:t>đ) Từ 30.000.000 đồng đến 50.000.000 đồng với diện tích từ 50m</w:t>
            </w:r>
            <w:r w:rsidRPr="00236A50">
              <w:rPr>
                <w:rFonts w:cs="Times New Roman"/>
                <w:i/>
                <w:szCs w:val="24"/>
                <w:vertAlign w:val="superscript"/>
              </w:rPr>
              <w:t>2</w:t>
            </w:r>
            <w:r w:rsidRPr="00236A50">
              <w:rPr>
                <w:rFonts w:cs="Times New Roman"/>
                <w:i/>
                <w:szCs w:val="24"/>
              </w:rPr>
              <w:t xml:space="preserve"> đến dưới 100m</w:t>
            </w:r>
            <w:r w:rsidRPr="00236A50">
              <w:rPr>
                <w:rFonts w:cs="Times New Roman"/>
                <w:i/>
                <w:szCs w:val="24"/>
                <w:vertAlign w:val="superscript"/>
              </w:rPr>
              <w:t>2</w:t>
            </w:r>
            <w:r w:rsidRPr="00236A50">
              <w:rPr>
                <w:rFonts w:cs="Times New Roman"/>
                <w:i/>
                <w:szCs w:val="24"/>
              </w:rPr>
              <w:t>;</w:t>
            </w:r>
          </w:p>
          <w:p w14:paraId="4438DF5B" w14:textId="77777777" w:rsidR="00D8589C" w:rsidRPr="00236A50" w:rsidRDefault="00D8589C" w:rsidP="00EE28C1">
            <w:pPr>
              <w:widowControl w:val="0"/>
              <w:spacing w:before="40" w:after="40"/>
              <w:ind w:firstLine="237"/>
              <w:rPr>
                <w:rFonts w:cs="Times New Roman"/>
                <w:i/>
                <w:szCs w:val="24"/>
              </w:rPr>
            </w:pPr>
            <w:r w:rsidRPr="00236A50">
              <w:rPr>
                <w:rFonts w:cs="Times New Roman"/>
                <w:i/>
                <w:szCs w:val="24"/>
              </w:rPr>
              <w:t>e) Từ 50.000.000 đồng đến 70.000.000 đồng với diện tích từ 100m</w:t>
            </w:r>
            <w:r w:rsidRPr="00236A50">
              <w:rPr>
                <w:rFonts w:cs="Times New Roman"/>
                <w:i/>
                <w:szCs w:val="24"/>
                <w:vertAlign w:val="superscript"/>
              </w:rPr>
              <w:t>2</w:t>
            </w:r>
            <w:r w:rsidRPr="00236A50">
              <w:rPr>
                <w:rFonts w:cs="Times New Roman"/>
                <w:i/>
                <w:szCs w:val="24"/>
              </w:rPr>
              <w:t xml:space="preserve"> trở lên.</w:t>
            </w:r>
          </w:p>
          <w:p w14:paraId="54DD763B" w14:textId="77777777" w:rsidR="00D8589C" w:rsidRPr="00236A50" w:rsidRDefault="00D8589C" w:rsidP="00EE28C1">
            <w:pPr>
              <w:widowControl w:val="0"/>
              <w:spacing w:before="40" w:after="40"/>
              <w:ind w:firstLine="237"/>
              <w:rPr>
                <w:rFonts w:cs="Times New Roman"/>
                <w:szCs w:val="24"/>
              </w:rPr>
            </w:pPr>
            <w:r w:rsidRPr="00236A50">
              <w:rPr>
                <w:rFonts w:cs="Times New Roman"/>
                <w:szCs w:val="24"/>
              </w:rPr>
              <w:t>3</w:t>
            </w:r>
            <w:r w:rsidRPr="00236A50">
              <w:rPr>
                <w:rFonts w:cs="Times New Roman"/>
                <w:szCs w:val="24"/>
                <w:lang w:val="vi-VN"/>
              </w:rPr>
              <w:t>. Biện pháp khắc phục hậu quả:</w:t>
            </w:r>
            <w:bookmarkEnd w:id="37"/>
          </w:p>
          <w:p w14:paraId="4F0D9CE9" w14:textId="77777777" w:rsidR="00D8589C" w:rsidRPr="00236A50" w:rsidRDefault="00D8589C" w:rsidP="00EE28C1">
            <w:pPr>
              <w:widowControl w:val="0"/>
              <w:spacing w:before="40" w:after="40"/>
              <w:ind w:firstLine="237"/>
              <w:rPr>
                <w:rFonts w:cs="Times New Roman"/>
                <w:b/>
                <w:bCs/>
                <w:szCs w:val="24"/>
                <w:lang w:val="vi-VN"/>
              </w:rPr>
            </w:pPr>
            <w:r w:rsidRPr="00236A50">
              <w:rPr>
                <w:rFonts w:cs="Times New Roman"/>
                <w:szCs w:val="24"/>
                <w:lang w:val="vi-VN"/>
              </w:rPr>
              <w:t xml:space="preserve">Buộc </w:t>
            </w:r>
            <w:r w:rsidRPr="00236A50">
              <w:rPr>
                <w:rFonts w:cs="Times New Roman"/>
                <w:szCs w:val="24"/>
              </w:rPr>
              <w:t xml:space="preserve">phá dỡ công trình vi phạm, </w:t>
            </w:r>
            <w:r w:rsidRPr="00236A50">
              <w:rPr>
                <w:rFonts w:cs="Times New Roman"/>
                <w:szCs w:val="24"/>
                <w:lang w:val="vi-VN"/>
              </w:rPr>
              <w:t>khôi phục lại tình trạng ban đầu đối với hành vi vi phạm quy định tại khoản 1</w:t>
            </w:r>
            <w:r w:rsidRPr="00236A50">
              <w:rPr>
                <w:rFonts w:cs="Times New Roman"/>
                <w:szCs w:val="24"/>
              </w:rPr>
              <w:t xml:space="preserve">, </w:t>
            </w:r>
            <w:r w:rsidRPr="00236A50">
              <w:rPr>
                <w:rFonts w:cs="Times New Roman"/>
                <w:i/>
                <w:szCs w:val="24"/>
              </w:rPr>
              <w:t>khoản 2</w:t>
            </w:r>
            <w:r w:rsidRPr="00236A50">
              <w:rPr>
                <w:rFonts w:cs="Times New Roman"/>
                <w:szCs w:val="24"/>
                <w:lang w:val="vi-VN"/>
              </w:rPr>
              <w:t xml:space="preserve"> Điều này.</w:t>
            </w:r>
          </w:p>
        </w:tc>
        <w:tc>
          <w:tcPr>
            <w:tcW w:w="2242" w:type="pct"/>
          </w:tcPr>
          <w:p w14:paraId="58496A90" w14:textId="77777777" w:rsidR="00D8589C" w:rsidRPr="00236A50" w:rsidRDefault="00D8589C" w:rsidP="00EE28C1">
            <w:pPr>
              <w:spacing w:before="40" w:after="40"/>
              <w:ind w:firstLine="210"/>
              <w:rPr>
                <w:rFonts w:cs="Times New Roman"/>
                <w:b/>
                <w:szCs w:val="24"/>
              </w:rPr>
            </w:pPr>
            <w:r w:rsidRPr="00236A50">
              <w:rPr>
                <w:rFonts w:cs="Times New Roman"/>
                <w:b/>
                <w:szCs w:val="24"/>
              </w:rPr>
              <w:lastRenderedPageBreak/>
              <w:t xml:space="preserve">- Tỉnh Hải Dương: </w:t>
            </w:r>
            <w:r w:rsidRPr="00236A50">
              <w:rPr>
                <w:rFonts w:cs="Times New Roman"/>
                <w:szCs w:val="24"/>
              </w:rPr>
              <w:t xml:space="preserve">Khoản 1 Điều 31 sửa thành: “1. Phạt tiền đối với hành vi xây dựng nhà, công trình </w:t>
            </w:r>
            <w:r w:rsidRPr="00236A50">
              <w:rPr>
                <w:rFonts w:cs="Times New Roman"/>
                <w:i/>
                <w:iCs/>
                <w:szCs w:val="24"/>
              </w:rPr>
              <w:t xml:space="preserve">không có giấy phép </w:t>
            </w:r>
            <w:r w:rsidRPr="00236A50">
              <w:rPr>
                <w:rFonts w:cs="Times New Roman"/>
                <w:szCs w:val="24"/>
              </w:rPr>
              <w:t xml:space="preserve">tại bãi sông, </w:t>
            </w:r>
            <w:r w:rsidRPr="00236A50">
              <w:rPr>
                <w:rFonts w:cs="Times New Roman"/>
                <w:i/>
                <w:iCs/>
                <w:szCs w:val="24"/>
              </w:rPr>
              <w:t xml:space="preserve">bãi nổi, cù lao </w:t>
            </w:r>
            <w:r w:rsidRPr="00236A50">
              <w:rPr>
                <w:rFonts w:cs="Times New Roman"/>
                <w:szCs w:val="24"/>
              </w:rPr>
              <w:t>nơi chưa có công trình xây dựng như sau:”</w:t>
            </w:r>
          </w:p>
        </w:tc>
        <w:tc>
          <w:tcPr>
            <w:tcW w:w="1427" w:type="pct"/>
          </w:tcPr>
          <w:p w14:paraId="138A00F0" w14:textId="10AEA50B" w:rsidR="00D8589C" w:rsidRPr="00236A50" w:rsidRDefault="00070C0E" w:rsidP="00EE28C1">
            <w:pPr>
              <w:spacing w:before="40" w:after="40"/>
              <w:ind w:firstLine="210"/>
              <w:rPr>
                <w:rFonts w:cs="Times New Roman"/>
                <w:szCs w:val="24"/>
              </w:rPr>
            </w:pPr>
            <w:r w:rsidRPr="00236A50">
              <w:rPr>
                <w:rFonts w:cs="Times New Roman"/>
                <w:b/>
                <w:szCs w:val="24"/>
              </w:rPr>
              <w:t>Tiếp thu</w:t>
            </w:r>
          </w:p>
          <w:p w14:paraId="3052BCDF" w14:textId="77777777" w:rsidR="00D8589C" w:rsidRPr="00236A50" w:rsidRDefault="00D8589C" w:rsidP="00EE28C1">
            <w:pPr>
              <w:spacing w:before="40" w:after="40"/>
              <w:ind w:firstLine="210"/>
              <w:rPr>
                <w:rFonts w:cs="Times New Roman"/>
                <w:b/>
                <w:szCs w:val="24"/>
              </w:rPr>
            </w:pPr>
            <w:r w:rsidRPr="00236A50">
              <w:rPr>
                <w:rFonts w:cs="Times New Roman"/>
                <w:szCs w:val="24"/>
              </w:rPr>
              <w:t xml:space="preserve">Dự thảo đã </w:t>
            </w:r>
            <w:r w:rsidR="00070C0E" w:rsidRPr="00236A50">
              <w:rPr>
                <w:rFonts w:cs="Times New Roman"/>
                <w:szCs w:val="24"/>
              </w:rPr>
              <w:t xml:space="preserve">rà soát để quy định </w:t>
            </w:r>
            <w:r w:rsidRPr="00236A50">
              <w:rPr>
                <w:rFonts w:cs="Times New Roman"/>
                <w:szCs w:val="24"/>
              </w:rPr>
              <w:t>đầy đủ nội dung như ý kiến góp ý.</w:t>
            </w:r>
          </w:p>
        </w:tc>
      </w:tr>
      <w:tr w:rsidR="00236A50" w:rsidRPr="00236A50" w14:paraId="385FEDBE" w14:textId="77777777" w:rsidTr="009C5E62">
        <w:trPr>
          <w:trHeight w:val="485"/>
        </w:trPr>
        <w:tc>
          <w:tcPr>
            <w:tcW w:w="1331" w:type="pct"/>
            <w:vMerge/>
          </w:tcPr>
          <w:p w14:paraId="226891C9" w14:textId="77777777" w:rsidR="00D8589C" w:rsidRPr="00236A50" w:rsidRDefault="00D8589C" w:rsidP="00EE28C1">
            <w:pPr>
              <w:widowControl w:val="0"/>
              <w:spacing w:before="40" w:after="40"/>
              <w:ind w:firstLine="237"/>
              <w:rPr>
                <w:rFonts w:cs="Times New Roman"/>
                <w:b/>
                <w:bCs/>
                <w:szCs w:val="24"/>
                <w:lang w:val="vi-VN"/>
              </w:rPr>
            </w:pPr>
          </w:p>
        </w:tc>
        <w:tc>
          <w:tcPr>
            <w:tcW w:w="2242" w:type="pct"/>
          </w:tcPr>
          <w:p w14:paraId="20AD8232" w14:textId="77777777" w:rsidR="00D8589C" w:rsidRPr="00236A50" w:rsidRDefault="00D8589C" w:rsidP="00EE28C1">
            <w:pPr>
              <w:spacing w:before="40" w:after="40"/>
              <w:ind w:firstLine="210"/>
              <w:rPr>
                <w:rFonts w:cs="Times New Roman"/>
                <w:b/>
                <w:bCs/>
                <w:szCs w:val="24"/>
              </w:rPr>
            </w:pPr>
            <w:r w:rsidRPr="00236A50">
              <w:rPr>
                <w:rFonts w:cs="Times New Roman"/>
                <w:b/>
                <w:bCs/>
                <w:szCs w:val="24"/>
              </w:rPr>
              <w:t>- Tỉnh Thái Bình:</w:t>
            </w:r>
          </w:p>
          <w:p w14:paraId="3B687827"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szCs w:val="24"/>
              </w:rPr>
              <w:t>Tại khoản 1 Điều 31; kiến nghị nghiên cứu điều chỉnh khung tiền phạt như sau: “</w:t>
            </w:r>
            <w:r w:rsidRPr="00236A50">
              <w:rPr>
                <w:rFonts w:cs="Times New Roman"/>
                <w:i/>
                <w:iCs/>
                <w:szCs w:val="24"/>
              </w:rPr>
              <w:t xml:space="preserve">Phạt tiền đối với hành vi xây dựng nhà, công trình, lắp đặt các vật thể kiến trúc tại bãi sông, bãi nổi, cù lao nơi chưa có công trình xây dựng không có giấy phép như sau: </w:t>
            </w:r>
          </w:p>
          <w:p w14:paraId="31D64EA7"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a) Từ 1.000.000 đồng đến 5.000.000 đồng với diện tích nhỏ hơn 10 m</w:t>
            </w:r>
            <w:r w:rsidRPr="00236A50">
              <w:rPr>
                <w:rFonts w:cs="Times New Roman"/>
                <w:i/>
                <w:iCs/>
                <w:szCs w:val="24"/>
                <w:vertAlign w:val="superscript"/>
              </w:rPr>
              <w:t>2</w:t>
            </w:r>
            <w:r w:rsidRPr="00236A50">
              <w:rPr>
                <w:rFonts w:cs="Times New Roman"/>
                <w:i/>
                <w:iCs/>
                <w:szCs w:val="24"/>
              </w:rPr>
              <w:t xml:space="preserve">; </w:t>
            </w:r>
          </w:p>
          <w:p w14:paraId="05943862"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b) Từ 5.000.000 đồng đến 20.000.000 đồng với diện tích từ 10m</w:t>
            </w:r>
            <w:r w:rsidRPr="00236A50">
              <w:rPr>
                <w:rFonts w:cs="Times New Roman"/>
                <w:i/>
                <w:iCs/>
                <w:szCs w:val="24"/>
                <w:vertAlign w:val="superscript"/>
              </w:rPr>
              <w:t>2</w:t>
            </w:r>
            <w:r w:rsidRPr="00236A50">
              <w:rPr>
                <w:rFonts w:cs="Times New Roman"/>
                <w:i/>
                <w:iCs/>
                <w:szCs w:val="24"/>
              </w:rPr>
              <w:t xml:space="preserve"> đến dưới 20m</w:t>
            </w:r>
            <w:r w:rsidRPr="00236A50">
              <w:rPr>
                <w:rFonts w:cs="Times New Roman"/>
                <w:i/>
                <w:iCs/>
                <w:szCs w:val="24"/>
                <w:vertAlign w:val="superscript"/>
              </w:rPr>
              <w:t>2</w:t>
            </w:r>
            <w:r w:rsidRPr="00236A50">
              <w:rPr>
                <w:rFonts w:cs="Times New Roman"/>
                <w:i/>
                <w:iCs/>
                <w:szCs w:val="24"/>
              </w:rPr>
              <w:t xml:space="preserve">; </w:t>
            </w:r>
          </w:p>
          <w:p w14:paraId="2243C7AB"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c) Từ 20.000.000 đồng đến 30.000.000 đồng với diện tích từ 20m</w:t>
            </w:r>
            <w:r w:rsidRPr="00236A50">
              <w:rPr>
                <w:rFonts w:cs="Times New Roman"/>
                <w:i/>
                <w:iCs/>
                <w:szCs w:val="24"/>
                <w:vertAlign w:val="superscript"/>
              </w:rPr>
              <w:t>2</w:t>
            </w:r>
            <w:r w:rsidRPr="00236A50">
              <w:rPr>
                <w:rFonts w:cs="Times New Roman"/>
                <w:i/>
                <w:iCs/>
                <w:szCs w:val="24"/>
              </w:rPr>
              <w:t xml:space="preserve"> đến dưới 30m</w:t>
            </w:r>
            <w:r w:rsidRPr="00236A50">
              <w:rPr>
                <w:rFonts w:cs="Times New Roman"/>
                <w:i/>
                <w:iCs/>
                <w:szCs w:val="24"/>
                <w:vertAlign w:val="superscript"/>
              </w:rPr>
              <w:t>2</w:t>
            </w:r>
            <w:r w:rsidRPr="00236A50">
              <w:rPr>
                <w:rFonts w:cs="Times New Roman"/>
                <w:i/>
                <w:iCs/>
                <w:szCs w:val="24"/>
              </w:rPr>
              <w:t xml:space="preserve">; </w:t>
            </w:r>
          </w:p>
          <w:p w14:paraId="1D4FAA37"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d) Từ 30.000.000 đồng đến 50.000.000 đồng với diện tích từ 30m</w:t>
            </w:r>
            <w:r w:rsidRPr="00236A50">
              <w:rPr>
                <w:rFonts w:cs="Times New Roman"/>
                <w:i/>
                <w:iCs/>
                <w:szCs w:val="24"/>
                <w:vertAlign w:val="superscript"/>
              </w:rPr>
              <w:t>2</w:t>
            </w:r>
            <w:r w:rsidRPr="00236A50">
              <w:rPr>
                <w:rFonts w:cs="Times New Roman"/>
                <w:i/>
                <w:iCs/>
                <w:szCs w:val="24"/>
              </w:rPr>
              <w:t xml:space="preserve"> đến dưới 70m</w:t>
            </w:r>
            <w:r w:rsidRPr="00236A50">
              <w:rPr>
                <w:rFonts w:cs="Times New Roman"/>
                <w:i/>
                <w:iCs/>
                <w:szCs w:val="24"/>
                <w:vertAlign w:val="superscript"/>
              </w:rPr>
              <w:t>2</w:t>
            </w:r>
            <w:r w:rsidRPr="00236A50">
              <w:rPr>
                <w:rFonts w:cs="Times New Roman"/>
                <w:i/>
                <w:iCs/>
                <w:szCs w:val="24"/>
              </w:rPr>
              <w:t xml:space="preserve">. </w:t>
            </w:r>
          </w:p>
          <w:p w14:paraId="1441B136"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đ) Từ 60.000.000 đồng đến 80.000.000 đồng với diện tích từ 70m</w:t>
            </w:r>
            <w:r w:rsidRPr="00236A50">
              <w:rPr>
                <w:rFonts w:cs="Times New Roman"/>
                <w:i/>
                <w:iCs/>
                <w:szCs w:val="24"/>
                <w:vertAlign w:val="superscript"/>
              </w:rPr>
              <w:t>2</w:t>
            </w:r>
            <w:r w:rsidRPr="00236A50">
              <w:rPr>
                <w:rFonts w:cs="Times New Roman"/>
                <w:i/>
                <w:iCs/>
                <w:szCs w:val="24"/>
              </w:rPr>
              <w:t xml:space="preserve"> đến dưới 100m</w:t>
            </w:r>
            <w:r w:rsidRPr="00236A50">
              <w:rPr>
                <w:rFonts w:cs="Times New Roman"/>
                <w:i/>
                <w:iCs/>
                <w:szCs w:val="24"/>
                <w:vertAlign w:val="superscript"/>
              </w:rPr>
              <w:t>2</w:t>
            </w:r>
            <w:r w:rsidRPr="00236A50">
              <w:rPr>
                <w:rFonts w:cs="Times New Roman"/>
                <w:i/>
                <w:iCs/>
                <w:szCs w:val="24"/>
              </w:rPr>
              <w:t xml:space="preserve">; </w:t>
            </w:r>
          </w:p>
          <w:p w14:paraId="3738250E" w14:textId="77777777" w:rsidR="00D8589C" w:rsidRPr="00236A50" w:rsidRDefault="00D8589C" w:rsidP="00EE28C1">
            <w:pPr>
              <w:autoSpaceDE w:val="0"/>
              <w:autoSpaceDN w:val="0"/>
              <w:adjustRightInd w:val="0"/>
              <w:spacing w:before="40" w:after="40"/>
              <w:ind w:firstLine="210"/>
              <w:rPr>
                <w:rFonts w:cs="Times New Roman"/>
                <w:szCs w:val="24"/>
              </w:rPr>
            </w:pPr>
            <w:r w:rsidRPr="00236A50">
              <w:rPr>
                <w:rFonts w:cs="Times New Roman"/>
                <w:i/>
                <w:iCs/>
                <w:szCs w:val="24"/>
              </w:rPr>
              <w:t>e) Từ 80.000.000 đồng đến 100.000.000 đồng với diện tích từ 100m</w:t>
            </w:r>
            <w:r w:rsidRPr="00236A50">
              <w:rPr>
                <w:rFonts w:cs="Times New Roman"/>
                <w:i/>
                <w:iCs/>
                <w:szCs w:val="24"/>
                <w:vertAlign w:val="superscript"/>
              </w:rPr>
              <w:t>2</w:t>
            </w:r>
            <w:r w:rsidRPr="00236A50">
              <w:rPr>
                <w:rFonts w:cs="Times New Roman"/>
                <w:i/>
                <w:iCs/>
                <w:szCs w:val="24"/>
              </w:rPr>
              <w:t xml:space="preserve"> trở lên.”</w:t>
            </w:r>
          </w:p>
          <w:p w14:paraId="7FF26C03" w14:textId="77777777" w:rsidR="00D8589C" w:rsidRPr="00236A50" w:rsidRDefault="00D8589C" w:rsidP="00EE28C1">
            <w:pPr>
              <w:spacing w:before="40" w:after="40"/>
              <w:ind w:firstLine="210"/>
              <w:rPr>
                <w:rFonts w:cs="Times New Roman"/>
                <w:b/>
                <w:szCs w:val="24"/>
              </w:rPr>
            </w:pPr>
            <w:r w:rsidRPr="00236A50">
              <w:rPr>
                <w:rFonts w:cs="Times New Roman"/>
                <w:szCs w:val="24"/>
              </w:rPr>
              <w:t>Lý do: Trong thực tế còn có hành vi lắp đặt các vật thể kiến trúc khác như container, xilo chứa vật liệu. Đối với hành vi vi phạm xây nhà với diện tích dưới 10m</w:t>
            </w:r>
            <w:r w:rsidRPr="00236A50">
              <w:rPr>
                <w:rFonts w:cs="Times New Roman"/>
                <w:szCs w:val="24"/>
                <w:vertAlign w:val="superscript"/>
              </w:rPr>
              <w:t>2</w:t>
            </w:r>
            <w:r w:rsidRPr="00236A50">
              <w:rPr>
                <w:rFonts w:cs="Times New Roman"/>
                <w:szCs w:val="24"/>
              </w:rPr>
              <w:t xml:space="preserve"> phù hợp thẩm quyền xử phạt chủ tịch UBND cấp xã; diện tích dưới 70m</w:t>
            </w:r>
            <w:r w:rsidRPr="00236A50">
              <w:rPr>
                <w:rFonts w:cs="Times New Roman"/>
                <w:szCs w:val="24"/>
                <w:vertAlign w:val="superscript"/>
              </w:rPr>
              <w:t>2</w:t>
            </w:r>
            <w:r w:rsidRPr="00236A50">
              <w:rPr>
                <w:rFonts w:cs="Times New Roman"/>
                <w:szCs w:val="24"/>
              </w:rPr>
              <w:t xml:space="preserve"> trên thực tế phù hợp với thẩm quyền xử phạt chủ tịch UBND cấp huyện.</w:t>
            </w:r>
          </w:p>
        </w:tc>
        <w:tc>
          <w:tcPr>
            <w:tcW w:w="1427" w:type="pct"/>
          </w:tcPr>
          <w:p w14:paraId="1226BECE" w14:textId="77777777" w:rsidR="00D8589C" w:rsidRPr="00236A50" w:rsidRDefault="00D8589C" w:rsidP="00EE28C1">
            <w:pPr>
              <w:spacing w:before="40" w:after="40"/>
              <w:ind w:firstLine="210"/>
              <w:rPr>
                <w:rFonts w:cs="Times New Roman"/>
                <w:b/>
                <w:szCs w:val="24"/>
              </w:rPr>
            </w:pPr>
            <w:r w:rsidRPr="00236A50">
              <w:rPr>
                <w:rFonts w:cs="Times New Roman"/>
                <w:b/>
                <w:szCs w:val="24"/>
              </w:rPr>
              <w:t>Giải trình:</w:t>
            </w:r>
          </w:p>
          <w:p w14:paraId="7372A74B" w14:textId="77777777" w:rsidR="00D8589C" w:rsidRPr="00236A50" w:rsidRDefault="00D8589C" w:rsidP="00EE28C1">
            <w:pPr>
              <w:spacing w:before="40" w:after="40"/>
              <w:ind w:firstLine="210"/>
              <w:rPr>
                <w:rFonts w:cs="Times New Roman"/>
                <w:szCs w:val="24"/>
              </w:rPr>
            </w:pPr>
            <w:r w:rsidRPr="00236A50">
              <w:rPr>
                <w:rFonts w:cs="Times New Roman"/>
                <w:szCs w:val="24"/>
              </w:rPr>
              <w:t xml:space="preserve">Quy định “hành vi vi phạm xây dựng công trình” đã bao hàm “hành vi vi phạm lắp đặt các vật thể kiến trúc”. Ngoài ra, Dự thảo Nghị định còn quy định đối với hành vi vi phạm “hoạt động gây cản trở thoát lũ” tại Điều 27 Dự thảo. </w:t>
            </w:r>
          </w:p>
          <w:p w14:paraId="1088ECDF" w14:textId="77777777" w:rsidR="00D8589C" w:rsidRPr="00236A50" w:rsidRDefault="00D8589C" w:rsidP="00EE28C1">
            <w:pPr>
              <w:spacing w:before="40" w:after="40"/>
              <w:ind w:firstLine="210"/>
              <w:rPr>
                <w:rFonts w:cs="Times New Roman"/>
                <w:bCs/>
                <w:szCs w:val="24"/>
              </w:rPr>
            </w:pPr>
            <w:r w:rsidRPr="00236A50">
              <w:rPr>
                <w:rFonts w:cs="Times New Roman"/>
                <w:szCs w:val="24"/>
              </w:rPr>
              <w:t xml:space="preserve">Phân mức vi phạm như Dự thảo phù hợp, đảm bảo việc xử lý ngay khi phát sinh vi phạm. </w:t>
            </w:r>
          </w:p>
          <w:p w14:paraId="6FF3EDF7" w14:textId="77777777" w:rsidR="00D8589C" w:rsidRPr="00236A50" w:rsidRDefault="00D8589C" w:rsidP="00EE28C1">
            <w:pPr>
              <w:spacing w:before="40" w:after="40"/>
              <w:ind w:firstLine="210"/>
              <w:rPr>
                <w:rFonts w:cs="Times New Roman"/>
                <w:szCs w:val="24"/>
              </w:rPr>
            </w:pPr>
            <w:r w:rsidRPr="00236A50">
              <w:rPr>
                <w:rFonts w:cs="Times New Roman"/>
                <w:bCs/>
                <w:szCs w:val="24"/>
              </w:rPr>
              <w:t>Tiếp thu ý kiến, điều chỉnh mức phạt đảm bảo phân biệt hành vi thuộc thẩm quyền cấp huyện và cấp tỉnh; bổ sung quy định xác định mức vi phạm theo m dài đối với công trình theo tuyến, công trình dạng tường</w:t>
            </w:r>
            <w:r w:rsidRPr="00236A50">
              <w:rPr>
                <w:rFonts w:cs="Times New Roman"/>
                <w:szCs w:val="24"/>
              </w:rPr>
              <w:t>.</w:t>
            </w:r>
          </w:p>
          <w:p w14:paraId="7BFD1D74" w14:textId="77777777" w:rsidR="00D8589C" w:rsidRPr="00236A50" w:rsidRDefault="00D8589C" w:rsidP="00EE28C1">
            <w:pPr>
              <w:spacing w:before="40" w:after="40"/>
              <w:ind w:firstLine="210"/>
              <w:rPr>
                <w:rFonts w:cs="Times New Roman"/>
                <w:b/>
                <w:szCs w:val="24"/>
              </w:rPr>
            </w:pPr>
          </w:p>
        </w:tc>
      </w:tr>
      <w:tr w:rsidR="00236A50" w:rsidRPr="00236A50" w14:paraId="696FAB1C" w14:textId="77777777" w:rsidTr="009C5E62">
        <w:trPr>
          <w:trHeight w:val="485"/>
        </w:trPr>
        <w:tc>
          <w:tcPr>
            <w:tcW w:w="1331" w:type="pct"/>
            <w:vMerge/>
          </w:tcPr>
          <w:p w14:paraId="53305C94" w14:textId="77777777" w:rsidR="00D8589C" w:rsidRPr="00236A50" w:rsidRDefault="00D8589C" w:rsidP="00EE28C1">
            <w:pPr>
              <w:widowControl w:val="0"/>
              <w:spacing w:before="40" w:after="40"/>
              <w:ind w:firstLine="237"/>
              <w:rPr>
                <w:rFonts w:cs="Times New Roman"/>
                <w:b/>
                <w:bCs/>
                <w:szCs w:val="24"/>
                <w:lang w:val="vi-VN"/>
              </w:rPr>
            </w:pPr>
          </w:p>
        </w:tc>
        <w:tc>
          <w:tcPr>
            <w:tcW w:w="2242" w:type="pct"/>
          </w:tcPr>
          <w:p w14:paraId="015C6958" w14:textId="77777777" w:rsidR="00D8589C" w:rsidRPr="00236A50" w:rsidRDefault="00D8589C" w:rsidP="00EE28C1">
            <w:pPr>
              <w:spacing w:before="40" w:after="40"/>
              <w:ind w:firstLine="210"/>
              <w:rPr>
                <w:rFonts w:cs="Times New Roman"/>
                <w:b/>
                <w:bCs/>
                <w:szCs w:val="24"/>
              </w:rPr>
            </w:pPr>
            <w:r w:rsidRPr="00236A50">
              <w:rPr>
                <w:rFonts w:cs="Times New Roman"/>
                <w:b/>
                <w:bCs/>
                <w:szCs w:val="24"/>
              </w:rPr>
              <w:t>- Thành phố Hà Nội:</w:t>
            </w:r>
          </w:p>
          <w:p w14:paraId="514204B3" w14:textId="77777777" w:rsidR="00D8589C" w:rsidRPr="00236A50" w:rsidRDefault="00D8589C" w:rsidP="00EE28C1">
            <w:pPr>
              <w:spacing w:before="40" w:after="40"/>
              <w:ind w:firstLine="210"/>
              <w:rPr>
                <w:rFonts w:cs="Times New Roman"/>
                <w:szCs w:val="24"/>
              </w:rPr>
            </w:pPr>
            <w:r w:rsidRPr="00236A50">
              <w:rPr>
                <w:rFonts w:cs="Times New Roman"/>
                <w:szCs w:val="24"/>
              </w:rPr>
              <w:t>Hành vi vi phạm tại Điều 31: Bổ sung hành vi xây dựng công trình tại bãi sông, bãi nổi, cù lao nơi chưa có công trình xây dựng trái quy định tại Điều 26 Luật Đê điều (không được phép xây dựng); nghiên cứu gộp các khung phạt tại điểm d, điểm đ, điểm e (đều thuộc thẩm quyền của Chủ tịch UBND cấp tỉnh) thành một khung phạt.</w:t>
            </w:r>
          </w:p>
          <w:p w14:paraId="6CBB158D" w14:textId="77777777" w:rsidR="00D8589C" w:rsidRPr="00236A50" w:rsidRDefault="00D8589C" w:rsidP="00EE28C1">
            <w:pPr>
              <w:spacing w:before="40" w:after="40"/>
              <w:ind w:firstLine="210"/>
              <w:rPr>
                <w:rFonts w:cs="Times New Roman"/>
                <w:szCs w:val="24"/>
              </w:rPr>
            </w:pPr>
            <w:r w:rsidRPr="00236A50">
              <w:rPr>
                <w:rFonts w:cs="Times New Roman"/>
                <w:szCs w:val="24"/>
              </w:rPr>
              <w:t>Mức tiền phạt đối với hành vi xây dựng công trình, nhà ở tại bãi sông nơi chưa có công trình xây dựng bằng mức tiền phạt đối với hành vi xây dựng công trình, nhà ở trong phạm vi bảo vệ đê điều là chưa hợp lý.</w:t>
            </w:r>
          </w:p>
          <w:p w14:paraId="6036B550" w14:textId="77777777" w:rsidR="00D8589C" w:rsidRPr="00236A50" w:rsidRDefault="00D8589C" w:rsidP="00EE28C1">
            <w:pPr>
              <w:spacing w:before="40" w:after="40"/>
              <w:ind w:firstLine="210"/>
              <w:rPr>
                <w:rFonts w:cs="Times New Roman"/>
                <w:b/>
                <w:szCs w:val="24"/>
              </w:rPr>
            </w:pPr>
          </w:p>
        </w:tc>
        <w:tc>
          <w:tcPr>
            <w:tcW w:w="1427" w:type="pct"/>
          </w:tcPr>
          <w:p w14:paraId="2DD697E7" w14:textId="77777777" w:rsidR="00D8589C" w:rsidRPr="00236A50" w:rsidRDefault="00D8589C" w:rsidP="00EE28C1">
            <w:pPr>
              <w:spacing w:before="40" w:after="40"/>
              <w:ind w:firstLine="210"/>
              <w:rPr>
                <w:rFonts w:cs="Times New Roman"/>
                <w:b/>
                <w:szCs w:val="24"/>
              </w:rPr>
            </w:pPr>
            <w:r w:rsidRPr="00236A50">
              <w:rPr>
                <w:rFonts w:cs="Times New Roman"/>
                <w:b/>
                <w:szCs w:val="24"/>
              </w:rPr>
              <w:lastRenderedPageBreak/>
              <w:t xml:space="preserve">Giải trình: </w:t>
            </w:r>
          </w:p>
          <w:p w14:paraId="1C8E4A98" w14:textId="77777777" w:rsidR="00D8589C" w:rsidRPr="00236A50" w:rsidRDefault="00D8589C" w:rsidP="00EE28C1">
            <w:pPr>
              <w:spacing w:before="40" w:after="40"/>
              <w:ind w:firstLine="210"/>
              <w:rPr>
                <w:rFonts w:cs="Times New Roman"/>
                <w:szCs w:val="24"/>
              </w:rPr>
            </w:pPr>
            <w:r w:rsidRPr="00236A50">
              <w:rPr>
                <w:rFonts w:cs="Times New Roman"/>
                <w:szCs w:val="24"/>
              </w:rPr>
              <w:t xml:space="preserve">Dự thảo đã bao hàm quy định </w:t>
            </w:r>
            <w:r w:rsidRPr="00236A50">
              <w:rPr>
                <w:rFonts w:cs="Times New Roman"/>
                <w:szCs w:val="24"/>
                <w:lang w:val="vi-VN"/>
              </w:rPr>
              <w:t>hành vi xây dựng nhà, công trình tại bãi sông</w:t>
            </w:r>
            <w:r w:rsidRPr="00236A50">
              <w:rPr>
                <w:rFonts w:cs="Times New Roman"/>
                <w:szCs w:val="24"/>
              </w:rPr>
              <w:t xml:space="preserve">, </w:t>
            </w:r>
            <w:r w:rsidRPr="00236A50">
              <w:rPr>
                <w:rFonts w:cs="Times New Roman"/>
                <w:i/>
                <w:szCs w:val="24"/>
              </w:rPr>
              <w:t>bãi nổi, cù lao</w:t>
            </w:r>
            <w:r w:rsidRPr="00236A50">
              <w:rPr>
                <w:rFonts w:cs="Times New Roman"/>
                <w:szCs w:val="24"/>
                <w:lang w:val="vi-VN"/>
              </w:rPr>
              <w:t xml:space="preserve"> nơi chưa có công trình xây dựng </w:t>
            </w:r>
            <w:r w:rsidRPr="00236A50">
              <w:rPr>
                <w:rFonts w:cs="Times New Roman"/>
                <w:szCs w:val="24"/>
              </w:rPr>
              <w:t>theo quy định tại Điều 26 Luật Đê điều gồm “</w:t>
            </w:r>
            <w:r w:rsidRPr="00236A50">
              <w:rPr>
                <w:rFonts w:cs="Times New Roman"/>
                <w:i/>
                <w:szCs w:val="24"/>
              </w:rPr>
              <w:t xml:space="preserve">hành vi vi phạm xây dựng không có giấy phép” </w:t>
            </w:r>
            <w:r w:rsidRPr="00236A50">
              <w:rPr>
                <w:rFonts w:cs="Times New Roman"/>
                <w:szCs w:val="24"/>
              </w:rPr>
              <w:t>và “</w:t>
            </w:r>
            <w:r w:rsidRPr="00236A50">
              <w:rPr>
                <w:rFonts w:cs="Times New Roman"/>
                <w:i/>
                <w:szCs w:val="24"/>
              </w:rPr>
              <w:t>hành vi vi phạm xây dựng sai giấy phép được cấp”</w:t>
            </w:r>
            <w:r w:rsidRPr="00236A50">
              <w:rPr>
                <w:rFonts w:cs="Times New Roman"/>
                <w:szCs w:val="24"/>
              </w:rPr>
              <w:t>.</w:t>
            </w:r>
          </w:p>
          <w:p w14:paraId="19D05C3F" w14:textId="77777777" w:rsidR="00D8589C" w:rsidRPr="00236A50" w:rsidRDefault="00D8589C" w:rsidP="00EE28C1">
            <w:pPr>
              <w:spacing w:before="40" w:after="40"/>
              <w:ind w:firstLine="210"/>
              <w:rPr>
                <w:rFonts w:cs="Times New Roman"/>
                <w:b/>
                <w:szCs w:val="24"/>
              </w:rPr>
            </w:pPr>
            <w:r w:rsidRPr="00236A50">
              <w:rPr>
                <w:rFonts w:cs="Times New Roman"/>
                <w:szCs w:val="24"/>
              </w:rPr>
              <w:t xml:space="preserve">Mức phạt hành vi này thấp hơn mức phạt hành vi xây dựng công trình, nhà ở </w:t>
            </w:r>
            <w:r w:rsidRPr="00236A50">
              <w:rPr>
                <w:rFonts w:cs="Times New Roman"/>
                <w:szCs w:val="24"/>
              </w:rPr>
              <w:lastRenderedPageBreak/>
              <w:t>trong hành lang bảo vệ đê điều là phù hợp và đã được phân chia thành các mức đảm bảo việc xử lý ngay khi vi phạm phát sinh, đảm bảo tính răn đe, tránh nảy sinh tiêu cực trong xử lý vi phạm.</w:t>
            </w:r>
          </w:p>
        </w:tc>
      </w:tr>
      <w:tr w:rsidR="00236A50" w:rsidRPr="00236A50" w14:paraId="3D69737E" w14:textId="77777777" w:rsidTr="009C5E62">
        <w:trPr>
          <w:trHeight w:val="485"/>
        </w:trPr>
        <w:tc>
          <w:tcPr>
            <w:tcW w:w="1331" w:type="pct"/>
            <w:vMerge/>
          </w:tcPr>
          <w:p w14:paraId="7C044349" w14:textId="77777777" w:rsidR="00D8589C" w:rsidRPr="00236A50" w:rsidRDefault="00D8589C" w:rsidP="00EE28C1">
            <w:pPr>
              <w:widowControl w:val="0"/>
              <w:spacing w:before="40" w:after="40"/>
              <w:ind w:firstLine="237"/>
              <w:rPr>
                <w:rFonts w:cs="Times New Roman"/>
                <w:b/>
                <w:bCs/>
                <w:szCs w:val="24"/>
                <w:lang w:val="vi-VN"/>
              </w:rPr>
            </w:pPr>
          </w:p>
        </w:tc>
        <w:tc>
          <w:tcPr>
            <w:tcW w:w="2242" w:type="pct"/>
          </w:tcPr>
          <w:p w14:paraId="4A9639DC" w14:textId="77777777" w:rsidR="00D8589C" w:rsidRPr="00236A50" w:rsidRDefault="00D8589C" w:rsidP="00EE28C1">
            <w:pPr>
              <w:spacing w:before="40" w:after="40"/>
              <w:ind w:firstLine="210"/>
              <w:rPr>
                <w:rFonts w:cs="Times New Roman"/>
                <w:b/>
                <w:szCs w:val="24"/>
              </w:rPr>
            </w:pPr>
            <w:r w:rsidRPr="00236A50">
              <w:rPr>
                <w:rFonts w:cs="Times New Roman"/>
                <w:b/>
                <w:szCs w:val="24"/>
              </w:rPr>
              <w:t>- Tỉnh Nam Định:</w:t>
            </w:r>
          </w:p>
          <w:p w14:paraId="00368DF5" w14:textId="77777777" w:rsidR="00D8589C" w:rsidRPr="00236A50" w:rsidRDefault="00D8589C" w:rsidP="00EE28C1">
            <w:pPr>
              <w:spacing w:before="40" w:after="40"/>
              <w:ind w:firstLine="210"/>
              <w:rPr>
                <w:rFonts w:cs="Times New Roman"/>
                <w:szCs w:val="24"/>
              </w:rPr>
            </w:pPr>
            <w:r w:rsidRPr="00236A50">
              <w:rPr>
                <w:rFonts w:cs="Times New Roman"/>
                <w:szCs w:val="24"/>
              </w:rPr>
              <w:t>Đề nghị phân nhóm công trình để công trình tạm có mức xử phạt thấp hơn.</w:t>
            </w:r>
          </w:p>
          <w:p w14:paraId="47F0AC19" w14:textId="77777777" w:rsidR="00D8589C" w:rsidRPr="00236A50" w:rsidRDefault="00D8589C" w:rsidP="00EE28C1">
            <w:pPr>
              <w:spacing w:before="40" w:after="40"/>
              <w:ind w:firstLine="210"/>
              <w:rPr>
                <w:rFonts w:cs="Times New Roman"/>
                <w:b/>
                <w:szCs w:val="24"/>
              </w:rPr>
            </w:pPr>
          </w:p>
        </w:tc>
        <w:tc>
          <w:tcPr>
            <w:tcW w:w="1427" w:type="pct"/>
          </w:tcPr>
          <w:p w14:paraId="7707087B" w14:textId="77777777" w:rsidR="00D8589C" w:rsidRPr="00236A50" w:rsidRDefault="00D8589C" w:rsidP="00EE28C1">
            <w:pPr>
              <w:spacing w:before="40" w:after="40"/>
              <w:ind w:firstLine="210"/>
              <w:rPr>
                <w:rFonts w:cs="Times New Roman"/>
                <w:iCs/>
                <w:szCs w:val="24"/>
              </w:rPr>
            </w:pPr>
            <w:r w:rsidRPr="00236A50">
              <w:rPr>
                <w:rFonts w:cs="Times New Roman"/>
                <w:b/>
                <w:iCs/>
                <w:szCs w:val="24"/>
              </w:rPr>
              <w:t>Giải trình:</w:t>
            </w:r>
            <w:r w:rsidRPr="00236A50">
              <w:rPr>
                <w:rFonts w:cs="Times New Roman"/>
                <w:iCs/>
                <w:szCs w:val="24"/>
              </w:rPr>
              <w:t xml:space="preserve"> </w:t>
            </w:r>
          </w:p>
          <w:p w14:paraId="63DD5742" w14:textId="77777777" w:rsidR="00D8589C" w:rsidRPr="00236A50" w:rsidRDefault="00D8589C" w:rsidP="00EE28C1">
            <w:pPr>
              <w:spacing w:before="40" w:after="40"/>
              <w:ind w:firstLine="210"/>
              <w:rPr>
                <w:rFonts w:cs="Times New Roman"/>
                <w:b/>
                <w:szCs w:val="24"/>
              </w:rPr>
            </w:pPr>
            <w:r w:rsidRPr="00236A50">
              <w:rPr>
                <w:rFonts w:cs="Times New Roman"/>
                <w:szCs w:val="24"/>
              </w:rPr>
              <w:t xml:space="preserve">Điều 27 Dự thảo quy định về xử phạt hành vi vi phạm xây dựng công trình theo quy định của Luật Đê điều. Các công trình xây dựng này đều gây ảnh hưởng an toàn đê điều, thoát lũ nên về cơ bản, biện pháp xử lý như nhau. </w:t>
            </w:r>
          </w:p>
        </w:tc>
      </w:tr>
      <w:tr w:rsidR="00236A50" w:rsidRPr="00236A50" w14:paraId="1CB99B97" w14:textId="77777777" w:rsidTr="009C5E62">
        <w:trPr>
          <w:trHeight w:val="485"/>
        </w:trPr>
        <w:tc>
          <w:tcPr>
            <w:tcW w:w="1331" w:type="pct"/>
            <w:vMerge/>
          </w:tcPr>
          <w:p w14:paraId="11806D90" w14:textId="77777777" w:rsidR="00D8589C" w:rsidRPr="00236A50" w:rsidRDefault="00D8589C" w:rsidP="00EE28C1">
            <w:pPr>
              <w:widowControl w:val="0"/>
              <w:spacing w:before="40" w:after="40"/>
              <w:ind w:firstLine="237"/>
              <w:rPr>
                <w:rFonts w:cs="Times New Roman"/>
                <w:b/>
                <w:bCs/>
                <w:szCs w:val="24"/>
              </w:rPr>
            </w:pPr>
          </w:p>
        </w:tc>
        <w:tc>
          <w:tcPr>
            <w:tcW w:w="2242" w:type="pct"/>
          </w:tcPr>
          <w:p w14:paraId="06F7D70D" w14:textId="77777777" w:rsidR="00D8589C" w:rsidRPr="00236A50" w:rsidRDefault="00D8589C" w:rsidP="00EE28C1">
            <w:pPr>
              <w:spacing w:before="40" w:after="40"/>
              <w:ind w:firstLine="210"/>
              <w:rPr>
                <w:rFonts w:cs="Times New Roman"/>
                <w:szCs w:val="24"/>
              </w:rPr>
            </w:pPr>
            <w:r w:rsidRPr="00236A50">
              <w:rPr>
                <w:rStyle w:val="BodyTextChar1"/>
                <w:b/>
                <w:sz w:val="24"/>
                <w:szCs w:val="24"/>
                <w:lang w:eastAsia="vi-VN"/>
              </w:rPr>
              <w:t xml:space="preserve">- Bộ Xây dựng: </w:t>
            </w:r>
            <w:r w:rsidRPr="00236A50">
              <w:rPr>
                <w:rFonts w:cs="Times New Roman"/>
                <w:szCs w:val="24"/>
                <w:lang w:val="vi-VN"/>
              </w:rPr>
              <w:t>Để đảm bào tính chính xác, đề nghị cơ quan chù trì soạn thảo nghiên cứu</w:t>
            </w:r>
            <w:r w:rsidRPr="00236A50">
              <w:rPr>
                <w:rFonts w:cs="Times New Roman"/>
                <w:szCs w:val="24"/>
              </w:rPr>
              <w:t>:</w:t>
            </w:r>
            <w:r w:rsidRPr="00236A50">
              <w:rPr>
                <w:rFonts w:cs="Times New Roman"/>
                <w:szCs w:val="24"/>
                <w:lang w:val="vi-VN"/>
              </w:rPr>
              <w:t xml:space="preserve"> sửa lại tiêu đề của Điều 31 dự thảo sửa thành </w:t>
            </w:r>
            <w:r w:rsidRPr="00236A50">
              <w:rPr>
                <w:rStyle w:val="Bodytext13pt"/>
                <w:sz w:val="24"/>
                <w:szCs w:val="24"/>
              </w:rPr>
              <w:t xml:space="preserve">"Vi phạm quy định về xây dựng nhà, công trình đối với khu vực quy định tại Điều 26 Luật Đê điều”, </w:t>
            </w:r>
            <w:r w:rsidRPr="00236A50">
              <w:rPr>
                <w:rStyle w:val="Bodytext3125pt"/>
                <w:b w:val="0"/>
                <w:i w:val="0"/>
                <w:sz w:val="24"/>
                <w:szCs w:val="24"/>
              </w:rPr>
              <w:t>khoản 1 Điều 31 sửa thành</w:t>
            </w:r>
            <w:r w:rsidRPr="00236A50">
              <w:rPr>
                <w:rStyle w:val="Bodytext3125pt"/>
                <w:sz w:val="24"/>
                <w:szCs w:val="24"/>
              </w:rPr>
              <w:t xml:space="preserve"> </w:t>
            </w:r>
            <w:r w:rsidRPr="00236A50">
              <w:rPr>
                <w:rStyle w:val="Bodytext3"/>
                <w:sz w:val="24"/>
                <w:szCs w:val="24"/>
              </w:rPr>
              <w:t>"Phạt tiền đối với hành vi xây dựng nhà, công trình không có giấv phép tại bãi sông, bãi nổi cù lao nơi chưa có công trình xây dựng”;</w:t>
            </w:r>
            <w:r w:rsidRPr="00236A50">
              <w:rPr>
                <w:rStyle w:val="Bodytext3125pt"/>
                <w:sz w:val="24"/>
                <w:szCs w:val="24"/>
              </w:rPr>
              <w:t xml:space="preserve"> </w:t>
            </w:r>
            <w:r w:rsidRPr="00236A50">
              <w:rPr>
                <w:rStyle w:val="Bodytext3125pt"/>
                <w:b w:val="0"/>
                <w:i w:val="0"/>
                <w:sz w:val="24"/>
                <w:szCs w:val="24"/>
              </w:rPr>
              <w:t>khoản 2 Điều 31 sửa thành</w:t>
            </w:r>
            <w:r w:rsidRPr="00236A50">
              <w:rPr>
                <w:rStyle w:val="Bodytext3125pt"/>
                <w:sz w:val="24"/>
                <w:szCs w:val="24"/>
              </w:rPr>
              <w:t xml:space="preserve"> </w:t>
            </w:r>
            <w:r w:rsidRPr="00236A50">
              <w:rPr>
                <w:rStyle w:val="Bodytext3"/>
                <w:sz w:val="24"/>
                <w:szCs w:val="24"/>
              </w:rPr>
              <w:t>"Phạt tiền đối với hành vi xây dựng nhà, công trình sai quy định trong giấy phép tại bãi sông, bãi nổi, cù lao nơi chưa có công trình xây dựng.”</w:t>
            </w:r>
          </w:p>
        </w:tc>
        <w:tc>
          <w:tcPr>
            <w:tcW w:w="1427" w:type="pct"/>
          </w:tcPr>
          <w:p w14:paraId="6D01C7DD" w14:textId="77777777" w:rsidR="004133CD" w:rsidRPr="00236A50" w:rsidRDefault="00D8589C" w:rsidP="00EE28C1">
            <w:pPr>
              <w:spacing w:before="40" w:after="40"/>
              <w:ind w:firstLine="210"/>
              <w:rPr>
                <w:rFonts w:cs="Times New Roman"/>
                <w:b/>
                <w:szCs w:val="24"/>
              </w:rPr>
            </w:pPr>
            <w:r w:rsidRPr="00236A50">
              <w:rPr>
                <w:rFonts w:cs="Times New Roman"/>
                <w:b/>
                <w:szCs w:val="24"/>
              </w:rPr>
              <w:t xml:space="preserve">Giải trình: </w:t>
            </w:r>
          </w:p>
          <w:p w14:paraId="785D67B0" w14:textId="77777777" w:rsidR="00D8589C" w:rsidRPr="00236A50" w:rsidRDefault="00D8589C" w:rsidP="00EE28C1">
            <w:pPr>
              <w:spacing w:before="40" w:after="40"/>
              <w:ind w:firstLine="210"/>
              <w:rPr>
                <w:rFonts w:cs="Times New Roman"/>
                <w:b/>
                <w:szCs w:val="24"/>
              </w:rPr>
            </w:pPr>
            <w:r w:rsidRPr="00236A50">
              <w:rPr>
                <w:rStyle w:val="Bodytext3"/>
                <w:i w:val="0"/>
                <w:sz w:val="24"/>
                <w:szCs w:val="24"/>
              </w:rPr>
              <w:t xml:space="preserve">Ý kiến của Bộ là xác đáng, tuy nhiên, đề nghị giữ nguyên như Dự thảo sắp xếp thứ tự theo đối tượng (xây dựng </w:t>
            </w:r>
            <w:r w:rsidRPr="00236A50">
              <w:rPr>
                <w:rFonts w:cs="Times New Roman"/>
                <w:szCs w:val="24"/>
                <w:lang w:val="vi-VN"/>
              </w:rPr>
              <w:t>nhà, công trình tại bãi sông</w:t>
            </w:r>
            <w:r w:rsidRPr="00236A50">
              <w:rPr>
                <w:rFonts w:cs="Times New Roman"/>
                <w:szCs w:val="24"/>
              </w:rPr>
              <w:t xml:space="preserve">, </w:t>
            </w:r>
            <w:r w:rsidRPr="00236A50">
              <w:rPr>
                <w:rFonts w:cs="Times New Roman"/>
                <w:i/>
                <w:szCs w:val="24"/>
              </w:rPr>
              <w:t>bãi nổi, cù lao</w:t>
            </w:r>
            <w:r w:rsidRPr="00236A50">
              <w:rPr>
                <w:rFonts w:cs="Times New Roman"/>
                <w:szCs w:val="24"/>
                <w:lang w:val="vi-VN"/>
              </w:rPr>
              <w:t xml:space="preserve"> nơi chưa có công trình xây dựng</w:t>
            </w:r>
            <w:r w:rsidRPr="00236A50">
              <w:rPr>
                <w:rFonts w:cs="Times New Roman"/>
                <w:szCs w:val="24"/>
              </w:rPr>
              <w:t>), hành vi vi phạm (có phép hoặc sai phép).</w:t>
            </w:r>
          </w:p>
          <w:p w14:paraId="325FB543" w14:textId="77777777" w:rsidR="00D8589C" w:rsidRPr="00236A50" w:rsidRDefault="00D8589C" w:rsidP="00EE28C1">
            <w:pPr>
              <w:spacing w:before="40" w:after="40"/>
              <w:ind w:firstLine="210"/>
              <w:rPr>
                <w:rFonts w:cs="Times New Roman"/>
                <w:b/>
                <w:szCs w:val="24"/>
              </w:rPr>
            </w:pPr>
          </w:p>
        </w:tc>
      </w:tr>
      <w:tr w:rsidR="00236A50" w:rsidRPr="00236A50" w14:paraId="5999B36D" w14:textId="77777777" w:rsidTr="009C5E62">
        <w:trPr>
          <w:trHeight w:val="6441"/>
        </w:trPr>
        <w:tc>
          <w:tcPr>
            <w:tcW w:w="1331" w:type="pct"/>
          </w:tcPr>
          <w:p w14:paraId="1792B7F0"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lastRenderedPageBreak/>
              <w:t>Điều 32. Vi phạm quy định tại điểm b khoản 2 Điều 27 của Luật đê điều về mở rộng diện tích mặt bằng xây dựng khi sửa chữa cải tạo công trình, nhà ở hiện có trong phạm vi bảo vệ đê điều và ở bãi sông</w:t>
            </w:r>
          </w:p>
          <w:p w14:paraId="72A741FC"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1. Phạt tiền từ 5.000.000 đồng đến 10.000.000 đồng đối với hành vi mở rộng trái phép mặt bằng xây dựng với diện tích dưới 10 m</w:t>
            </w:r>
            <w:r w:rsidRPr="00236A50">
              <w:rPr>
                <w:rFonts w:cs="Times New Roman"/>
                <w:szCs w:val="24"/>
                <w:vertAlign w:val="superscript"/>
              </w:rPr>
              <w:t xml:space="preserve">2 </w:t>
            </w:r>
            <w:r w:rsidRPr="00236A50">
              <w:rPr>
                <w:rFonts w:cs="Times New Roman"/>
                <w:szCs w:val="24"/>
              </w:rPr>
              <w:t>khi sửa chữa, cải tạo công trình, nhà ở hiện có trong phạm vi bảo vệ đê điều và ở bãi sông.</w:t>
            </w:r>
          </w:p>
          <w:p w14:paraId="159B4B8C"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2. Phạt tiền từ 10.000.000 đồng đến 20.000.000 đồng đối với hành vi mở rộng trái phép mặt bằng xây dựng với diện tích từ 10 m</w:t>
            </w:r>
            <w:r w:rsidRPr="00236A50">
              <w:rPr>
                <w:rFonts w:cs="Times New Roman"/>
                <w:szCs w:val="24"/>
                <w:vertAlign w:val="superscript"/>
              </w:rPr>
              <w:t xml:space="preserve">2 </w:t>
            </w:r>
            <w:r w:rsidRPr="00236A50">
              <w:rPr>
                <w:rFonts w:cs="Times New Roman"/>
                <w:szCs w:val="24"/>
              </w:rPr>
              <w:t>đến dưới 30 m</w:t>
            </w:r>
            <w:r w:rsidRPr="00236A50">
              <w:rPr>
                <w:rFonts w:cs="Times New Roman"/>
                <w:szCs w:val="24"/>
                <w:vertAlign w:val="superscript"/>
              </w:rPr>
              <w:t xml:space="preserve">2 </w:t>
            </w:r>
            <w:r w:rsidRPr="00236A50">
              <w:rPr>
                <w:rFonts w:cs="Times New Roman"/>
                <w:szCs w:val="24"/>
              </w:rPr>
              <w:t>khi sửa chữa, cải tạo công trình, nhà ở hiện có trong phạm vi bảo vệ đê điều và ở bãi sông.</w:t>
            </w:r>
          </w:p>
          <w:p w14:paraId="01ADFC06"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3. Phạt tiền từ 20.000.000 đồng đến 30.000.000 đồng đối với hành vi mở rộng trái phép mặt bằng xây dựng với diện tích trên 30 m</w:t>
            </w:r>
            <w:r w:rsidRPr="00236A50">
              <w:rPr>
                <w:rFonts w:cs="Times New Roman"/>
                <w:szCs w:val="24"/>
                <w:vertAlign w:val="superscript"/>
              </w:rPr>
              <w:t xml:space="preserve">2 </w:t>
            </w:r>
            <w:r w:rsidRPr="00236A50">
              <w:rPr>
                <w:rFonts w:cs="Times New Roman"/>
                <w:szCs w:val="24"/>
              </w:rPr>
              <w:t>khi sửa chữa, cải tạo công trình, nhà ở hiện có trong phạm vi bảo vệ đê điều và ở bãi sông.</w:t>
            </w:r>
          </w:p>
          <w:p w14:paraId="0AAA3492"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4. Biện pháp khắc phục hậu quả:</w:t>
            </w:r>
          </w:p>
          <w:p w14:paraId="3EAF75F8"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Buộc p</w:t>
            </w:r>
            <w:r w:rsidRPr="00236A50">
              <w:rPr>
                <w:rFonts w:cs="Times New Roman"/>
                <w:i/>
                <w:iCs/>
                <w:szCs w:val="24"/>
              </w:rPr>
              <w:t xml:space="preserve">há </w:t>
            </w:r>
            <w:r w:rsidRPr="00236A50">
              <w:rPr>
                <w:rFonts w:cs="Times New Roman"/>
                <w:szCs w:val="24"/>
              </w:rPr>
              <w:t>dỡ phần công trình, nhà ở đối với hành vi vi phạm quy định tại khoản 1 và khoản 2, khoản 3 Điều này.</w:t>
            </w:r>
          </w:p>
          <w:p w14:paraId="6C4D8D03" w14:textId="77777777" w:rsidR="00A10320" w:rsidRPr="00236A50" w:rsidRDefault="00A10320" w:rsidP="00EE28C1">
            <w:pPr>
              <w:widowControl w:val="0"/>
              <w:spacing w:before="40" w:after="40"/>
              <w:ind w:firstLine="237"/>
              <w:rPr>
                <w:rFonts w:cs="Times New Roman"/>
                <w:b/>
                <w:bCs/>
                <w:szCs w:val="24"/>
              </w:rPr>
            </w:pPr>
          </w:p>
        </w:tc>
        <w:tc>
          <w:tcPr>
            <w:tcW w:w="2242" w:type="pct"/>
          </w:tcPr>
          <w:p w14:paraId="7627AC84" w14:textId="77777777" w:rsidR="00A10320" w:rsidRPr="00236A50" w:rsidRDefault="00A10320" w:rsidP="00EE28C1">
            <w:pPr>
              <w:widowControl w:val="0"/>
              <w:spacing w:before="40" w:after="40"/>
              <w:ind w:firstLine="210"/>
              <w:rPr>
                <w:rFonts w:cs="Times New Roman"/>
                <w:b/>
                <w:bCs/>
                <w:szCs w:val="24"/>
              </w:rPr>
            </w:pPr>
            <w:r w:rsidRPr="00236A50">
              <w:rPr>
                <w:rFonts w:cs="Times New Roman"/>
                <w:b/>
                <w:bCs/>
                <w:szCs w:val="24"/>
              </w:rPr>
              <w:t>- Tỉnh Thái Bình:</w:t>
            </w:r>
          </w:p>
          <w:p w14:paraId="6B122AAD" w14:textId="77777777" w:rsidR="00A10320" w:rsidRPr="00236A50" w:rsidRDefault="00A10320" w:rsidP="00EE28C1">
            <w:pPr>
              <w:pStyle w:val="Default"/>
              <w:widowControl w:val="0"/>
              <w:spacing w:before="40" w:after="40"/>
              <w:ind w:firstLine="210"/>
              <w:jc w:val="both"/>
              <w:rPr>
                <w:color w:val="auto"/>
              </w:rPr>
            </w:pPr>
            <w:r w:rsidRPr="00236A50">
              <w:rPr>
                <w:color w:val="auto"/>
              </w:rPr>
              <w:t xml:space="preserve">Tại khoản 1 Điều 32; kiến nghị nghiên cứu điều chỉnh khung tiền phạt như sau: </w:t>
            </w:r>
            <w:r w:rsidRPr="00236A50">
              <w:rPr>
                <w:i/>
                <w:iCs/>
                <w:color w:val="auto"/>
              </w:rPr>
              <w:t xml:space="preserve">“Vi phạm quy định tại điểm b khoản 2 Điều 27 của Luật đê điều về rộng diện tích mặt bằng xây dựng khi sửa chữa cải tạo công trình, nhà ở hiện có trong phạm vi bảo vệ đê điều và ở bãi sông”. </w:t>
            </w:r>
          </w:p>
          <w:p w14:paraId="32FC3040" w14:textId="77777777" w:rsidR="00A10320" w:rsidRPr="00236A50" w:rsidRDefault="00A10320" w:rsidP="00EE28C1">
            <w:pPr>
              <w:widowControl w:val="0"/>
              <w:autoSpaceDE w:val="0"/>
              <w:autoSpaceDN w:val="0"/>
              <w:adjustRightInd w:val="0"/>
              <w:spacing w:before="40" w:after="40"/>
              <w:ind w:firstLine="210"/>
              <w:rPr>
                <w:rFonts w:cs="Times New Roman"/>
                <w:szCs w:val="24"/>
              </w:rPr>
            </w:pPr>
            <w:r w:rsidRPr="00236A50">
              <w:rPr>
                <w:rFonts w:cs="Times New Roman"/>
                <w:i/>
                <w:iCs/>
                <w:szCs w:val="24"/>
              </w:rPr>
              <w:t>1. Phạt tiền từ 3.000.000 đồng đến 5.000.000 đồng đối với hành vi mở rộng trái phép mặt bằng xây dựng với diện tích dưới 10 m</w:t>
            </w:r>
            <w:r w:rsidRPr="00236A50">
              <w:rPr>
                <w:rFonts w:cs="Times New Roman"/>
                <w:i/>
                <w:iCs/>
                <w:szCs w:val="24"/>
                <w:vertAlign w:val="superscript"/>
              </w:rPr>
              <w:t>2</w:t>
            </w:r>
            <w:r w:rsidRPr="00236A50">
              <w:rPr>
                <w:rFonts w:cs="Times New Roman"/>
                <w:i/>
                <w:iCs/>
                <w:szCs w:val="24"/>
              </w:rPr>
              <w:t xml:space="preserve"> khi sửa chữa, cải tạo công trình, nhà ở hiện có trong phạm vi bảo vệ đê điều và ở bãi sông. </w:t>
            </w:r>
          </w:p>
          <w:p w14:paraId="0FD3D567" w14:textId="77777777" w:rsidR="00A10320" w:rsidRPr="00236A50" w:rsidRDefault="00A10320" w:rsidP="00EE28C1">
            <w:pPr>
              <w:widowControl w:val="0"/>
              <w:autoSpaceDE w:val="0"/>
              <w:autoSpaceDN w:val="0"/>
              <w:adjustRightInd w:val="0"/>
              <w:spacing w:before="40" w:after="40"/>
              <w:ind w:firstLine="210"/>
              <w:rPr>
                <w:rFonts w:cs="Times New Roman"/>
                <w:szCs w:val="24"/>
              </w:rPr>
            </w:pPr>
            <w:r w:rsidRPr="00236A50">
              <w:rPr>
                <w:rFonts w:cs="Times New Roman"/>
                <w:i/>
                <w:iCs/>
                <w:szCs w:val="24"/>
              </w:rPr>
              <w:t>2. Phạt tiền từ 5.000.000 đồng đến 20.000.000 đồng đối với hành vi mở rộng trái phép mặt bằng xây dựng với diện tích từ 10 m</w:t>
            </w:r>
            <w:r w:rsidRPr="00236A50">
              <w:rPr>
                <w:rFonts w:cs="Times New Roman"/>
                <w:i/>
                <w:iCs/>
                <w:szCs w:val="24"/>
                <w:vertAlign w:val="superscript"/>
              </w:rPr>
              <w:t>2</w:t>
            </w:r>
            <w:r w:rsidRPr="00236A50">
              <w:rPr>
                <w:rFonts w:cs="Times New Roman"/>
                <w:i/>
                <w:iCs/>
                <w:szCs w:val="24"/>
              </w:rPr>
              <w:t xml:space="preserve"> đến dưới 30 m</w:t>
            </w:r>
            <w:r w:rsidRPr="00236A50">
              <w:rPr>
                <w:rFonts w:cs="Times New Roman"/>
                <w:i/>
                <w:iCs/>
                <w:szCs w:val="24"/>
                <w:vertAlign w:val="superscript"/>
              </w:rPr>
              <w:t>2</w:t>
            </w:r>
            <w:r w:rsidRPr="00236A50">
              <w:rPr>
                <w:rFonts w:cs="Times New Roman"/>
                <w:i/>
                <w:iCs/>
                <w:szCs w:val="24"/>
              </w:rPr>
              <w:t xml:space="preserve"> khi sửa chữa, cải tạo công trình, nhà ở hiện có trong phạm vi bảo vệ đê điều và ở bãi sông. </w:t>
            </w:r>
          </w:p>
          <w:p w14:paraId="4CAE9534" w14:textId="77777777" w:rsidR="00A10320" w:rsidRPr="00236A50" w:rsidRDefault="00A10320" w:rsidP="00EE28C1">
            <w:pPr>
              <w:widowControl w:val="0"/>
              <w:autoSpaceDE w:val="0"/>
              <w:autoSpaceDN w:val="0"/>
              <w:adjustRightInd w:val="0"/>
              <w:spacing w:before="40" w:after="40"/>
              <w:ind w:firstLine="210"/>
              <w:rPr>
                <w:rFonts w:cs="Times New Roman"/>
                <w:i/>
                <w:iCs/>
                <w:szCs w:val="24"/>
              </w:rPr>
            </w:pPr>
            <w:r w:rsidRPr="00236A50">
              <w:rPr>
                <w:rFonts w:cs="Times New Roman"/>
                <w:i/>
                <w:iCs/>
                <w:szCs w:val="24"/>
              </w:rPr>
              <w:t>3. Phạt tiền từ 20.000.000 đồng đến 30.000.000 đồng đối với hành vi mở rộng trái phép mặt bằng xây dựng với diện tích trên 30 m</w:t>
            </w:r>
            <w:r w:rsidRPr="00236A50">
              <w:rPr>
                <w:rFonts w:cs="Times New Roman"/>
                <w:i/>
                <w:iCs/>
                <w:szCs w:val="24"/>
                <w:vertAlign w:val="superscript"/>
              </w:rPr>
              <w:t>2</w:t>
            </w:r>
            <w:r w:rsidRPr="00236A50">
              <w:rPr>
                <w:rFonts w:cs="Times New Roman"/>
                <w:i/>
                <w:iCs/>
                <w:szCs w:val="24"/>
              </w:rPr>
              <w:t xml:space="preserve"> khi sửa chữa, cải tạo công trình, nhà ở hiện có trong phạm vi bảo vệ đê điều và ở bãi sông. </w:t>
            </w:r>
          </w:p>
          <w:p w14:paraId="609EBBFD" w14:textId="77777777" w:rsidR="00A10320" w:rsidRPr="00236A50" w:rsidRDefault="00A10320" w:rsidP="00EE28C1">
            <w:pPr>
              <w:widowControl w:val="0"/>
              <w:autoSpaceDE w:val="0"/>
              <w:autoSpaceDN w:val="0"/>
              <w:adjustRightInd w:val="0"/>
              <w:spacing w:before="40" w:after="40"/>
              <w:ind w:firstLine="210"/>
              <w:rPr>
                <w:rFonts w:cs="Times New Roman"/>
                <w:szCs w:val="24"/>
              </w:rPr>
            </w:pPr>
            <w:r w:rsidRPr="00236A50">
              <w:rPr>
                <w:rFonts w:cs="Times New Roman"/>
                <w:szCs w:val="24"/>
              </w:rPr>
              <w:t>Lý do: Đối với hành vi vi phạm xây nhà với diện tích dưới 10m</w:t>
            </w:r>
            <w:r w:rsidRPr="00236A50">
              <w:rPr>
                <w:rFonts w:cs="Times New Roman"/>
                <w:szCs w:val="24"/>
                <w:vertAlign w:val="superscript"/>
              </w:rPr>
              <w:t>2</w:t>
            </w:r>
            <w:r w:rsidRPr="00236A50">
              <w:rPr>
                <w:rFonts w:cs="Times New Roman"/>
                <w:szCs w:val="24"/>
              </w:rPr>
              <w:t xml:space="preserve"> phù hợp thẩm quyền xử phạt chủ tịch UBND cấp xã.</w:t>
            </w:r>
          </w:p>
          <w:p w14:paraId="449EB96B" w14:textId="77777777" w:rsidR="00A10320" w:rsidRPr="00236A50" w:rsidRDefault="00A10320" w:rsidP="00EE28C1">
            <w:pPr>
              <w:widowControl w:val="0"/>
              <w:spacing w:before="40" w:after="40"/>
              <w:ind w:firstLine="210"/>
              <w:rPr>
                <w:rFonts w:cs="Times New Roman"/>
                <w:b/>
                <w:szCs w:val="24"/>
              </w:rPr>
            </w:pPr>
          </w:p>
          <w:p w14:paraId="183C15EA" w14:textId="77777777" w:rsidR="00A10320" w:rsidRPr="00236A50" w:rsidRDefault="00A10320" w:rsidP="00EE28C1">
            <w:pPr>
              <w:widowControl w:val="0"/>
              <w:autoSpaceDE w:val="0"/>
              <w:autoSpaceDN w:val="0"/>
              <w:adjustRightInd w:val="0"/>
              <w:spacing w:before="40" w:after="40"/>
              <w:ind w:firstLine="210"/>
              <w:rPr>
                <w:rFonts w:cs="Times New Roman"/>
                <w:szCs w:val="24"/>
              </w:rPr>
            </w:pPr>
          </w:p>
        </w:tc>
        <w:tc>
          <w:tcPr>
            <w:tcW w:w="1427" w:type="pct"/>
          </w:tcPr>
          <w:p w14:paraId="542175E4" w14:textId="77777777" w:rsidR="003F3029" w:rsidRPr="00236A50" w:rsidRDefault="0091511A" w:rsidP="00EE28C1">
            <w:pPr>
              <w:widowControl w:val="0"/>
              <w:autoSpaceDE w:val="0"/>
              <w:autoSpaceDN w:val="0"/>
              <w:adjustRightInd w:val="0"/>
              <w:spacing w:before="40" w:after="40"/>
              <w:ind w:firstLine="210"/>
              <w:rPr>
                <w:rFonts w:cs="Times New Roman"/>
                <w:b/>
                <w:szCs w:val="24"/>
              </w:rPr>
            </w:pPr>
            <w:r w:rsidRPr="00236A50">
              <w:rPr>
                <w:rFonts w:cs="Times New Roman"/>
                <w:b/>
                <w:szCs w:val="24"/>
              </w:rPr>
              <w:t>Tiếp thu ý kiến</w:t>
            </w:r>
            <w:r w:rsidR="003F3029" w:rsidRPr="00236A50">
              <w:rPr>
                <w:rFonts w:cs="Times New Roman"/>
                <w:b/>
                <w:szCs w:val="24"/>
              </w:rPr>
              <w:t xml:space="preserve">: </w:t>
            </w:r>
          </w:p>
          <w:p w14:paraId="22B49B66" w14:textId="77777777" w:rsidR="003F3029" w:rsidRPr="00236A50" w:rsidRDefault="0091511A" w:rsidP="00EE28C1">
            <w:pPr>
              <w:widowControl w:val="0"/>
              <w:autoSpaceDE w:val="0"/>
              <w:autoSpaceDN w:val="0"/>
              <w:adjustRightInd w:val="0"/>
              <w:spacing w:before="40" w:after="40"/>
              <w:ind w:firstLine="210"/>
              <w:rPr>
                <w:rFonts w:cs="Times New Roman"/>
                <w:szCs w:val="24"/>
              </w:rPr>
            </w:pPr>
            <w:r w:rsidRPr="00236A50">
              <w:rPr>
                <w:rFonts w:cs="Times New Roman"/>
                <w:szCs w:val="24"/>
              </w:rPr>
              <w:t>Dự thảo đã</w:t>
            </w:r>
            <w:r w:rsidR="003F3029" w:rsidRPr="00236A50">
              <w:rPr>
                <w:rFonts w:cs="Times New Roman"/>
                <w:szCs w:val="24"/>
              </w:rPr>
              <w:t xml:space="preserve"> bổ sung khoản 1 với mức phạt phù hợp thẩm quyền của cấp xã “1. Phạt tiền từ 1.000.000 đồng đến 5.000.000 đồng đối với hành vi mở rộng trái phép mặt bằng xây dựng với diện tích dưới 5m</w:t>
            </w:r>
            <w:r w:rsidR="003F3029" w:rsidRPr="00236A50">
              <w:rPr>
                <w:rFonts w:cs="Times New Roman"/>
                <w:szCs w:val="24"/>
                <w:vertAlign w:val="superscript"/>
              </w:rPr>
              <w:t xml:space="preserve">2 </w:t>
            </w:r>
            <w:r w:rsidR="003F3029" w:rsidRPr="00236A50">
              <w:rPr>
                <w:rFonts w:cs="Times New Roman"/>
                <w:szCs w:val="24"/>
              </w:rPr>
              <w:t>khi sửa chữa, cải tạo công trình, nhà ở hiện có trong phạm vi bảo vệ đê điều và ở bãi sông.”; khoản 5 với mức vi phạm từ 50m</w:t>
            </w:r>
            <w:r w:rsidR="003F3029" w:rsidRPr="00236A50">
              <w:rPr>
                <w:rFonts w:cs="Times New Roman"/>
                <w:szCs w:val="24"/>
                <w:vertAlign w:val="superscript"/>
              </w:rPr>
              <w:t>2</w:t>
            </w:r>
            <w:r w:rsidR="003F3029" w:rsidRPr="00236A50">
              <w:rPr>
                <w:rFonts w:cs="Times New Roman"/>
                <w:szCs w:val="24"/>
              </w:rPr>
              <w:t xml:space="preserve"> trở lên; biện pháp khắc phục hậu quả “yêu cầu khôi phục hiện trạng ban đầu”.</w:t>
            </w:r>
          </w:p>
          <w:p w14:paraId="05BA5D4B" w14:textId="77777777" w:rsidR="00A10320" w:rsidRPr="00236A50" w:rsidRDefault="00A10320" w:rsidP="00EE28C1">
            <w:pPr>
              <w:widowControl w:val="0"/>
              <w:spacing w:before="40" w:after="40"/>
              <w:ind w:firstLine="210"/>
              <w:rPr>
                <w:rFonts w:cs="Times New Roman"/>
                <w:b/>
                <w:bCs/>
                <w:szCs w:val="24"/>
              </w:rPr>
            </w:pPr>
          </w:p>
        </w:tc>
      </w:tr>
      <w:tr w:rsidR="00236A50" w:rsidRPr="00236A50" w14:paraId="4827AF13" w14:textId="77777777" w:rsidTr="009C5E62">
        <w:trPr>
          <w:trHeight w:val="485"/>
        </w:trPr>
        <w:tc>
          <w:tcPr>
            <w:tcW w:w="1331" w:type="pct"/>
            <w:vMerge w:val="restart"/>
          </w:tcPr>
          <w:p w14:paraId="78854ABD" w14:textId="77777777" w:rsidR="006E4CEE" w:rsidRPr="00236A50" w:rsidRDefault="006E4CEE" w:rsidP="00EE28C1">
            <w:pPr>
              <w:widowControl w:val="0"/>
              <w:spacing w:before="40" w:after="40"/>
              <w:ind w:firstLine="237"/>
              <w:rPr>
                <w:rFonts w:cs="Times New Roman"/>
                <w:szCs w:val="24"/>
              </w:rPr>
            </w:pPr>
            <w:r w:rsidRPr="00236A50">
              <w:rPr>
                <w:rFonts w:cs="Times New Roman"/>
                <w:b/>
                <w:bCs/>
                <w:szCs w:val="24"/>
              </w:rPr>
              <w:t>Điều 33. Vi phạm quy định trong giấy phép, văn bản chấp thuận cho các hoạt động liên quan đến đê điều</w:t>
            </w:r>
          </w:p>
          <w:p w14:paraId="2C913550" w14:textId="77777777" w:rsidR="006E4CEE" w:rsidRPr="00236A50" w:rsidRDefault="006E4CEE" w:rsidP="00EE28C1">
            <w:pPr>
              <w:widowControl w:val="0"/>
              <w:spacing w:before="40" w:after="40"/>
              <w:ind w:firstLine="237"/>
              <w:rPr>
                <w:rFonts w:cs="Times New Roman"/>
                <w:szCs w:val="24"/>
              </w:rPr>
            </w:pPr>
            <w:r w:rsidRPr="00236A50">
              <w:rPr>
                <w:rFonts w:cs="Times New Roman"/>
                <w:szCs w:val="24"/>
              </w:rPr>
              <w:t xml:space="preserve">1. Phạt tiền từ 5.000.000 đồng đến 10.000.000 đồng đối với hành vi hoạt động sai quy định trong giấy phép quy </w:t>
            </w:r>
            <w:r w:rsidRPr="00236A50">
              <w:rPr>
                <w:rFonts w:cs="Times New Roman"/>
                <w:szCs w:val="24"/>
              </w:rPr>
              <w:lastRenderedPageBreak/>
              <w:t>định tại Điều 31 của Luật đê điều.</w:t>
            </w:r>
          </w:p>
          <w:p w14:paraId="59B71341" w14:textId="77777777" w:rsidR="006E4CEE" w:rsidRPr="00236A50" w:rsidRDefault="006E4CEE" w:rsidP="00EE28C1">
            <w:pPr>
              <w:widowControl w:val="0"/>
              <w:spacing w:before="40" w:after="40"/>
              <w:ind w:firstLine="237"/>
              <w:rPr>
                <w:rFonts w:cs="Times New Roman"/>
                <w:szCs w:val="24"/>
              </w:rPr>
            </w:pPr>
            <w:r w:rsidRPr="00236A50">
              <w:rPr>
                <w:rFonts w:cs="Times New Roman"/>
                <w:szCs w:val="24"/>
              </w:rPr>
              <w:t>2. Phạt tiền từ 10.000.000 đồng đến 20.000.000 đồng đối với hành vi hoạt động sai quy định trong giấy phép quy định tại khoản 1 Điều 25; khoản 2 Điều 27 và văn bản chấp thuận quy định tại khoản 2 Điều 28 của Luật đê điều.</w:t>
            </w:r>
          </w:p>
          <w:p w14:paraId="5F6A929B" w14:textId="77777777" w:rsidR="006E4CEE" w:rsidRPr="00236A50" w:rsidRDefault="006E4CEE" w:rsidP="00EE28C1">
            <w:pPr>
              <w:widowControl w:val="0"/>
              <w:spacing w:before="40" w:after="40"/>
              <w:ind w:firstLine="237"/>
              <w:rPr>
                <w:rFonts w:cs="Times New Roman"/>
                <w:szCs w:val="24"/>
              </w:rPr>
            </w:pPr>
            <w:r w:rsidRPr="00236A50">
              <w:rPr>
                <w:rFonts w:cs="Times New Roman"/>
                <w:szCs w:val="24"/>
              </w:rPr>
              <w:t>3. Phạt tiền từ 30.000.000 đồng đến 50.000.000 đồng đối với hành vi thực hiện các hoạt động quy định tại khoản 1 Điều 25; khoản 2 Điều 27; Điều 31 Luật đê điều mà không có giấy phép.</w:t>
            </w:r>
          </w:p>
          <w:p w14:paraId="16873707" w14:textId="77777777" w:rsidR="006E4CEE" w:rsidRPr="00236A50" w:rsidRDefault="006E4CEE" w:rsidP="00EE28C1">
            <w:pPr>
              <w:widowControl w:val="0"/>
              <w:spacing w:before="40" w:after="40"/>
              <w:ind w:firstLine="237"/>
              <w:rPr>
                <w:rFonts w:cs="Times New Roman"/>
                <w:szCs w:val="24"/>
              </w:rPr>
            </w:pPr>
            <w:r w:rsidRPr="00236A50">
              <w:rPr>
                <w:rFonts w:cs="Times New Roman"/>
                <w:szCs w:val="24"/>
              </w:rPr>
              <w:t>4. Hình thức xử phạt bổ sung:</w:t>
            </w:r>
          </w:p>
          <w:p w14:paraId="5C56BE8A" w14:textId="77777777" w:rsidR="006E4CEE" w:rsidRPr="00236A50" w:rsidRDefault="006E4CEE" w:rsidP="00EE28C1">
            <w:pPr>
              <w:widowControl w:val="0"/>
              <w:spacing w:before="40" w:after="40"/>
              <w:ind w:firstLine="237"/>
              <w:rPr>
                <w:rFonts w:cs="Times New Roman"/>
                <w:szCs w:val="24"/>
              </w:rPr>
            </w:pPr>
            <w:r w:rsidRPr="00236A50">
              <w:rPr>
                <w:rFonts w:cs="Times New Roman"/>
                <w:szCs w:val="24"/>
              </w:rPr>
              <w:t>Tước quyền sử dụng giấy phép trong thời hạn từ 01 tháng đến 03 tháng đối với hành vi vi phạm quy định tại khoản 1, khoản 2 Điều này.</w:t>
            </w:r>
          </w:p>
          <w:p w14:paraId="06D89A6A" w14:textId="77777777" w:rsidR="006E4CEE" w:rsidRPr="00236A50" w:rsidRDefault="006E4CEE" w:rsidP="00EE28C1">
            <w:pPr>
              <w:widowControl w:val="0"/>
              <w:spacing w:before="40" w:after="40"/>
              <w:ind w:firstLine="237"/>
              <w:rPr>
                <w:rFonts w:cs="Times New Roman"/>
                <w:szCs w:val="24"/>
              </w:rPr>
            </w:pPr>
            <w:r w:rsidRPr="00236A50">
              <w:rPr>
                <w:rFonts w:cs="Times New Roman"/>
                <w:szCs w:val="24"/>
              </w:rPr>
              <w:t>5. Biện pháp khắc phục hậu quả:</w:t>
            </w:r>
          </w:p>
          <w:p w14:paraId="3EA885A9" w14:textId="77777777" w:rsidR="006E4CEE" w:rsidRPr="00236A50" w:rsidRDefault="006E4CEE" w:rsidP="00EE28C1">
            <w:pPr>
              <w:widowControl w:val="0"/>
              <w:spacing w:before="40" w:after="40"/>
              <w:ind w:firstLine="237"/>
              <w:rPr>
                <w:rFonts w:cs="Times New Roman"/>
                <w:b/>
                <w:bCs/>
                <w:szCs w:val="24"/>
              </w:rPr>
            </w:pPr>
            <w:r w:rsidRPr="00236A50">
              <w:rPr>
                <w:rFonts w:cs="Times New Roman"/>
                <w:szCs w:val="24"/>
              </w:rPr>
              <w:t>Buộc khôi phục lại tình trạng ban đầu đối với hành vi vi phạm quy định tại khoản 1, khoản 2 và khoản 3 Điều này.</w:t>
            </w:r>
          </w:p>
        </w:tc>
        <w:tc>
          <w:tcPr>
            <w:tcW w:w="2242" w:type="pct"/>
          </w:tcPr>
          <w:p w14:paraId="621C843A" w14:textId="77777777" w:rsidR="006E4CEE" w:rsidRPr="00236A50" w:rsidRDefault="006E4CEE" w:rsidP="00EE28C1">
            <w:pPr>
              <w:spacing w:before="40" w:after="40"/>
              <w:ind w:firstLine="210"/>
              <w:rPr>
                <w:rFonts w:cs="Times New Roman"/>
                <w:b/>
                <w:bCs/>
                <w:szCs w:val="24"/>
              </w:rPr>
            </w:pPr>
            <w:r w:rsidRPr="00236A50">
              <w:rPr>
                <w:rFonts w:cs="Times New Roman"/>
                <w:b/>
                <w:bCs/>
                <w:szCs w:val="24"/>
              </w:rPr>
              <w:lastRenderedPageBreak/>
              <w:t>- Tỉnh Thái Bình:</w:t>
            </w:r>
          </w:p>
          <w:p w14:paraId="7B098B1F" w14:textId="77777777" w:rsidR="006E4CEE" w:rsidRPr="00236A50" w:rsidRDefault="006E4CEE" w:rsidP="00EE28C1">
            <w:pPr>
              <w:widowControl w:val="0"/>
              <w:spacing w:before="40" w:after="40"/>
              <w:ind w:firstLine="210"/>
              <w:rPr>
                <w:rFonts w:cs="Times New Roman"/>
                <w:b/>
                <w:bCs/>
                <w:szCs w:val="24"/>
              </w:rPr>
            </w:pPr>
            <w:r w:rsidRPr="00236A50">
              <w:rPr>
                <w:rFonts w:cs="Times New Roman"/>
                <w:szCs w:val="24"/>
              </w:rPr>
              <w:t xml:space="preserve">Tại khoản 3 Điều 33; kiến nghị nghiên cứu điều chỉnh: </w:t>
            </w:r>
            <w:r w:rsidRPr="00236A50">
              <w:rPr>
                <w:rFonts w:cs="Times New Roman"/>
                <w:i/>
                <w:iCs/>
                <w:szCs w:val="24"/>
              </w:rPr>
              <w:t xml:space="preserve">“Phạt tiền từ 30.000.000 đồng đến 50.000.000 đồng đối với hành vi thực hiện các hoạt động quy định tại khoản 1 Điều 25; khoản 2 Điều 27; Điều 31 Luật đê điều mà không có giấy phép và thực hiện các hoạt động quy định tại khoản 2, Điều 28 Luật đê điều mà không có văn bản </w:t>
            </w:r>
            <w:r w:rsidRPr="00236A50">
              <w:rPr>
                <w:rFonts w:cs="Times New Roman"/>
                <w:i/>
                <w:iCs/>
                <w:szCs w:val="24"/>
              </w:rPr>
              <w:lastRenderedPageBreak/>
              <w:t>chấp thuận”.</w:t>
            </w:r>
          </w:p>
        </w:tc>
        <w:tc>
          <w:tcPr>
            <w:tcW w:w="1427" w:type="pct"/>
          </w:tcPr>
          <w:p w14:paraId="382B0D3D" w14:textId="77777777" w:rsidR="006E4CEE" w:rsidRPr="00236A50" w:rsidRDefault="006E4CEE" w:rsidP="00EE28C1">
            <w:pPr>
              <w:widowControl w:val="0"/>
              <w:spacing w:before="40" w:after="40"/>
              <w:ind w:firstLine="210"/>
              <w:rPr>
                <w:rFonts w:cs="Times New Roman"/>
                <w:b/>
                <w:szCs w:val="24"/>
              </w:rPr>
            </w:pPr>
            <w:r w:rsidRPr="00236A50">
              <w:rPr>
                <w:rFonts w:cs="Times New Roman"/>
                <w:b/>
                <w:szCs w:val="24"/>
              </w:rPr>
              <w:lastRenderedPageBreak/>
              <w:t xml:space="preserve">Tiếp thu ý kiến. </w:t>
            </w:r>
          </w:p>
          <w:p w14:paraId="66A7A311" w14:textId="77777777" w:rsidR="006E4CEE" w:rsidRPr="00236A50" w:rsidRDefault="006E4CEE" w:rsidP="00EE28C1">
            <w:pPr>
              <w:spacing w:before="40" w:after="40"/>
              <w:jc w:val="left"/>
              <w:rPr>
                <w:rFonts w:cs="Times New Roman"/>
                <w:szCs w:val="24"/>
              </w:rPr>
            </w:pPr>
          </w:p>
        </w:tc>
      </w:tr>
      <w:tr w:rsidR="00236A50" w:rsidRPr="00236A50" w14:paraId="3D483938" w14:textId="77777777" w:rsidTr="009C5E62">
        <w:trPr>
          <w:trHeight w:val="485"/>
        </w:trPr>
        <w:tc>
          <w:tcPr>
            <w:tcW w:w="1331" w:type="pct"/>
            <w:vMerge/>
          </w:tcPr>
          <w:p w14:paraId="357434F5" w14:textId="77777777" w:rsidR="006E4CEE" w:rsidRPr="00236A50" w:rsidRDefault="006E4CEE" w:rsidP="00EE28C1">
            <w:pPr>
              <w:widowControl w:val="0"/>
              <w:spacing w:before="40" w:after="40"/>
              <w:ind w:firstLine="237"/>
              <w:rPr>
                <w:rFonts w:cs="Times New Roman"/>
                <w:b/>
                <w:bCs/>
                <w:szCs w:val="24"/>
              </w:rPr>
            </w:pPr>
          </w:p>
        </w:tc>
        <w:tc>
          <w:tcPr>
            <w:tcW w:w="2242" w:type="pct"/>
          </w:tcPr>
          <w:p w14:paraId="462078AA" w14:textId="77777777" w:rsidR="006E4CEE" w:rsidRPr="00236A50" w:rsidRDefault="006E4CEE" w:rsidP="00EE28C1">
            <w:pPr>
              <w:widowControl w:val="0"/>
              <w:spacing w:before="40" w:after="40"/>
              <w:ind w:firstLine="210"/>
              <w:rPr>
                <w:rFonts w:cs="Times New Roman"/>
                <w:b/>
                <w:bCs/>
                <w:szCs w:val="24"/>
              </w:rPr>
            </w:pPr>
            <w:r w:rsidRPr="00236A50">
              <w:rPr>
                <w:rFonts w:cs="Times New Roman"/>
                <w:b/>
                <w:bCs/>
                <w:szCs w:val="24"/>
              </w:rPr>
              <w:t>- Thành phố Hà Nội:</w:t>
            </w:r>
          </w:p>
          <w:p w14:paraId="66C1ED8B" w14:textId="77777777" w:rsidR="006E4CEE" w:rsidRPr="00236A50" w:rsidRDefault="006E4CEE" w:rsidP="00EE28C1">
            <w:pPr>
              <w:widowControl w:val="0"/>
              <w:spacing w:before="40" w:after="40"/>
              <w:ind w:firstLine="210"/>
              <w:rPr>
                <w:rFonts w:cs="Times New Roman"/>
                <w:szCs w:val="24"/>
              </w:rPr>
            </w:pPr>
            <w:r w:rsidRPr="00236A50">
              <w:rPr>
                <w:rFonts w:cs="Times New Roman"/>
                <w:szCs w:val="24"/>
              </w:rPr>
              <w:t xml:space="preserve">+ Hành vi vi phạm tại Điều 33: Đề nghị bổ sung thêm biện pháp khắc phục hậu quả </w:t>
            </w:r>
            <w:r w:rsidRPr="00236A50">
              <w:rPr>
                <w:rFonts w:cs="Times New Roman"/>
                <w:i/>
                <w:szCs w:val="24"/>
              </w:rPr>
              <w:t>“buộc tổ chức, cá nhân thực hiện thủ tục xin cấp giấy phép hoạt động liên quan đến đê đỉều đốỉ với hành vi vi phạm tại khoản 2 Điều này”</w:t>
            </w:r>
            <w:r w:rsidRPr="00236A50">
              <w:rPr>
                <w:rFonts w:cs="Times New Roman"/>
                <w:szCs w:val="24"/>
              </w:rPr>
              <w:t xml:space="preserve"> để việc thi hành pháp luật được triệt để và hiệu quả.</w:t>
            </w:r>
          </w:p>
          <w:p w14:paraId="38C2DAE4" w14:textId="77777777" w:rsidR="006E4CEE" w:rsidRPr="00236A50" w:rsidRDefault="006E4CEE" w:rsidP="00EE28C1">
            <w:pPr>
              <w:widowControl w:val="0"/>
              <w:spacing w:before="40" w:after="40"/>
              <w:ind w:firstLine="210"/>
              <w:rPr>
                <w:rFonts w:cs="Times New Roman"/>
                <w:b/>
                <w:bCs/>
                <w:szCs w:val="24"/>
              </w:rPr>
            </w:pPr>
            <w:r w:rsidRPr="00236A50">
              <w:rPr>
                <w:rFonts w:cs="Times New Roman"/>
                <w:szCs w:val="24"/>
              </w:rPr>
              <w:t>+ Nghiên cứu bổ sung hành vi neo đậu tàu, thuyền, bè, mảng, nuôi trồng thủy sản trái phép trong phạm vi bảo vệ đê điều với mức phạt thuộc thẩm quyền xử phạt của Chủ tịch UBND cấp xã để đảm bảo hiệu quả xử phạt.</w:t>
            </w:r>
          </w:p>
        </w:tc>
        <w:tc>
          <w:tcPr>
            <w:tcW w:w="1427" w:type="pct"/>
          </w:tcPr>
          <w:p w14:paraId="26543E29" w14:textId="77777777" w:rsidR="006E4CEE" w:rsidRPr="00236A50" w:rsidRDefault="006E4CEE" w:rsidP="00EE28C1">
            <w:pPr>
              <w:widowControl w:val="0"/>
              <w:spacing w:before="40" w:after="40"/>
              <w:ind w:firstLine="210"/>
              <w:rPr>
                <w:rFonts w:cs="Times New Roman"/>
                <w:b/>
                <w:szCs w:val="24"/>
              </w:rPr>
            </w:pPr>
            <w:r w:rsidRPr="00236A50">
              <w:rPr>
                <w:rFonts w:cs="Times New Roman"/>
                <w:b/>
                <w:szCs w:val="24"/>
              </w:rPr>
              <w:t xml:space="preserve">Giải trình, tiếp thu: </w:t>
            </w:r>
          </w:p>
          <w:p w14:paraId="08E182DD" w14:textId="77777777" w:rsidR="006E4CEE" w:rsidRPr="00236A50" w:rsidRDefault="006E4CEE" w:rsidP="00EE28C1">
            <w:pPr>
              <w:widowControl w:val="0"/>
              <w:spacing w:before="40" w:after="40"/>
              <w:ind w:firstLine="210"/>
              <w:rPr>
                <w:rFonts w:cs="Times New Roman"/>
                <w:szCs w:val="24"/>
              </w:rPr>
            </w:pPr>
            <w:r w:rsidRPr="00236A50">
              <w:rPr>
                <w:rFonts w:cs="Times New Roman"/>
                <w:szCs w:val="24"/>
              </w:rPr>
              <w:t>+ Tiếp thu ý kiến, đã chỉnh sửa, bổ sung Điểm a, khoản 5 Điều 33 Dự thảo và chỉnh sửa Điểm b khoản 5 Dự thảo.</w:t>
            </w:r>
          </w:p>
          <w:p w14:paraId="4E661534" w14:textId="77777777" w:rsidR="006E4CEE" w:rsidRPr="00236A50" w:rsidRDefault="006E4CEE" w:rsidP="00EE28C1">
            <w:pPr>
              <w:widowControl w:val="0"/>
              <w:spacing w:before="40" w:after="40"/>
              <w:ind w:firstLine="210"/>
              <w:rPr>
                <w:rFonts w:cs="Times New Roman"/>
                <w:szCs w:val="24"/>
              </w:rPr>
            </w:pPr>
            <w:r w:rsidRPr="00236A50">
              <w:rPr>
                <w:rFonts w:cs="Times New Roman"/>
                <w:szCs w:val="24"/>
              </w:rPr>
              <w:t>+ Tiếp thu ý kiến, đã chỉnh sửa, bổ sung Dự thảo. Bổ sung khoản 1 quy định riêng cho hành vi sử dụng đê, kè bảo vệ đê, cống qua đê làm nơi neo đậu tàu, thuyền, bè, mảng quy định tại Điểm g khoản 1 Điều 25 Luật Đê điều.</w:t>
            </w:r>
          </w:p>
        </w:tc>
      </w:tr>
      <w:tr w:rsidR="00236A50" w:rsidRPr="00236A50" w14:paraId="71BD7ECA" w14:textId="77777777" w:rsidTr="009C5E62">
        <w:trPr>
          <w:trHeight w:val="485"/>
        </w:trPr>
        <w:tc>
          <w:tcPr>
            <w:tcW w:w="1331" w:type="pct"/>
            <w:vMerge/>
          </w:tcPr>
          <w:p w14:paraId="16C7DE35" w14:textId="77777777" w:rsidR="006E4CEE" w:rsidRPr="00236A50" w:rsidRDefault="006E4CEE" w:rsidP="00EE28C1">
            <w:pPr>
              <w:widowControl w:val="0"/>
              <w:spacing w:before="40" w:after="40"/>
              <w:ind w:firstLine="237"/>
              <w:rPr>
                <w:rFonts w:cs="Times New Roman"/>
                <w:szCs w:val="24"/>
              </w:rPr>
            </w:pPr>
          </w:p>
        </w:tc>
        <w:tc>
          <w:tcPr>
            <w:tcW w:w="2242" w:type="pct"/>
          </w:tcPr>
          <w:p w14:paraId="0CA447F6" w14:textId="77777777" w:rsidR="006E4CEE" w:rsidRPr="00236A50" w:rsidRDefault="006E4CEE" w:rsidP="00EE28C1">
            <w:pPr>
              <w:spacing w:before="40" w:after="40"/>
              <w:ind w:firstLine="210"/>
              <w:rPr>
                <w:rFonts w:cs="Times New Roman"/>
                <w:b/>
                <w:szCs w:val="24"/>
              </w:rPr>
            </w:pPr>
            <w:r w:rsidRPr="00236A50">
              <w:rPr>
                <w:rFonts w:cs="Times New Roman"/>
                <w:b/>
                <w:szCs w:val="24"/>
              </w:rPr>
              <w:t>- Bộ Tư pháp:</w:t>
            </w:r>
          </w:p>
          <w:p w14:paraId="15695E65" w14:textId="77777777" w:rsidR="006E4CEE" w:rsidRPr="00236A50" w:rsidRDefault="006E4CEE" w:rsidP="00EE28C1">
            <w:pPr>
              <w:spacing w:before="40" w:after="40"/>
              <w:ind w:firstLine="210"/>
              <w:rPr>
                <w:rFonts w:cs="Times New Roman"/>
                <w:szCs w:val="24"/>
              </w:rPr>
            </w:pPr>
            <w:r w:rsidRPr="00236A50">
              <w:rPr>
                <w:rStyle w:val="Bodytext5NotItalic"/>
                <w:iCs/>
                <w:sz w:val="24"/>
                <w:szCs w:val="24"/>
                <w:lang w:eastAsia="vi-VN"/>
              </w:rPr>
              <w:t>Khoản 4 Điều 33 dự thảo Nghị định quy định áp dụng hình thức xử phạt bổ sung</w:t>
            </w:r>
            <w:r w:rsidRPr="00236A50">
              <w:rPr>
                <w:rStyle w:val="Bodytext5NotItalic"/>
                <w:i/>
                <w:iCs/>
                <w:sz w:val="24"/>
                <w:szCs w:val="24"/>
                <w:lang w:eastAsia="vi-VN"/>
              </w:rPr>
              <w:t xml:space="preserve"> </w:t>
            </w:r>
            <w:r w:rsidRPr="00236A50">
              <w:rPr>
                <w:rStyle w:val="Bodytext5"/>
                <w:b w:val="0"/>
                <w:i/>
                <w:iCs/>
                <w:sz w:val="24"/>
                <w:szCs w:val="24"/>
                <w:lang w:eastAsia="vi-VN"/>
              </w:rPr>
              <w:t>“tước quyền sử dụng giấy phép có thời hạn”</w:t>
            </w:r>
            <w:r w:rsidRPr="00236A50">
              <w:rPr>
                <w:rStyle w:val="Bodytext5NotItalic"/>
                <w:i/>
                <w:iCs/>
                <w:sz w:val="24"/>
                <w:szCs w:val="24"/>
                <w:lang w:eastAsia="vi-VN"/>
              </w:rPr>
              <w:t xml:space="preserve"> </w:t>
            </w:r>
            <w:r w:rsidRPr="00236A50">
              <w:rPr>
                <w:rStyle w:val="Bodytext5NotItalic"/>
                <w:iCs/>
                <w:sz w:val="24"/>
                <w:szCs w:val="24"/>
                <w:lang w:eastAsia="vi-VN"/>
              </w:rPr>
              <w:t>đối với hành vi hành vi</w:t>
            </w:r>
            <w:r w:rsidRPr="00236A50">
              <w:rPr>
                <w:rStyle w:val="Bodytext5NotItalic"/>
                <w:i/>
                <w:iCs/>
                <w:sz w:val="24"/>
                <w:szCs w:val="24"/>
                <w:lang w:eastAsia="vi-VN"/>
              </w:rPr>
              <w:t xml:space="preserve"> </w:t>
            </w:r>
            <w:r w:rsidRPr="00236A50">
              <w:rPr>
                <w:rStyle w:val="Bodytext5"/>
                <w:b w:val="0"/>
                <w:i/>
                <w:iCs/>
                <w:sz w:val="24"/>
                <w:szCs w:val="24"/>
                <w:lang w:eastAsia="vi-VN"/>
              </w:rPr>
              <w:t xml:space="preserve">“hoạt động sai quy định trong giấy phép quy định tại khoản 1 Điều 25; khoản 2 Điều 27 và </w:t>
            </w:r>
            <w:r w:rsidRPr="00236A50">
              <w:rPr>
                <w:rStyle w:val="Bodytext52"/>
                <w:sz w:val="24"/>
                <w:szCs w:val="24"/>
                <w:u w:val="none"/>
                <w:lang w:eastAsia="vi-VN"/>
              </w:rPr>
              <w:t>văn bản chấp thuận</w:t>
            </w:r>
            <w:r w:rsidRPr="00236A50">
              <w:rPr>
                <w:rStyle w:val="Bodytext5"/>
                <w:b w:val="0"/>
                <w:i/>
                <w:iCs/>
                <w:sz w:val="24"/>
                <w:szCs w:val="24"/>
                <w:lang w:eastAsia="vi-VN"/>
              </w:rPr>
              <w:t xml:space="preserve"> quy định tại khoản 2 Điều 28 của Luật Đê điều</w:t>
            </w:r>
            <w:r w:rsidRPr="00236A50">
              <w:rPr>
                <w:rStyle w:val="Bodytext5NotItalic"/>
                <w:i/>
                <w:iCs/>
                <w:sz w:val="24"/>
                <w:szCs w:val="24"/>
                <w:lang w:eastAsia="vi-VN"/>
              </w:rPr>
              <w:t xml:space="preserve">” </w:t>
            </w:r>
            <w:r w:rsidRPr="00236A50">
              <w:rPr>
                <w:rStyle w:val="Bodytext5NotItalic"/>
                <w:iCs/>
                <w:sz w:val="24"/>
                <w:szCs w:val="24"/>
                <w:lang w:eastAsia="vi-VN"/>
              </w:rPr>
              <w:t>quy định tại khoản 2 Điều 33 dự thảo Nghị định.</w:t>
            </w:r>
          </w:p>
          <w:p w14:paraId="0656FABF" w14:textId="77777777" w:rsidR="006E4CEE" w:rsidRPr="00236A50" w:rsidRDefault="006E4CEE" w:rsidP="00EE28C1">
            <w:pPr>
              <w:widowControl w:val="0"/>
              <w:spacing w:before="40" w:after="40"/>
              <w:ind w:firstLine="210"/>
              <w:rPr>
                <w:rFonts w:cs="Times New Roman"/>
                <w:szCs w:val="24"/>
              </w:rPr>
            </w:pPr>
            <w:r w:rsidRPr="00236A50">
              <w:rPr>
                <w:rStyle w:val="BodyTextChar1"/>
                <w:sz w:val="24"/>
                <w:szCs w:val="24"/>
                <w:lang w:eastAsia="vi-VN"/>
              </w:rPr>
              <w:t xml:space="preserve">Bộ Tư pháp đề nghị cơ quan chủ trì soạn thảo liệt kê cụ thể các loại giấy phép bị tước quyền sử dụng tại điểm a khoản 2 Điều 3 dự thảo Nghị định, trong đó, làm rõ </w:t>
            </w:r>
            <w:r w:rsidRPr="00236A50">
              <w:rPr>
                <w:rStyle w:val="BodytextItalic"/>
                <w:sz w:val="24"/>
                <w:szCs w:val="24"/>
                <w:lang w:eastAsia="vi-VN"/>
              </w:rPr>
              <w:t>“văn bản chấp thuận”</w:t>
            </w:r>
            <w:r w:rsidRPr="00236A50">
              <w:rPr>
                <w:rStyle w:val="BodyTextChar1"/>
                <w:sz w:val="24"/>
                <w:szCs w:val="24"/>
                <w:lang w:eastAsia="vi-VN"/>
              </w:rPr>
              <w:t xml:space="preserve"> có phải một loại giấy phép hay không, trường họp không phải là giấy phép thì không quy định hình thức xử phạt bổ sung tước quyền sử dụng giấy phép có thời hạn đối với hành vi </w:t>
            </w:r>
            <w:r w:rsidRPr="00236A50">
              <w:rPr>
                <w:rStyle w:val="BodytextItalic"/>
                <w:sz w:val="24"/>
                <w:szCs w:val="24"/>
                <w:lang w:eastAsia="vi-VN"/>
              </w:rPr>
              <w:t>“hoạt động sai quy định ghi trong văn bản chấp thuận quy định tại khoản 2 Điều 28 Luật Đê điều”</w:t>
            </w:r>
            <w:r w:rsidRPr="00236A50">
              <w:rPr>
                <w:rStyle w:val="BodyTextChar1"/>
                <w:sz w:val="24"/>
                <w:szCs w:val="24"/>
                <w:lang w:eastAsia="vi-VN"/>
              </w:rPr>
              <w:t xml:space="preserve"> tại Điều 33 dự thảo Nghị định.</w:t>
            </w:r>
          </w:p>
        </w:tc>
        <w:tc>
          <w:tcPr>
            <w:tcW w:w="1427" w:type="pct"/>
          </w:tcPr>
          <w:p w14:paraId="51DE31C0" w14:textId="77777777" w:rsidR="006E4CEE" w:rsidRPr="00236A50" w:rsidRDefault="006E4CEE" w:rsidP="00EE28C1">
            <w:pPr>
              <w:widowControl w:val="0"/>
              <w:spacing w:before="40" w:after="40"/>
              <w:ind w:firstLine="210"/>
              <w:rPr>
                <w:rFonts w:cs="Times New Roman"/>
                <w:b/>
                <w:szCs w:val="24"/>
              </w:rPr>
            </w:pPr>
            <w:r w:rsidRPr="00236A50">
              <w:rPr>
                <w:rFonts w:cs="Times New Roman"/>
                <w:b/>
                <w:szCs w:val="24"/>
              </w:rPr>
              <w:t xml:space="preserve">Giải trình: </w:t>
            </w:r>
          </w:p>
          <w:p w14:paraId="54276DB6" w14:textId="77777777" w:rsidR="006E4CEE" w:rsidRPr="00236A50" w:rsidRDefault="006E4CEE" w:rsidP="00EE28C1">
            <w:pPr>
              <w:widowControl w:val="0"/>
              <w:spacing w:before="40" w:after="40"/>
              <w:ind w:firstLine="210"/>
              <w:rPr>
                <w:rStyle w:val="BodyTextChar1"/>
                <w:sz w:val="24"/>
                <w:szCs w:val="24"/>
                <w:lang w:eastAsia="vi-VN"/>
              </w:rPr>
            </w:pPr>
            <w:r w:rsidRPr="00236A50">
              <w:rPr>
                <w:rStyle w:val="BodyTextChar1"/>
                <w:sz w:val="24"/>
                <w:szCs w:val="24"/>
                <w:lang w:eastAsia="vi-VN"/>
              </w:rPr>
              <w:t xml:space="preserve">Các hoạt động phải được Ủy ban nhân dân tỉnh cấp giấy phép được quy định cụ thể tại khoản 1 Điều 25, khoản 2 Điều 27, Điều 28 và Điều 31 Luật Đê điều. Đặc biệt, giấy phép cấp cho các hoạt động liên quan đến đê điều gồm rất nhiều hoạt động và Ủy ban nhân dân cấp tỉnh có trách nhiệm niêm yết công khai và hướng dẫn, quy định về việc cấp giấy phép, nếu liệu kê sẽ rất nhiều loại giấy phép. </w:t>
            </w:r>
          </w:p>
          <w:p w14:paraId="07A8CC97" w14:textId="77777777" w:rsidR="006E4CEE" w:rsidRPr="00236A50" w:rsidRDefault="006E4CEE" w:rsidP="00EE28C1">
            <w:pPr>
              <w:spacing w:before="40" w:after="40"/>
              <w:rPr>
                <w:rFonts w:cs="Times New Roman"/>
                <w:szCs w:val="24"/>
              </w:rPr>
            </w:pPr>
            <w:r w:rsidRPr="00236A50">
              <w:rPr>
                <w:rStyle w:val="BodyTextChar1"/>
                <w:sz w:val="24"/>
                <w:szCs w:val="24"/>
                <w:lang w:eastAsia="vi-VN"/>
              </w:rPr>
              <w:t>Văn bản chấp thuận không phải là giấy phép. Việc tước quyền sử dụng giấy phép có thời hạn chỉ áp dụng đối với các hoạt động tại khoản 1 Điều 25, khoản 2 Điều 27 Luật Đê điều.</w:t>
            </w:r>
          </w:p>
        </w:tc>
      </w:tr>
      <w:tr w:rsidR="00236A50" w:rsidRPr="00236A50" w14:paraId="1C06C5BA" w14:textId="77777777" w:rsidTr="009C5E62">
        <w:trPr>
          <w:trHeight w:val="485"/>
        </w:trPr>
        <w:tc>
          <w:tcPr>
            <w:tcW w:w="1331" w:type="pct"/>
          </w:tcPr>
          <w:p w14:paraId="0DB60598"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Điều 34. Vi phạm quy định trong việc huy động nguồn lực để hộ đê, cứu hộ các công trình có liên quan đến an toàn đê điều</w:t>
            </w:r>
          </w:p>
          <w:p w14:paraId="1B015596"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 xml:space="preserve">Phạt tiền từ 5.000.000 đồng đến 10.000.000 đồng đối với hành vi không thực hiện Quyết định của người có thẩm quyền trong việc huy động lực </w:t>
            </w:r>
            <w:r w:rsidRPr="00236A50">
              <w:rPr>
                <w:rFonts w:cs="Times New Roman"/>
                <w:szCs w:val="24"/>
              </w:rPr>
              <w:lastRenderedPageBreak/>
              <w:t>lượng, vật tư, phương tiện để hộ đê, cứu hộ các công trình có liên quan đến an toàn đê điều.</w:t>
            </w:r>
          </w:p>
          <w:p w14:paraId="1D3D2C44" w14:textId="77777777" w:rsidR="00A10320" w:rsidRPr="00236A50" w:rsidRDefault="00A10320" w:rsidP="00EE28C1">
            <w:pPr>
              <w:widowControl w:val="0"/>
              <w:spacing w:before="40" w:after="40"/>
              <w:ind w:firstLine="237"/>
              <w:rPr>
                <w:rFonts w:cs="Times New Roman"/>
                <w:szCs w:val="24"/>
              </w:rPr>
            </w:pPr>
          </w:p>
        </w:tc>
        <w:tc>
          <w:tcPr>
            <w:tcW w:w="2242" w:type="pct"/>
          </w:tcPr>
          <w:p w14:paraId="4ED7FF33" w14:textId="77777777" w:rsidR="00A10320" w:rsidRPr="00236A50" w:rsidRDefault="00A10320" w:rsidP="00EE28C1">
            <w:pPr>
              <w:widowControl w:val="0"/>
              <w:spacing w:before="40" w:after="40"/>
              <w:ind w:firstLine="210"/>
              <w:rPr>
                <w:rFonts w:cs="Times New Roman"/>
                <w:szCs w:val="24"/>
              </w:rPr>
            </w:pPr>
          </w:p>
        </w:tc>
        <w:tc>
          <w:tcPr>
            <w:tcW w:w="1427" w:type="pct"/>
          </w:tcPr>
          <w:p w14:paraId="4F6620D7" w14:textId="77777777" w:rsidR="00A10320" w:rsidRPr="00236A50" w:rsidRDefault="00A10320" w:rsidP="00EE28C1">
            <w:pPr>
              <w:widowControl w:val="0"/>
              <w:spacing w:before="40" w:after="40"/>
              <w:ind w:firstLine="210"/>
              <w:rPr>
                <w:rFonts w:cs="Times New Roman"/>
                <w:szCs w:val="24"/>
              </w:rPr>
            </w:pPr>
          </w:p>
        </w:tc>
      </w:tr>
      <w:tr w:rsidR="00236A50" w:rsidRPr="00236A50" w14:paraId="553465C1" w14:textId="77777777" w:rsidTr="009C5E62">
        <w:trPr>
          <w:trHeight w:val="485"/>
        </w:trPr>
        <w:tc>
          <w:tcPr>
            <w:tcW w:w="1331" w:type="pct"/>
            <w:vMerge w:val="restart"/>
          </w:tcPr>
          <w:p w14:paraId="4ADC4072" w14:textId="77777777" w:rsidR="00EC668C" w:rsidRPr="00236A50" w:rsidRDefault="00EC668C" w:rsidP="00EE28C1">
            <w:pPr>
              <w:widowControl w:val="0"/>
              <w:spacing w:before="40" w:after="40"/>
              <w:ind w:firstLine="237"/>
              <w:rPr>
                <w:rFonts w:cs="Times New Roman"/>
                <w:szCs w:val="24"/>
              </w:rPr>
            </w:pPr>
            <w:r w:rsidRPr="00236A50">
              <w:rPr>
                <w:rFonts w:cs="Times New Roman"/>
                <w:b/>
                <w:bCs/>
                <w:szCs w:val="24"/>
              </w:rPr>
              <w:t>Chương V</w:t>
            </w:r>
          </w:p>
          <w:p w14:paraId="7EA12103" w14:textId="77777777" w:rsidR="00EC668C" w:rsidRPr="00236A50" w:rsidRDefault="00EC668C" w:rsidP="00EE28C1">
            <w:pPr>
              <w:widowControl w:val="0"/>
              <w:spacing w:before="40" w:after="40"/>
              <w:ind w:firstLine="237"/>
              <w:rPr>
                <w:rFonts w:cs="Times New Roman"/>
                <w:szCs w:val="24"/>
              </w:rPr>
            </w:pPr>
            <w:r w:rsidRPr="00236A50">
              <w:rPr>
                <w:rFonts w:cs="Times New Roman"/>
                <w:b/>
                <w:bCs/>
                <w:szCs w:val="24"/>
              </w:rPr>
              <w:t>THẨM QUYỀN XỬ PHẠT VI PHẠM HÀNH CHÍNH</w:t>
            </w:r>
          </w:p>
          <w:p w14:paraId="067C7ADC" w14:textId="77777777" w:rsidR="00EC668C" w:rsidRPr="00236A50" w:rsidRDefault="00EC668C" w:rsidP="00EE28C1">
            <w:pPr>
              <w:widowControl w:val="0"/>
              <w:spacing w:before="40" w:after="40"/>
              <w:ind w:firstLine="237"/>
              <w:rPr>
                <w:rFonts w:cs="Times New Roman"/>
                <w:b/>
                <w:bCs/>
                <w:szCs w:val="24"/>
              </w:rPr>
            </w:pPr>
          </w:p>
        </w:tc>
        <w:tc>
          <w:tcPr>
            <w:tcW w:w="2242" w:type="pct"/>
          </w:tcPr>
          <w:p w14:paraId="70820CAE" w14:textId="77777777" w:rsidR="00EC668C" w:rsidRPr="00236A50" w:rsidRDefault="00EC668C" w:rsidP="00EE28C1">
            <w:pPr>
              <w:widowControl w:val="0"/>
              <w:spacing w:before="40" w:after="40"/>
              <w:ind w:firstLine="210"/>
              <w:rPr>
                <w:rFonts w:cs="Times New Roman"/>
                <w:b/>
                <w:szCs w:val="24"/>
              </w:rPr>
            </w:pPr>
            <w:r w:rsidRPr="00236A50">
              <w:rPr>
                <w:rFonts w:cs="Times New Roman"/>
                <w:b/>
                <w:szCs w:val="24"/>
              </w:rPr>
              <w:t>- Bộ Y tế:</w:t>
            </w:r>
          </w:p>
          <w:p w14:paraId="482D6958" w14:textId="77777777" w:rsidR="00EC668C" w:rsidRPr="00236A50" w:rsidRDefault="00EC668C" w:rsidP="00EE28C1">
            <w:pPr>
              <w:widowControl w:val="0"/>
              <w:spacing w:before="40" w:after="40"/>
              <w:ind w:firstLine="210"/>
              <w:rPr>
                <w:rFonts w:cs="Times New Roman"/>
                <w:szCs w:val="24"/>
              </w:rPr>
            </w:pPr>
            <w:r w:rsidRPr="00236A50">
              <w:rPr>
                <w:rFonts w:cs="Times New Roman"/>
                <w:szCs w:val="24"/>
              </w:rPr>
              <w:t xml:space="preserve"> Đề nghị bổ sung nội dung quy định về phân định thẩm quyền xử phạt vi phạm hành chính của từng chức danh có thẩm quyền xử phạt vi phạm hành chính để bảo đảm minh bạch, thuận lợi trong quá trình tổ chức triển khai thực hiện.</w:t>
            </w:r>
          </w:p>
          <w:p w14:paraId="112F31CF" w14:textId="77777777" w:rsidR="00EC668C" w:rsidRPr="00236A50" w:rsidRDefault="00EC668C" w:rsidP="00EE28C1">
            <w:pPr>
              <w:widowControl w:val="0"/>
              <w:spacing w:before="40" w:after="40"/>
              <w:ind w:firstLine="210"/>
              <w:rPr>
                <w:rFonts w:cs="Times New Roman"/>
                <w:b/>
                <w:szCs w:val="24"/>
              </w:rPr>
            </w:pPr>
          </w:p>
        </w:tc>
        <w:tc>
          <w:tcPr>
            <w:tcW w:w="1427" w:type="pct"/>
          </w:tcPr>
          <w:p w14:paraId="5A9687B2" w14:textId="77777777" w:rsidR="00EC668C" w:rsidRPr="00236A50" w:rsidRDefault="00EC668C" w:rsidP="00EE28C1">
            <w:pPr>
              <w:widowControl w:val="0"/>
              <w:spacing w:before="40" w:after="40"/>
              <w:ind w:firstLine="210"/>
              <w:rPr>
                <w:rFonts w:cs="Times New Roman"/>
                <w:szCs w:val="24"/>
              </w:rPr>
            </w:pPr>
            <w:r w:rsidRPr="00236A50">
              <w:rPr>
                <w:rFonts w:cs="Times New Roman"/>
                <w:b/>
                <w:bCs/>
                <w:szCs w:val="24"/>
              </w:rPr>
              <w:t>Giải trình:</w:t>
            </w:r>
          </w:p>
          <w:p w14:paraId="5BE0AC07" w14:textId="77777777" w:rsidR="00EC668C" w:rsidRPr="00236A50" w:rsidRDefault="00EC668C" w:rsidP="00EE28C1">
            <w:pPr>
              <w:widowControl w:val="0"/>
              <w:spacing w:before="40" w:after="40"/>
              <w:ind w:firstLine="210"/>
              <w:rPr>
                <w:rFonts w:cs="Times New Roman"/>
                <w:b/>
                <w:szCs w:val="24"/>
              </w:rPr>
            </w:pPr>
            <w:r w:rsidRPr="00236A50">
              <w:rPr>
                <w:rFonts w:cs="Times New Roman"/>
                <w:szCs w:val="24"/>
              </w:rPr>
              <w:t>Tiếp thu ý kiến góp ý, dự thảo sẽ bổ sung quy định về phân định thẩm quyền xử phạt vi phạm hành chính của từng chức danh có thẩm quyền xử phạt vi phạm hành chính.</w:t>
            </w:r>
          </w:p>
        </w:tc>
      </w:tr>
      <w:tr w:rsidR="00236A50" w:rsidRPr="00236A50" w14:paraId="1659E2FD" w14:textId="77777777" w:rsidTr="009C5E62">
        <w:trPr>
          <w:trHeight w:val="485"/>
        </w:trPr>
        <w:tc>
          <w:tcPr>
            <w:tcW w:w="1331" w:type="pct"/>
            <w:vMerge/>
          </w:tcPr>
          <w:p w14:paraId="56307574" w14:textId="77777777" w:rsidR="00EC668C" w:rsidRPr="00236A50" w:rsidRDefault="00EC668C" w:rsidP="00EE28C1">
            <w:pPr>
              <w:widowControl w:val="0"/>
              <w:spacing w:before="40" w:after="40"/>
              <w:ind w:firstLine="237"/>
              <w:rPr>
                <w:rFonts w:cs="Times New Roman"/>
                <w:b/>
                <w:bCs/>
                <w:szCs w:val="24"/>
              </w:rPr>
            </w:pPr>
          </w:p>
        </w:tc>
        <w:tc>
          <w:tcPr>
            <w:tcW w:w="2242" w:type="pct"/>
          </w:tcPr>
          <w:p w14:paraId="1C16C2E7" w14:textId="77777777" w:rsidR="00EC668C" w:rsidRPr="00236A50" w:rsidRDefault="00EC668C" w:rsidP="00EE28C1">
            <w:pPr>
              <w:widowControl w:val="0"/>
              <w:spacing w:before="40" w:after="40"/>
              <w:ind w:firstLine="210"/>
              <w:rPr>
                <w:rFonts w:cs="Times New Roman"/>
                <w:b/>
                <w:bCs/>
                <w:szCs w:val="24"/>
              </w:rPr>
            </w:pPr>
            <w:r w:rsidRPr="00236A50">
              <w:rPr>
                <w:rFonts w:cs="Times New Roman"/>
                <w:b/>
                <w:bCs/>
                <w:szCs w:val="24"/>
              </w:rPr>
              <w:t>- Tỉnh Phú Yên:</w:t>
            </w:r>
          </w:p>
          <w:p w14:paraId="303FD0A4" w14:textId="77777777" w:rsidR="00EC668C" w:rsidRPr="00236A50" w:rsidRDefault="00EC668C" w:rsidP="00EE28C1">
            <w:pPr>
              <w:widowControl w:val="0"/>
              <w:spacing w:before="40" w:after="40"/>
              <w:ind w:firstLine="210"/>
              <w:rPr>
                <w:rFonts w:cs="Times New Roman"/>
                <w:b/>
                <w:szCs w:val="24"/>
              </w:rPr>
            </w:pPr>
            <w:r w:rsidRPr="00236A50">
              <w:rPr>
                <w:rFonts w:cs="Times New Roman"/>
                <w:szCs w:val="24"/>
              </w:rPr>
              <w:t xml:space="preserve">Đề nghị xem xét sửa lại tên Chương V như sau </w:t>
            </w:r>
            <w:r w:rsidRPr="00236A50">
              <w:rPr>
                <w:rFonts w:cs="Times New Roman"/>
                <w:i/>
                <w:iCs/>
                <w:szCs w:val="24"/>
              </w:rPr>
              <w:t xml:space="preserve">“Thẩm quyền lập biên bản, xử phạt vi phạm hành chính và áp dụng biện pháp khắc phục hậu quả” </w:t>
            </w:r>
            <w:r w:rsidRPr="00236A50">
              <w:rPr>
                <w:rFonts w:cs="Times New Roman"/>
                <w:szCs w:val="24"/>
              </w:rPr>
              <w:t>để đảm bảo theo đúng trình tự và đầy đủ nội dung về thẩm quyền xử phạt vi phạm hành chính, cũng như điều chỉnh Điều 41 lên đầu nội dung của Chương V.</w:t>
            </w:r>
          </w:p>
        </w:tc>
        <w:tc>
          <w:tcPr>
            <w:tcW w:w="1427" w:type="pct"/>
          </w:tcPr>
          <w:p w14:paraId="1B33EA50" w14:textId="77777777" w:rsidR="00EC668C" w:rsidRPr="00236A50" w:rsidRDefault="00EC668C" w:rsidP="00EE28C1">
            <w:pPr>
              <w:widowControl w:val="0"/>
              <w:spacing w:before="40" w:after="40"/>
              <w:ind w:firstLine="210"/>
              <w:rPr>
                <w:rFonts w:cs="Times New Roman"/>
                <w:szCs w:val="24"/>
              </w:rPr>
            </w:pPr>
            <w:r w:rsidRPr="00236A50">
              <w:rPr>
                <w:rFonts w:cs="Times New Roman"/>
                <w:b/>
                <w:bCs/>
                <w:szCs w:val="24"/>
              </w:rPr>
              <w:t>Giải trình:</w:t>
            </w:r>
            <w:r w:rsidRPr="00236A50">
              <w:rPr>
                <w:rFonts w:cs="Times New Roman"/>
                <w:szCs w:val="24"/>
              </w:rPr>
              <w:t xml:space="preserve"> </w:t>
            </w:r>
          </w:p>
          <w:p w14:paraId="31B0C486" w14:textId="77777777" w:rsidR="00EC668C" w:rsidRPr="00236A50" w:rsidRDefault="00EC668C" w:rsidP="00EE28C1">
            <w:pPr>
              <w:widowControl w:val="0"/>
              <w:spacing w:before="40" w:after="40"/>
              <w:ind w:firstLine="210"/>
              <w:rPr>
                <w:rFonts w:cs="Times New Roman"/>
                <w:szCs w:val="24"/>
              </w:rPr>
            </w:pPr>
            <w:r w:rsidRPr="00236A50">
              <w:rPr>
                <w:rFonts w:cs="Times New Roman"/>
                <w:szCs w:val="24"/>
              </w:rPr>
              <w:t>Tiếp thu ý kiến góp ý, dự thảo đã sửa lại tên Chương V.</w:t>
            </w:r>
          </w:p>
          <w:p w14:paraId="65700AC4" w14:textId="77777777" w:rsidR="00EC668C" w:rsidRPr="00236A50" w:rsidRDefault="00EC668C" w:rsidP="00EE28C1">
            <w:pPr>
              <w:widowControl w:val="0"/>
              <w:spacing w:before="40" w:after="40"/>
              <w:ind w:firstLine="210"/>
              <w:rPr>
                <w:rFonts w:cs="Times New Roman"/>
                <w:b/>
                <w:szCs w:val="24"/>
              </w:rPr>
            </w:pPr>
          </w:p>
        </w:tc>
      </w:tr>
      <w:tr w:rsidR="00236A50" w:rsidRPr="00236A50" w14:paraId="46E52428" w14:textId="77777777" w:rsidTr="009C5E62">
        <w:trPr>
          <w:trHeight w:val="485"/>
        </w:trPr>
        <w:tc>
          <w:tcPr>
            <w:tcW w:w="1331" w:type="pct"/>
            <w:vMerge/>
          </w:tcPr>
          <w:p w14:paraId="1165B8F6" w14:textId="77777777" w:rsidR="00EC668C" w:rsidRPr="00236A50" w:rsidRDefault="00EC668C" w:rsidP="00EE28C1">
            <w:pPr>
              <w:widowControl w:val="0"/>
              <w:spacing w:before="40" w:after="40"/>
              <w:ind w:firstLine="237"/>
              <w:rPr>
                <w:rFonts w:cs="Times New Roman"/>
                <w:b/>
                <w:bCs/>
                <w:szCs w:val="24"/>
              </w:rPr>
            </w:pPr>
          </w:p>
        </w:tc>
        <w:tc>
          <w:tcPr>
            <w:tcW w:w="2242" w:type="pct"/>
          </w:tcPr>
          <w:p w14:paraId="06757FED" w14:textId="77777777" w:rsidR="00EC668C" w:rsidRPr="00236A50" w:rsidRDefault="00EC668C" w:rsidP="00EE28C1">
            <w:pPr>
              <w:widowControl w:val="0"/>
              <w:autoSpaceDE w:val="0"/>
              <w:autoSpaceDN w:val="0"/>
              <w:adjustRightInd w:val="0"/>
              <w:spacing w:before="40" w:after="40"/>
              <w:ind w:firstLine="210"/>
              <w:rPr>
                <w:rFonts w:cs="Times New Roman"/>
                <w:b/>
                <w:szCs w:val="24"/>
              </w:rPr>
            </w:pPr>
            <w:r w:rsidRPr="00236A50">
              <w:rPr>
                <w:rFonts w:cs="Times New Roman"/>
                <w:b/>
                <w:szCs w:val="24"/>
              </w:rPr>
              <w:t>- Thành phố Hà Nội:</w:t>
            </w:r>
          </w:p>
          <w:p w14:paraId="64B9504E" w14:textId="77777777" w:rsidR="00EC668C" w:rsidRPr="00236A50" w:rsidRDefault="00EC668C" w:rsidP="00EE28C1">
            <w:pPr>
              <w:spacing w:before="40" w:after="40"/>
              <w:ind w:firstLine="210"/>
              <w:rPr>
                <w:rFonts w:cs="Times New Roman"/>
                <w:b/>
                <w:szCs w:val="24"/>
              </w:rPr>
            </w:pPr>
            <w:r w:rsidRPr="00236A50">
              <w:rPr>
                <w:rStyle w:val="BodyTextChar1"/>
                <w:sz w:val="24"/>
                <w:szCs w:val="24"/>
                <w:lang w:eastAsia="vi-VN"/>
              </w:rPr>
              <w:t>Đối với nhứng nội dung quy định về thẩm quyền tịch thu tang vật, phương tiện vi phạm hành chính có giá trị của tang vật vi phạm hành chính (tại các Điều: 35, 36, 37, 38, 39, 40) được phép tịch thu; đề nghị không quy định giới hạn cụ thể về giá trị mà quy định theo hướng: “Tịch thu tang vật, phương tiện vi phạm hành chính giá trị không vượt quá 02 lần mức tiền phạt được quy định...” nhằm đảm bảo tính nguyên tắc của quy định, thống nhất với quy định của Luật Xử lý vi phạm hành chính sửa đổi năm 2020.</w:t>
            </w:r>
          </w:p>
        </w:tc>
        <w:tc>
          <w:tcPr>
            <w:tcW w:w="1427" w:type="pct"/>
          </w:tcPr>
          <w:p w14:paraId="344ABCCB" w14:textId="77777777" w:rsidR="00EC668C" w:rsidRPr="00236A50" w:rsidRDefault="00EC668C" w:rsidP="00EE28C1">
            <w:pPr>
              <w:spacing w:before="40" w:after="40"/>
              <w:ind w:firstLine="210"/>
              <w:rPr>
                <w:rStyle w:val="BodyTextChar1"/>
                <w:b/>
                <w:bCs/>
                <w:sz w:val="24"/>
                <w:szCs w:val="24"/>
                <w:lang w:eastAsia="vi-VN"/>
              </w:rPr>
            </w:pPr>
            <w:r w:rsidRPr="00236A50">
              <w:rPr>
                <w:rStyle w:val="BodyTextChar1"/>
                <w:b/>
                <w:bCs/>
                <w:sz w:val="24"/>
                <w:szCs w:val="24"/>
                <w:lang w:eastAsia="vi-VN"/>
              </w:rPr>
              <w:t>Giải trình:</w:t>
            </w:r>
          </w:p>
          <w:p w14:paraId="32398646" w14:textId="77777777" w:rsidR="00EC668C" w:rsidRPr="00236A50" w:rsidRDefault="00EC668C" w:rsidP="00EE28C1">
            <w:pPr>
              <w:spacing w:before="40" w:after="40"/>
              <w:ind w:firstLine="210"/>
              <w:rPr>
                <w:rStyle w:val="BodyTextChar1"/>
                <w:b/>
                <w:bCs/>
                <w:sz w:val="24"/>
                <w:szCs w:val="24"/>
                <w:lang w:eastAsia="vi-VN"/>
              </w:rPr>
            </w:pPr>
            <w:r w:rsidRPr="00236A50">
              <w:rPr>
                <w:rStyle w:val="BodyTextChar1"/>
                <w:sz w:val="24"/>
                <w:szCs w:val="24"/>
                <w:lang w:eastAsia="vi-VN"/>
              </w:rPr>
              <w:t>Dự thảo quy định thẩm quyền tịch thu tang vật, phương tiện vi phạm hành chính có giá trị của tang vật vi phạm hành chính nhằm giúp cho việc áp dụng được thuận lợi hơn. Việc quy định như vậy đã phù hợp, thống nhất với Luật Xử lý vi phạm hành chính đã sửa đổi, bổ sung năm 2020.</w:t>
            </w:r>
          </w:p>
          <w:p w14:paraId="63E0ECB1" w14:textId="77777777" w:rsidR="00EC668C" w:rsidRPr="00236A50" w:rsidRDefault="00EC668C" w:rsidP="00EE28C1">
            <w:pPr>
              <w:widowControl w:val="0"/>
              <w:spacing w:before="40" w:after="40"/>
              <w:ind w:firstLine="210"/>
              <w:rPr>
                <w:rFonts w:cs="Times New Roman"/>
                <w:b/>
                <w:szCs w:val="24"/>
              </w:rPr>
            </w:pPr>
          </w:p>
        </w:tc>
      </w:tr>
      <w:tr w:rsidR="00236A50" w:rsidRPr="00236A50" w14:paraId="1CADB6A2" w14:textId="77777777" w:rsidTr="009C5E62">
        <w:trPr>
          <w:trHeight w:val="485"/>
        </w:trPr>
        <w:tc>
          <w:tcPr>
            <w:tcW w:w="1331" w:type="pct"/>
            <w:vMerge/>
          </w:tcPr>
          <w:p w14:paraId="5FA8F4E9" w14:textId="77777777" w:rsidR="00EC668C" w:rsidRPr="00236A50" w:rsidRDefault="00EC668C" w:rsidP="00EE28C1">
            <w:pPr>
              <w:widowControl w:val="0"/>
              <w:spacing w:before="40" w:after="40"/>
              <w:ind w:firstLine="237"/>
              <w:rPr>
                <w:rFonts w:cs="Times New Roman"/>
                <w:szCs w:val="24"/>
              </w:rPr>
            </w:pPr>
          </w:p>
        </w:tc>
        <w:tc>
          <w:tcPr>
            <w:tcW w:w="2242" w:type="pct"/>
          </w:tcPr>
          <w:p w14:paraId="6FC87B70" w14:textId="77777777" w:rsidR="00EC668C" w:rsidRPr="00236A50" w:rsidRDefault="00EC668C" w:rsidP="00EE28C1">
            <w:pPr>
              <w:spacing w:before="40" w:after="40"/>
              <w:ind w:firstLine="210"/>
              <w:rPr>
                <w:rFonts w:cs="Times New Roman"/>
                <w:b/>
                <w:szCs w:val="24"/>
              </w:rPr>
            </w:pPr>
            <w:r w:rsidRPr="00236A50">
              <w:rPr>
                <w:rFonts w:cs="Times New Roman"/>
                <w:i/>
                <w:iCs/>
                <w:szCs w:val="24"/>
              </w:rPr>
              <w:t>-</w:t>
            </w:r>
            <w:r w:rsidRPr="00236A50">
              <w:rPr>
                <w:rFonts w:cs="Times New Roman"/>
                <w:b/>
                <w:szCs w:val="24"/>
              </w:rPr>
              <w:t xml:space="preserve"> Bộ Giao thông Vận tải:</w:t>
            </w:r>
          </w:p>
          <w:p w14:paraId="79346DFF"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szCs w:val="24"/>
              </w:rPr>
              <w:t xml:space="preserve">Đề nghị cơ quan soạn thảo xem xét, bổ sung một điều về thẩm quyền xử phạt của các chức danh có thẩm quyền xử phạt của Thanh tra chuyên ngành Giao thông vận tải, Cảng vụ hàng hải, Cảng vụ đường thủy nội địa, như sau: </w:t>
            </w:r>
          </w:p>
          <w:p w14:paraId="6B6CC8A5"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b/>
                <w:bCs/>
                <w:i/>
                <w:iCs/>
                <w:szCs w:val="24"/>
              </w:rPr>
              <w:t xml:space="preserve">“Điều ... Thẩm quyền xử phạt của Thanh tra chuyên ngành Giao thông vận tải, Cảng vụ hàng hải, Cảng vụ đường thủy nội địa </w:t>
            </w:r>
          </w:p>
          <w:p w14:paraId="475A4944"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Thẩm quyền xử phạt của Thanh tra chuyên ngành Giao thông vận tải, Cảng vụ hàng hải, Cảng vụ đường thủy nội địa đối với các hành </w:t>
            </w:r>
            <w:r w:rsidRPr="00236A50">
              <w:rPr>
                <w:rFonts w:cs="Times New Roman"/>
                <w:i/>
                <w:iCs/>
                <w:szCs w:val="24"/>
              </w:rPr>
              <w:lastRenderedPageBreak/>
              <w:t xml:space="preserve">vi vi phạm hành chính về phòng, chống thiên tai, đê điều trong phạm vi chức năng, nhiệm vụ, trách nhiệm được giao quy định tại Điều 10, Điều 11, Điều 13, Điều 14, Điều 16, Điều 23, Điều 28, Điều 29 của Nghị định này, như sau: </w:t>
            </w:r>
          </w:p>
          <w:p w14:paraId="6DB9A21F"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a) Thanh tra viên chuyên ngành đường bộ, hàng hải, đường thủy nội địa, người được giao thực hiện nhiệm vụ thanh tra chuyên ngành đường bộ, hàng hải, đường thủy nội địa đang thi hành công vụ có quyền: </w:t>
            </w:r>
          </w:p>
          <w:p w14:paraId="058D7919"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cảnh cáo; </w:t>
            </w:r>
          </w:p>
          <w:p w14:paraId="1F6B750C"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tiền đến 500.000 đồng; </w:t>
            </w:r>
          </w:p>
          <w:p w14:paraId="78761357"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Tịch thu tang vật, phương tiện vi phạm hành chính có giá trị không vượt quá 1.000.000 đồng; </w:t>
            </w:r>
          </w:p>
          <w:p w14:paraId="64D0E378"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Áp dụng biện pháp khắc phục hậu quả quy định tại điểm a và c, khoản 3 Điều 3 Nghị định này. </w:t>
            </w:r>
          </w:p>
          <w:p w14:paraId="3CB35DF7" w14:textId="77777777" w:rsidR="00EC668C" w:rsidRPr="00236A50" w:rsidRDefault="00EC668C" w:rsidP="00EE28C1">
            <w:pPr>
              <w:pStyle w:val="Default"/>
              <w:spacing w:before="40" w:after="40"/>
              <w:ind w:firstLine="210"/>
              <w:jc w:val="both"/>
              <w:rPr>
                <w:color w:val="auto"/>
              </w:rPr>
            </w:pPr>
            <w:r w:rsidRPr="00236A50">
              <w:rPr>
                <w:i/>
                <w:iCs/>
                <w:color w:val="auto"/>
              </w:rPr>
              <w:t>b) Chánh Thanh tra Sở Giao thông vận tải, Chánh Thanh tra Cục Hàng hải Việt Nam,</w:t>
            </w:r>
            <w:r w:rsidRPr="00236A50">
              <w:rPr>
                <w:i/>
                <w:iCs/>
                <w:color w:val="auto"/>
                <w:shd w:val="clear" w:color="auto" w:fill="8EAADB" w:themeFill="accent1" w:themeFillTint="99"/>
              </w:rPr>
              <w:t xml:space="preserve"> </w:t>
            </w:r>
            <w:r w:rsidRPr="00236A50">
              <w:rPr>
                <w:i/>
                <w:iCs/>
                <w:color w:val="auto"/>
              </w:rPr>
              <w:t xml:space="preserve">Trưởng đoàn thanh tra chuyên ngành của Tổng cục Đường bộ Việt Nam, Trưởng đoàn thanh tra chuyên ngành của Cục Hàng hải Việt Nam, Trưởng đoàn thanh tra chuyên ngành của Cục Đường thủy nội địa Việt Nam, Trưởng đoàn thanh tra chuyên ngành của Sở Giao thông vận tải; Thủ trưởng cơ quan quản lý đường bộ ở khu vực thuộc Tổng cục Đường bộ Việt Nam, Trưởng đoàn thanh tra chuyên ngành của cơ quan quản lý đường bộ ở khu vực thuộc Tổng cục Đường bộ Việt Nam có quyền: </w:t>
            </w:r>
          </w:p>
          <w:p w14:paraId="4828B1BC"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cảnh cáo; </w:t>
            </w:r>
          </w:p>
          <w:p w14:paraId="5C374D71"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tiền đến 25.000.000 đồng đối với các hành vi vi phạm hành chính về phòng, chống thiên tai, phạt tiền đến 50.000.000 đồng đối với các hành vi vi phạm hành chính về đê điều; </w:t>
            </w:r>
          </w:p>
          <w:p w14:paraId="50A2C137"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Tịch thu tang vật, phương tiện vi phạm hành chính có giá trị không vượt quá 02 lần mức tiền phạt được quy định tại tiết 2 điểm này; </w:t>
            </w:r>
          </w:p>
          <w:p w14:paraId="0EDB3AAB"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Áp dụng các biện pháp khắc phục hậu quả quy định tại khoản 3 Điều 3 Nghị định này; </w:t>
            </w:r>
          </w:p>
          <w:p w14:paraId="0B6663E1"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c) Trưởng đoàn thanh tra chuyên ngành của Bộ Giao thông vận tải có quyền: </w:t>
            </w:r>
          </w:p>
          <w:p w14:paraId="7212533A"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cảnh cáo; </w:t>
            </w:r>
          </w:p>
          <w:p w14:paraId="440FC384"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lastRenderedPageBreak/>
              <w:t xml:space="preserve">- Phạt tiền đến 35.000.000 đồng đối với các hành vi vi phạm hành chính về phòng, chống thiên tai, phạt tiền đến 70.000.000 đồng đối với các hành vi vi phạm hành chính về đê điều; </w:t>
            </w:r>
          </w:p>
          <w:p w14:paraId="2BCC8B14"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Tịch thu tang vật, phương tiện vi phạm hành chính; </w:t>
            </w:r>
          </w:p>
          <w:p w14:paraId="610035DC" w14:textId="77777777" w:rsidR="00EC668C" w:rsidRPr="00236A50" w:rsidRDefault="00EC668C" w:rsidP="00EE28C1">
            <w:pPr>
              <w:spacing w:before="40" w:after="40"/>
              <w:ind w:firstLine="210"/>
              <w:rPr>
                <w:rFonts w:cs="Times New Roman"/>
                <w:i/>
                <w:iCs/>
                <w:szCs w:val="24"/>
              </w:rPr>
            </w:pPr>
            <w:r w:rsidRPr="00236A50">
              <w:rPr>
                <w:rFonts w:cs="Times New Roman"/>
                <w:i/>
                <w:iCs/>
                <w:szCs w:val="24"/>
              </w:rPr>
              <w:t>- Áp dụng các biện pháp khắc phục hậu quả quy định tại khoản 3 Điều 3 Nghị định này.</w:t>
            </w:r>
          </w:p>
          <w:p w14:paraId="601F3095"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d) Chánh Thanh tra Bộ Giao thông vận tải, Tổng cục trưởng Tổng cục Đường bộ Việt Nam, Cục trưởng Cục Hàng hải Việt Nam, Cục trưởng Cục Đường thủy nội địa Việt Nam có quyền: </w:t>
            </w:r>
          </w:p>
          <w:p w14:paraId="2797A10B"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cảnh cáo; </w:t>
            </w:r>
          </w:p>
          <w:p w14:paraId="7F09DF76"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tiền đến 50.000.000 đồng đối với các hành vi vi phạm hành chính về phòng, chống thiên tai, phạt tiền đến 100.000.000 đồng đối với các hành vi vi phạm hành chính về đê điều; </w:t>
            </w:r>
          </w:p>
          <w:p w14:paraId="38CEA21C"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Tịch thu tang vật, phương tiện vi phạm hành chính; </w:t>
            </w:r>
          </w:p>
          <w:p w14:paraId="6A2DE9E8" w14:textId="77777777" w:rsidR="00EC668C" w:rsidRPr="00236A50" w:rsidRDefault="00EC668C" w:rsidP="00EE28C1">
            <w:pPr>
              <w:autoSpaceDE w:val="0"/>
              <w:autoSpaceDN w:val="0"/>
              <w:adjustRightInd w:val="0"/>
              <w:spacing w:before="40" w:after="40"/>
              <w:ind w:firstLine="210"/>
              <w:rPr>
                <w:rFonts w:cs="Times New Roman"/>
                <w:i/>
                <w:iCs/>
                <w:szCs w:val="24"/>
              </w:rPr>
            </w:pPr>
            <w:r w:rsidRPr="00236A50">
              <w:rPr>
                <w:rFonts w:cs="Times New Roman"/>
                <w:i/>
                <w:iCs/>
                <w:szCs w:val="24"/>
              </w:rPr>
              <w:t xml:space="preserve">- Áp dụng các biện pháp khắc phục hậu quả quy định tại khoản 3 Điều 3 Nghị định này. </w:t>
            </w:r>
          </w:p>
          <w:p w14:paraId="7E734C09"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đ) Trưởng đại diện Cảng vụ hàng hải, Cảng vụ đường thủy nội địa có quyền: </w:t>
            </w:r>
          </w:p>
          <w:p w14:paraId="2838DE8C"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cảnh cáo; </w:t>
            </w:r>
          </w:p>
          <w:p w14:paraId="28BE5C47"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tiền đến 10.000.000 đồng đối với các hành vi vi phạm hành chính về phòng, chống thiên tai; </w:t>
            </w:r>
          </w:p>
          <w:p w14:paraId="29E6EB35" w14:textId="77777777" w:rsidR="00EC668C" w:rsidRPr="00236A50" w:rsidRDefault="00EC668C" w:rsidP="00EE28C1">
            <w:pPr>
              <w:spacing w:before="40" w:after="40"/>
              <w:ind w:firstLine="210"/>
              <w:rPr>
                <w:rFonts w:cs="Times New Roman"/>
                <w:i/>
                <w:iCs/>
                <w:szCs w:val="24"/>
              </w:rPr>
            </w:pPr>
            <w:r w:rsidRPr="00236A50">
              <w:rPr>
                <w:rFonts w:cs="Times New Roman"/>
                <w:i/>
                <w:iCs/>
                <w:szCs w:val="24"/>
              </w:rPr>
              <w:t xml:space="preserve">- Tịch thu tang vật, phương tiện vi phạm hành chính có giá trị không vượt quá 20.000.000 đồng. </w:t>
            </w:r>
          </w:p>
          <w:p w14:paraId="1ADA1ACF"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e) Giám đốc Cảng vụ hàng hải, Cảng vụ đường thủy nội địa có quyền: </w:t>
            </w:r>
          </w:p>
          <w:p w14:paraId="3C4346C6"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cảnh cáo; </w:t>
            </w:r>
          </w:p>
          <w:p w14:paraId="7BFEF005"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Phạt tiền đến 50.000.000 đồng đối với các hành vi vi phạm hành chính về phòng, chống thiên tai; </w:t>
            </w:r>
          </w:p>
          <w:p w14:paraId="7E4AE4B3"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Tịch thu tang vật, phương tiện được sử dụng để vi phạm hành chính; </w:t>
            </w:r>
          </w:p>
          <w:p w14:paraId="1A34B505"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i/>
                <w:iCs/>
                <w:szCs w:val="24"/>
              </w:rPr>
              <w:t xml:space="preserve">- Áp dụng các biện pháp khắc phục hậu quả quy định tại khoản 3 Điều 3 Nghị định này.” </w:t>
            </w:r>
          </w:p>
          <w:p w14:paraId="73113C62" w14:textId="77777777" w:rsidR="00EC668C" w:rsidRPr="00236A50" w:rsidRDefault="00EC668C" w:rsidP="00EE28C1">
            <w:pPr>
              <w:spacing w:before="40" w:after="40"/>
              <w:ind w:firstLine="210"/>
              <w:rPr>
                <w:rFonts w:cs="Times New Roman"/>
                <w:szCs w:val="24"/>
              </w:rPr>
            </w:pPr>
            <w:r w:rsidRPr="00236A50">
              <w:rPr>
                <w:rFonts w:cs="Times New Roman"/>
                <w:szCs w:val="24"/>
              </w:rPr>
              <w:t xml:space="preserve">Lý do: Liên quan đến thẩm quyền xử phạt quy định tại Luật Xử lý vi phạm hành chính; nhiệm vụ quản lý nhà nước và bảo vệ kết cấu hạ tầng giao thông vận tải được quy định tại Bộ Luật hàng hải, </w:t>
            </w:r>
            <w:r w:rsidRPr="00236A50">
              <w:rPr>
                <w:rFonts w:cs="Times New Roman"/>
                <w:szCs w:val="24"/>
              </w:rPr>
              <w:lastRenderedPageBreak/>
              <w:t xml:space="preserve">Luật Giao thông đường bộ, Luật Giao thông đường thủy nội địa, và Nghị định 66/2021/NĐ-CP ngày 06/7/2021 hướng dẫn Luật Phòng, chống thiên tai và Luật Đê điều sửa đổi (điểm b, khoản 3, Điều 12; khoản 1 và điểm c khoản 5, Điều 26). </w:t>
            </w:r>
          </w:p>
          <w:p w14:paraId="774664F3" w14:textId="77777777" w:rsidR="00EC668C" w:rsidRPr="00236A50" w:rsidRDefault="00EC668C" w:rsidP="00EE28C1">
            <w:pPr>
              <w:spacing w:before="40" w:after="40"/>
              <w:ind w:firstLine="210"/>
              <w:rPr>
                <w:rFonts w:cs="Times New Roman"/>
                <w:szCs w:val="24"/>
              </w:rPr>
            </w:pPr>
            <w:r w:rsidRPr="00236A50">
              <w:rPr>
                <w:rFonts w:cs="Times New Roman"/>
                <w:szCs w:val="24"/>
              </w:rPr>
              <w:t>Ngoài ra, tại các văn bản được Bộ Giao thông vận tải ban hành như: Thông tư số 03/2019/TT-BGTVT ngày 11/01/2019 quy định về phòng, chống và khắc phục thiên tai trong lĩnh vực đường bộ, Thông tư số 10/2019/TT-BGTVT ngày 11/3/2019 quy định về phòng, chống thiên tai trong lĩnh vực hàng hải, Thông tư 12/2018/TT-BGTVT ngày 28/3/2018 quy định về công tác phòng, chống thiên tai trong lĩnh vực đường thủy nội địa, đã giao trách nhiệm cho các cơ quan quản lý nhà nước về giao thông vận tải xây dựng kế hoạch và tổ chức kiểm tra việc chấp hành các quy định của pháp luật về phòng, chống, khặc phục hậu quả của thiên tai.</w:t>
            </w:r>
          </w:p>
        </w:tc>
        <w:tc>
          <w:tcPr>
            <w:tcW w:w="1427" w:type="pct"/>
          </w:tcPr>
          <w:p w14:paraId="629BA71A" w14:textId="77777777" w:rsidR="00EC668C" w:rsidRPr="00236A50" w:rsidRDefault="00EC668C" w:rsidP="00EE28C1">
            <w:pPr>
              <w:autoSpaceDE w:val="0"/>
              <w:autoSpaceDN w:val="0"/>
              <w:adjustRightInd w:val="0"/>
              <w:spacing w:before="40" w:after="40"/>
              <w:ind w:firstLine="210"/>
              <w:rPr>
                <w:rFonts w:cs="Times New Roman"/>
                <w:b/>
                <w:bCs/>
                <w:szCs w:val="24"/>
              </w:rPr>
            </w:pPr>
            <w:r w:rsidRPr="00236A50">
              <w:rPr>
                <w:rFonts w:cs="Times New Roman"/>
                <w:b/>
                <w:bCs/>
                <w:szCs w:val="24"/>
              </w:rPr>
              <w:lastRenderedPageBreak/>
              <w:t>Giải trình:</w:t>
            </w:r>
          </w:p>
          <w:p w14:paraId="08666EC9" w14:textId="77777777" w:rsidR="00EC668C" w:rsidRPr="00236A50" w:rsidRDefault="00EC668C" w:rsidP="00EE28C1">
            <w:pPr>
              <w:autoSpaceDE w:val="0"/>
              <w:autoSpaceDN w:val="0"/>
              <w:adjustRightInd w:val="0"/>
              <w:spacing w:before="40" w:after="40"/>
              <w:ind w:firstLine="210"/>
              <w:rPr>
                <w:rFonts w:cs="Times New Roman"/>
                <w:szCs w:val="24"/>
              </w:rPr>
            </w:pPr>
            <w:r w:rsidRPr="00236A50">
              <w:rPr>
                <w:rFonts w:cs="Times New Roman"/>
                <w:szCs w:val="24"/>
              </w:rPr>
              <w:t xml:space="preserve">Tiếp thu ý kiến góp ý, bổ sung 01 Điều quy định về Thẩm quyền xử phạt của Thanh tra chuyên ngành Giao thông vận tải và 01 Điều quy định về Cảng vụ hàng hải, Cảng vụ đường thủy nội địa. </w:t>
            </w:r>
          </w:p>
          <w:p w14:paraId="5CB4BC6E" w14:textId="77777777" w:rsidR="00EC668C" w:rsidRPr="00236A50" w:rsidRDefault="00EC668C" w:rsidP="00EE28C1">
            <w:pPr>
              <w:widowControl w:val="0"/>
              <w:spacing w:before="40" w:after="40"/>
              <w:ind w:firstLine="210"/>
              <w:rPr>
                <w:rFonts w:cs="Times New Roman"/>
                <w:b/>
                <w:szCs w:val="24"/>
              </w:rPr>
            </w:pPr>
          </w:p>
        </w:tc>
      </w:tr>
      <w:tr w:rsidR="00236A50" w:rsidRPr="00236A50" w14:paraId="0AA2A07B" w14:textId="77777777" w:rsidTr="009C5E62">
        <w:trPr>
          <w:trHeight w:val="485"/>
        </w:trPr>
        <w:tc>
          <w:tcPr>
            <w:tcW w:w="1331" w:type="pct"/>
            <w:vMerge w:val="restart"/>
          </w:tcPr>
          <w:p w14:paraId="4F442331" w14:textId="77777777" w:rsidR="00D2309B" w:rsidRPr="00236A50" w:rsidRDefault="00D2309B" w:rsidP="00EE28C1">
            <w:pPr>
              <w:widowControl w:val="0"/>
              <w:spacing w:before="40" w:after="40"/>
              <w:ind w:firstLine="237"/>
              <w:rPr>
                <w:rFonts w:cs="Times New Roman"/>
                <w:szCs w:val="24"/>
              </w:rPr>
            </w:pPr>
            <w:r w:rsidRPr="00236A50">
              <w:rPr>
                <w:rFonts w:cs="Times New Roman"/>
                <w:b/>
                <w:bCs/>
                <w:szCs w:val="24"/>
              </w:rPr>
              <w:lastRenderedPageBreak/>
              <w:t>Điều 35. Thẩm quyền của Chủ tịch Ủy ban nhân dân</w:t>
            </w:r>
          </w:p>
          <w:p w14:paraId="0406ED70"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1. Chủ tịch Ủy ban nhân dân cấp xã có quyền:</w:t>
            </w:r>
          </w:p>
          <w:p w14:paraId="18CFA4FA"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a) Phạt cảnh cáo;</w:t>
            </w:r>
          </w:p>
          <w:p w14:paraId="70F8C2A4"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b) Phạt tiền đến 5.000.000 đồng;</w:t>
            </w:r>
          </w:p>
          <w:p w14:paraId="124FF3C9"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 xml:space="preserve">c) Tịch thu tang vật, phương tiện vi phạm hành chính </w:t>
            </w:r>
            <w:r w:rsidRPr="00236A50">
              <w:rPr>
                <w:rFonts w:cs="Times New Roman"/>
                <w:i/>
                <w:iCs/>
                <w:szCs w:val="24"/>
              </w:rPr>
              <w:t>có giá trị không vượt quá 10.000.000 đồng;</w:t>
            </w:r>
          </w:p>
          <w:p w14:paraId="20481035"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d) Áp dụng biện pháp khắc phục hậu quả quy định tại các điểm a, b và c khoản 3 Điều 3 Nghị định này.</w:t>
            </w:r>
          </w:p>
          <w:p w14:paraId="07A27ED9"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2. Chủ tịch Ủy ban nhân dân cấp huyện có quyền:</w:t>
            </w:r>
          </w:p>
          <w:p w14:paraId="7FE90A25"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a) Phạt cảnh cáo;</w:t>
            </w:r>
          </w:p>
          <w:p w14:paraId="2A3719F0"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 xml:space="preserve">b) </w:t>
            </w:r>
            <w:r w:rsidRPr="00236A50">
              <w:rPr>
                <w:rFonts w:cs="Times New Roman"/>
                <w:i/>
                <w:iCs/>
                <w:szCs w:val="24"/>
              </w:rPr>
              <w:t xml:space="preserve">Phạt tiền đến 25.000.000 đồng đối với các hành vi vi phạm hành chính về phòng, chống thiên tai quy định tại Chương II; Phạt tiền đến 100.000.000 đồng đối với các hành vi vi phạm hành chính về thủy lợi quy định tại Chương </w:t>
            </w:r>
            <w:r w:rsidRPr="00236A50">
              <w:rPr>
                <w:rFonts w:cs="Times New Roman"/>
                <w:i/>
                <w:iCs/>
                <w:szCs w:val="24"/>
              </w:rPr>
              <w:lastRenderedPageBreak/>
              <w:t>III; Phạt tiền đến 50.000.000 đồng đối với các hành vi vi phạm hành chính về đê điều quy định tại Chương IV Nghị định này</w:t>
            </w:r>
            <w:r w:rsidRPr="00236A50">
              <w:rPr>
                <w:rFonts w:cs="Times New Roman"/>
                <w:szCs w:val="24"/>
              </w:rPr>
              <w:t>;</w:t>
            </w:r>
          </w:p>
          <w:p w14:paraId="1EEAE6A1"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349E6B2E"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 xml:space="preserve">d) </w:t>
            </w:r>
            <w:r w:rsidRPr="00236A50">
              <w:rPr>
                <w:rFonts w:cs="Times New Roman"/>
                <w:i/>
                <w:iCs/>
                <w:szCs w:val="24"/>
              </w:rPr>
              <w:t>Tịch thu tang vật, phương tiện vi phạm hành chính;</w:t>
            </w:r>
          </w:p>
          <w:p w14:paraId="3C82A27F"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đ) Áp dụng các biện pháp khắc phục hậu quả quy định tại Nghị định này.</w:t>
            </w:r>
          </w:p>
          <w:p w14:paraId="7AA0B35B"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3. Chủ tịch Ủy ban nhân dân cấp tỉnh có quyền:</w:t>
            </w:r>
          </w:p>
          <w:p w14:paraId="020DA65E"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a) Phạt cảnh cáo;</w:t>
            </w:r>
          </w:p>
          <w:p w14:paraId="60B424CF"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 xml:space="preserve">b) </w:t>
            </w:r>
            <w:r w:rsidRPr="00236A50">
              <w:rPr>
                <w:rFonts w:cs="Times New Roman"/>
                <w:i/>
                <w:iCs/>
                <w:szCs w:val="24"/>
              </w:rPr>
              <w:t>Phạt tiền đến 50.000.000 đồng đối với các hành vi vi phạm hành chính về phòng, chống thiên tai quy định tại Chương II; phạt tiền đến 250.000.000 đồng đối với các hành vi vi phạm hành chính về thủy lợi quy định tại Chương III; phạt tiền đến 100.000.000 đồng đối với các hành vi vi phạm hành chính về đê điều quy định tại Chương IV Nghị định này</w:t>
            </w:r>
            <w:r w:rsidRPr="00236A50">
              <w:rPr>
                <w:rFonts w:cs="Times New Roman"/>
                <w:szCs w:val="24"/>
              </w:rPr>
              <w:t>;</w:t>
            </w:r>
          </w:p>
          <w:p w14:paraId="79F51009"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49751D42"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d) Tịch thu tang vật, phương tiện vi phạm hành chính;</w:t>
            </w:r>
          </w:p>
          <w:p w14:paraId="2CF04DB6"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đ) Áp dụng các biện pháp khắc phục hậu quả quy định tại Nghị định này.</w:t>
            </w:r>
          </w:p>
          <w:p w14:paraId="19E205B4" w14:textId="77777777" w:rsidR="00D2309B" w:rsidRPr="00236A50" w:rsidRDefault="00D2309B" w:rsidP="00EE28C1">
            <w:pPr>
              <w:widowControl w:val="0"/>
              <w:spacing w:before="40" w:after="40"/>
              <w:ind w:firstLine="237"/>
              <w:rPr>
                <w:rFonts w:cs="Times New Roman"/>
                <w:b/>
                <w:bCs/>
                <w:szCs w:val="24"/>
              </w:rPr>
            </w:pPr>
          </w:p>
        </w:tc>
        <w:tc>
          <w:tcPr>
            <w:tcW w:w="2242" w:type="pct"/>
          </w:tcPr>
          <w:p w14:paraId="0F0181EA" w14:textId="77777777" w:rsidR="00D2309B" w:rsidRPr="00236A50" w:rsidRDefault="00D2309B" w:rsidP="00EE28C1">
            <w:pPr>
              <w:spacing w:before="40" w:after="40"/>
              <w:ind w:firstLine="210"/>
              <w:rPr>
                <w:rFonts w:cs="Times New Roman"/>
                <w:b/>
                <w:bCs/>
                <w:szCs w:val="24"/>
              </w:rPr>
            </w:pPr>
            <w:r w:rsidRPr="00236A50">
              <w:rPr>
                <w:rFonts w:cs="Times New Roman"/>
                <w:b/>
                <w:szCs w:val="24"/>
              </w:rPr>
              <w:lastRenderedPageBreak/>
              <w:t>- Bộ Giáo dục và Đào tạo, t</w:t>
            </w:r>
            <w:r w:rsidRPr="00236A50">
              <w:rPr>
                <w:rFonts w:cs="Times New Roman"/>
                <w:b/>
                <w:bCs/>
                <w:szCs w:val="24"/>
              </w:rPr>
              <w:t>ỉnh Bình Thuận:</w:t>
            </w:r>
          </w:p>
          <w:p w14:paraId="47E1B856" w14:textId="77777777" w:rsidR="00D2309B" w:rsidRPr="00236A50" w:rsidRDefault="00D2309B" w:rsidP="00EE28C1">
            <w:pPr>
              <w:spacing w:before="40" w:after="40"/>
              <w:ind w:firstLine="210"/>
              <w:rPr>
                <w:rFonts w:cs="Times New Roman"/>
                <w:i/>
                <w:iCs/>
                <w:szCs w:val="24"/>
              </w:rPr>
            </w:pPr>
            <w:r w:rsidRPr="00236A50">
              <w:rPr>
                <w:rFonts w:cs="Times New Roman"/>
                <w:szCs w:val="24"/>
              </w:rPr>
              <w:t>Đề nghị giải thích nội dung của cụm từ ủy ban nhân dân “</w:t>
            </w:r>
            <w:r w:rsidRPr="00236A50">
              <w:rPr>
                <w:rFonts w:cs="Times New Roman"/>
                <w:i/>
                <w:iCs/>
                <w:szCs w:val="24"/>
              </w:rPr>
              <w:t>cấp xã</w:t>
            </w:r>
            <w:r w:rsidRPr="00236A50">
              <w:rPr>
                <w:rFonts w:cs="Times New Roman"/>
                <w:szCs w:val="24"/>
              </w:rPr>
              <w:t>”, “</w:t>
            </w:r>
            <w:r w:rsidRPr="00236A50">
              <w:rPr>
                <w:rFonts w:cs="Times New Roman"/>
                <w:i/>
                <w:iCs/>
                <w:szCs w:val="24"/>
              </w:rPr>
              <w:t>cấp huyện</w:t>
            </w:r>
            <w:r w:rsidRPr="00236A50">
              <w:rPr>
                <w:rFonts w:cs="Times New Roman"/>
                <w:szCs w:val="24"/>
              </w:rPr>
              <w:t>”, “</w:t>
            </w:r>
            <w:r w:rsidRPr="00236A50">
              <w:rPr>
                <w:rFonts w:cs="Times New Roman"/>
                <w:i/>
                <w:iCs/>
                <w:szCs w:val="24"/>
              </w:rPr>
              <w:t>cấp tỉnh</w:t>
            </w:r>
            <w:r w:rsidRPr="00236A50">
              <w:rPr>
                <w:rFonts w:cs="Times New Roman"/>
                <w:szCs w:val="24"/>
              </w:rPr>
              <w:t>” tại lần xuất hiện đầu tiên trong văn bản trước khi gọi tắt theo quy định của Nghị định quy định chi tiết một số điều và biện pháp thi hành Luật ban hành văn bản quy phạm pháp luật; ví dụ: “</w:t>
            </w:r>
            <w:r w:rsidRPr="00236A50">
              <w:rPr>
                <w:rFonts w:cs="Times New Roman"/>
                <w:i/>
                <w:iCs/>
                <w:szCs w:val="24"/>
              </w:rPr>
              <w:t>Chủ tịch Ủy ban nhân dân xã, phường, thị trấn (cấp xã</w:t>
            </w:r>
            <w:proofErr w:type="gramStart"/>
            <w:r w:rsidRPr="00236A50">
              <w:rPr>
                <w:rFonts w:cs="Times New Roman"/>
                <w:i/>
                <w:iCs/>
                <w:szCs w:val="24"/>
              </w:rPr>
              <w:t>)”…</w:t>
            </w:r>
            <w:proofErr w:type="gramEnd"/>
          </w:p>
          <w:p w14:paraId="39699C46" w14:textId="77777777" w:rsidR="00D2309B" w:rsidRPr="00236A50" w:rsidRDefault="00D2309B" w:rsidP="00EE28C1">
            <w:pPr>
              <w:spacing w:before="40" w:after="40"/>
              <w:ind w:firstLine="210"/>
              <w:rPr>
                <w:rFonts w:cs="Times New Roman"/>
                <w:b/>
                <w:szCs w:val="24"/>
              </w:rPr>
            </w:pPr>
          </w:p>
        </w:tc>
        <w:tc>
          <w:tcPr>
            <w:tcW w:w="1427" w:type="pct"/>
          </w:tcPr>
          <w:p w14:paraId="239D0BE3" w14:textId="77777777" w:rsidR="00D2309B" w:rsidRPr="00236A50" w:rsidRDefault="00D2309B" w:rsidP="00EE28C1">
            <w:pPr>
              <w:spacing w:before="40" w:after="40"/>
              <w:ind w:firstLine="210"/>
              <w:rPr>
                <w:rFonts w:cs="Times New Roman"/>
                <w:b/>
                <w:bCs/>
                <w:szCs w:val="24"/>
              </w:rPr>
            </w:pPr>
            <w:r w:rsidRPr="00236A50">
              <w:rPr>
                <w:rFonts w:cs="Times New Roman"/>
                <w:b/>
                <w:bCs/>
                <w:szCs w:val="24"/>
              </w:rPr>
              <w:t>Giải trình:</w:t>
            </w:r>
          </w:p>
          <w:p w14:paraId="5ADDD0DD" w14:textId="77777777" w:rsidR="00D2309B" w:rsidRPr="00236A50" w:rsidRDefault="00D2309B" w:rsidP="00EE28C1">
            <w:pPr>
              <w:spacing w:before="40" w:after="40"/>
              <w:ind w:firstLine="210"/>
              <w:rPr>
                <w:rFonts w:cs="Times New Roman"/>
                <w:b/>
                <w:szCs w:val="24"/>
              </w:rPr>
            </w:pPr>
            <w:r w:rsidRPr="00236A50">
              <w:rPr>
                <w:rFonts w:cs="Times New Roman"/>
                <w:szCs w:val="24"/>
              </w:rPr>
              <w:t>Việc quy định về đơn vị hành chính cấp tỉnh, cấp huyện, cấp xã đã phù hợp với quy định tại Điều 2 Luật Tổ chức chính quyền địa phương năm 2015 và Điều 38 Luật Xử lý vi phạm hành chính đã được sửa đổi, bổ sung năm 2020. Theo đó, các chức danh có thẩm quyền xử phạt gồm: Chủ tịch Ủy ban nhân dân cấp xã, Chủ tịch Ủy ban nhân dân cấp huyện, Chủ tịch Ủy ban nhân dân cấp tỉnh.</w:t>
            </w:r>
          </w:p>
        </w:tc>
      </w:tr>
      <w:tr w:rsidR="00236A50" w:rsidRPr="00236A50" w14:paraId="3E444592" w14:textId="77777777" w:rsidTr="009C5E62">
        <w:trPr>
          <w:trHeight w:val="485"/>
        </w:trPr>
        <w:tc>
          <w:tcPr>
            <w:tcW w:w="1331" w:type="pct"/>
            <w:vMerge/>
          </w:tcPr>
          <w:p w14:paraId="1BF33B45" w14:textId="77777777" w:rsidR="00D2309B" w:rsidRPr="00236A50" w:rsidRDefault="00D2309B" w:rsidP="00EE28C1">
            <w:pPr>
              <w:widowControl w:val="0"/>
              <w:spacing w:before="40" w:after="40"/>
              <w:ind w:firstLine="237"/>
              <w:rPr>
                <w:rFonts w:cs="Times New Roman"/>
                <w:b/>
                <w:bCs/>
                <w:szCs w:val="24"/>
              </w:rPr>
            </w:pPr>
          </w:p>
        </w:tc>
        <w:tc>
          <w:tcPr>
            <w:tcW w:w="2242" w:type="pct"/>
          </w:tcPr>
          <w:p w14:paraId="5D357C77" w14:textId="77777777" w:rsidR="00D2309B" w:rsidRPr="00236A50" w:rsidRDefault="00D2309B" w:rsidP="00EE28C1">
            <w:pPr>
              <w:spacing w:before="40" w:after="40"/>
              <w:ind w:firstLine="210"/>
              <w:rPr>
                <w:rFonts w:cs="Times New Roman"/>
                <w:b/>
                <w:bCs/>
                <w:szCs w:val="24"/>
              </w:rPr>
            </w:pPr>
            <w:r w:rsidRPr="00236A50">
              <w:rPr>
                <w:rFonts w:cs="Times New Roman"/>
                <w:b/>
                <w:bCs/>
                <w:szCs w:val="24"/>
              </w:rPr>
              <w:t>- Bộ Tài nguyên và Môi trường:</w:t>
            </w:r>
          </w:p>
          <w:p w14:paraId="67F4B61F" w14:textId="77777777" w:rsidR="00D2309B" w:rsidRPr="00236A50" w:rsidRDefault="00D2309B" w:rsidP="00EE28C1">
            <w:pPr>
              <w:spacing w:before="40" w:after="40"/>
              <w:ind w:firstLine="210"/>
              <w:rPr>
                <w:rFonts w:cs="Times New Roman"/>
                <w:b/>
                <w:szCs w:val="24"/>
              </w:rPr>
            </w:pPr>
            <w:r w:rsidRPr="00236A50">
              <w:rPr>
                <w:rFonts w:cs="Times New Roman"/>
                <w:szCs w:val="24"/>
              </w:rPr>
              <w:t xml:space="preserve">Sửa lại số tiền 500.000.000 đồng thành 50.000.000 đồng tại điểm b, khoản 4 Điều 36 Dự thảo. </w:t>
            </w:r>
          </w:p>
        </w:tc>
        <w:tc>
          <w:tcPr>
            <w:tcW w:w="1427" w:type="pct"/>
          </w:tcPr>
          <w:p w14:paraId="31FBBBBF" w14:textId="77777777" w:rsidR="00D2309B" w:rsidRPr="00236A50" w:rsidRDefault="00D2309B" w:rsidP="00EE28C1">
            <w:pPr>
              <w:spacing w:before="40" w:after="40"/>
              <w:ind w:firstLine="210"/>
              <w:rPr>
                <w:rFonts w:cs="Times New Roman"/>
                <w:b/>
                <w:szCs w:val="24"/>
              </w:rPr>
            </w:pPr>
            <w:r w:rsidRPr="00236A50">
              <w:rPr>
                <w:rFonts w:cs="Times New Roman"/>
                <w:b/>
                <w:szCs w:val="24"/>
              </w:rPr>
              <w:t>Tiếp thu ý kiến</w:t>
            </w:r>
          </w:p>
          <w:p w14:paraId="215E6B3A" w14:textId="77777777" w:rsidR="00D2309B" w:rsidRPr="00236A50" w:rsidRDefault="00D2309B" w:rsidP="00EE28C1">
            <w:pPr>
              <w:spacing w:before="40" w:after="40"/>
              <w:ind w:firstLine="210"/>
              <w:rPr>
                <w:rFonts w:cs="Times New Roman"/>
                <w:b/>
                <w:szCs w:val="24"/>
              </w:rPr>
            </w:pPr>
          </w:p>
        </w:tc>
      </w:tr>
      <w:tr w:rsidR="00236A50" w:rsidRPr="00236A50" w14:paraId="7F98DC76" w14:textId="77777777" w:rsidTr="009C5E62">
        <w:trPr>
          <w:trHeight w:val="485"/>
        </w:trPr>
        <w:tc>
          <w:tcPr>
            <w:tcW w:w="1331" w:type="pct"/>
            <w:vMerge/>
          </w:tcPr>
          <w:p w14:paraId="5C2DC00A" w14:textId="77777777" w:rsidR="00D2309B" w:rsidRPr="00236A50" w:rsidRDefault="00D2309B" w:rsidP="00EE28C1">
            <w:pPr>
              <w:widowControl w:val="0"/>
              <w:spacing w:before="40" w:after="40"/>
              <w:ind w:firstLine="237"/>
              <w:rPr>
                <w:rFonts w:cs="Times New Roman"/>
                <w:b/>
                <w:bCs/>
                <w:szCs w:val="24"/>
              </w:rPr>
            </w:pPr>
          </w:p>
        </w:tc>
        <w:tc>
          <w:tcPr>
            <w:tcW w:w="2242" w:type="pct"/>
          </w:tcPr>
          <w:p w14:paraId="622D1CD8" w14:textId="77777777" w:rsidR="00D2309B" w:rsidRPr="00236A50" w:rsidRDefault="00D2309B" w:rsidP="00EE28C1">
            <w:pPr>
              <w:widowControl w:val="0"/>
              <w:spacing w:before="40" w:after="40"/>
              <w:ind w:firstLine="210"/>
              <w:rPr>
                <w:rFonts w:cs="Times New Roman"/>
                <w:b/>
                <w:szCs w:val="24"/>
              </w:rPr>
            </w:pPr>
            <w:r w:rsidRPr="00236A50">
              <w:rPr>
                <w:rFonts w:cs="Times New Roman"/>
                <w:b/>
                <w:szCs w:val="24"/>
              </w:rPr>
              <w:t>- Tỉnh Long An:</w:t>
            </w:r>
          </w:p>
          <w:p w14:paraId="77B862CE" w14:textId="77777777" w:rsidR="00D2309B" w:rsidRPr="00236A50" w:rsidRDefault="00D2309B" w:rsidP="00EE28C1">
            <w:pPr>
              <w:widowControl w:val="0"/>
              <w:autoSpaceDE w:val="0"/>
              <w:autoSpaceDN w:val="0"/>
              <w:adjustRightInd w:val="0"/>
              <w:spacing w:before="40" w:after="40"/>
              <w:ind w:firstLine="210"/>
              <w:rPr>
                <w:rFonts w:cs="Times New Roman"/>
                <w:b/>
                <w:szCs w:val="24"/>
              </w:rPr>
            </w:pPr>
            <w:r w:rsidRPr="00236A50">
              <w:rPr>
                <w:rFonts w:cs="Times New Roman"/>
                <w:szCs w:val="24"/>
              </w:rPr>
              <w:t xml:space="preserve">Về giá trị tịch thu tang vật phương tiện vi phạm hành chính quy định tại Điều 35 và Điều 36 của dự thảo Nghị định vượt quá số tiền xử phạt. Căn cứ Điều 38 và Điều 46 của Luật xử lý vi phạm hành chính quy định: Giá trị </w:t>
            </w:r>
            <w:r w:rsidRPr="00236A50">
              <w:rPr>
                <w:rFonts w:cs="Times New Roman"/>
                <w:i/>
                <w:iCs/>
                <w:szCs w:val="24"/>
              </w:rPr>
              <w:t xml:space="preserve">“Tịch thu tang vật, phương tiện vi phạm hành chính có giá trị không vượt quá mức xử phạt tiền”. </w:t>
            </w:r>
            <w:r w:rsidRPr="00236A50">
              <w:rPr>
                <w:rFonts w:cs="Times New Roman"/>
                <w:szCs w:val="24"/>
              </w:rPr>
              <w:t xml:space="preserve">Do đó, đề nghị rà soát lại giá trị tịch thu tang vật cho phù hợp với Luật xử lý </w:t>
            </w:r>
            <w:r w:rsidRPr="00236A50">
              <w:rPr>
                <w:rFonts w:cs="Times New Roman"/>
                <w:szCs w:val="24"/>
              </w:rPr>
              <w:lastRenderedPageBreak/>
              <w:t>vi phạm hành chính.</w:t>
            </w:r>
          </w:p>
        </w:tc>
        <w:tc>
          <w:tcPr>
            <w:tcW w:w="1427" w:type="pct"/>
          </w:tcPr>
          <w:p w14:paraId="77B37EF4" w14:textId="77777777" w:rsidR="00D2309B" w:rsidRPr="00236A50" w:rsidRDefault="00D2309B" w:rsidP="00EE28C1">
            <w:pPr>
              <w:widowControl w:val="0"/>
              <w:autoSpaceDE w:val="0"/>
              <w:autoSpaceDN w:val="0"/>
              <w:adjustRightInd w:val="0"/>
              <w:spacing w:before="40" w:after="40"/>
              <w:ind w:firstLine="210"/>
              <w:rPr>
                <w:rFonts w:cs="Times New Roman"/>
                <w:b/>
                <w:bCs/>
                <w:szCs w:val="24"/>
              </w:rPr>
            </w:pPr>
            <w:r w:rsidRPr="00236A50">
              <w:rPr>
                <w:rFonts w:cs="Times New Roman"/>
                <w:b/>
                <w:bCs/>
                <w:szCs w:val="24"/>
              </w:rPr>
              <w:lastRenderedPageBreak/>
              <w:t>Giải trình:</w:t>
            </w:r>
          </w:p>
          <w:p w14:paraId="3C1A5C3D" w14:textId="77777777" w:rsidR="00D2309B" w:rsidRPr="00236A50" w:rsidRDefault="00D2309B" w:rsidP="00EE28C1">
            <w:pPr>
              <w:widowControl w:val="0"/>
              <w:autoSpaceDE w:val="0"/>
              <w:autoSpaceDN w:val="0"/>
              <w:adjustRightInd w:val="0"/>
              <w:spacing w:before="40" w:after="40"/>
              <w:ind w:firstLine="210"/>
              <w:rPr>
                <w:rFonts w:cs="Times New Roman"/>
                <w:szCs w:val="24"/>
              </w:rPr>
            </w:pPr>
            <w:r w:rsidRPr="00236A50">
              <w:rPr>
                <w:rFonts w:cs="Times New Roman"/>
                <w:szCs w:val="24"/>
              </w:rPr>
              <w:t>Quy định về thẩm quyền tịch thu tang phương, phương tiện vi phạm hành chính đã thay đổi theo quy định của Luật sửa đổi, bổ sung một số Điều Luật Xử lý vi phạm hành chính năm 2020.</w:t>
            </w:r>
          </w:p>
          <w:p w14:paraId="5A5164E7" w14:textId="77777777" w:rsidR="00D2309B" w:rsidRPr="00236A50" w:rsidRDefault="00D2309B" w:rsidP="00EE28C1">
            <w:pPr>
              <w:spacing w:before="40" w:after="40"/>
              <w:ind w:firstLine="210"/>
              <w:rPr>
                <w:rFonts w:cs="Times New Roman"/>
                <w:b/>
                <w:szCs w:val="24"/>
              </w:rPr>
            </w:pPr>
          </w:p>
        </w:tc>
      </w:tr>
      <w:tr w:rsidR="00236A50" w:rsidRPr="00236A50" w14:paraId="1667A715" w14:textId="77777777" w:rsidTr="009C5E62">
        <w:trPr>
          <w:trHeight w:val="485"/>
        </w:trPr>
        <w:tc>
          <w:tcPr>
            <w:tcW w:w="1331" w:type="pct"/>
            <w:vMerge/>
          </w:tcPr>
          <w:p w14:paraId="264EA650" w14:textId="77777777" w:rsidR="00D2309B" w:rsidRPr="00236A50" w:rsidRDefault="00D2309B" w:rsidP="00EE28C1">
            <w:pPr>
              <w:widowControl w:val="0"/>
              <w:spacing w:before="40" w:after="40"/>
              <w:ind w:firstLine="237"/>
              <w:rPr>
                <w:rFonts w:cs="Times New Roman"/>
                <w:b/>
                <w:bCs/>
                <w:szCs w:val="24"/>
              </w:rPr>
            </w:pPr>
          </w:p>
        </w:tc>
        <w:tc>
          <w:tcPr>
            <w:tcW w:w="2242" w:type="pct"/>
          </w:tcPr>
          <w:p w14:paraId="324EFFE3" w14:textId="77777777" w:rsidR="00D2309B" w:rsidRPr="00236A50" w:rsidRDefault="00D2309B" w:rsidP="00EE28C1">
            <w:pPr>
              <w:widowControl w:val="0"/>
              <w:spacing w:before="40" w:after="40"/>
              <w:ind w:firstLine="210"/>
              <w:rPr>
                <w:rFonts w:cs="Times New Roman"/>
                <w:b/>
                <w:bCs/>
                <w:szCs w:val="24"/>
              </w:rPr>
            </w:pPr>
            <w:r w:rsidRPr="00236A50">
              <w:rPr>
                <w:rFonts w:cs="Times New Roman"/>
                <w:b/>
                <w:bCs/>
                <w:szCs w:val="24"/>
              </w:rPr>
              <w:t>- Tỉnh Thái Bình, tỉnh Nam Định, tỉnh Quảng Ninh, tỉnh Hà Nam:</w:t>
            </w:r>
          </w:p>
          <w:p w14:paraId="1BBB837B" w14:textId="77777777" w:rsidR="00D2309B" w:rsidRPr="00236A50" w:rsidRDefault="00D2309B" w:rsidP="00EE28C1">
            <w:pPr>
              <w:widowControl w:val="0"/>
              <w:spacing w:before="40" w:after="40"/>
              <w:ind w:firstLine="210"/>
              <w:rPr>
                <w:rFonts w:cs="Times New Roman"/>
                <w:szCs w:val="24"/>
              </w:rPr>
            </w:pPr>
            <w:r w:rsidRPr="00236A50">
              <w:rPr>
                <w:rFonts w:cs="Times New Roman"/>
                <w:szCs w:val="24"/>
              </w:rPr>
              <w:t xml:space="preserve">Tại điểm b khoản 1 Điều 35; điều chỉnh như sau: </w:t>
            </w:r>
            <w:r w:rsidRPr="00236A50">
              <w:rPr>
                <w:rFonts w:cs="Times New Roman"/>
                <w:i/>
                <w:iCs/>
                <w:szCs w:val="24"/>
              </w:rPr>
              <w:t>tăng mức phạt tiền thuộc thẩm quyền xử phạt vi phạm hành chính của Chủ tịch Ủy ban nhân dân cấp cấp xã từ mức tối đa 5.000.000 đồng lên mức tối đa 30.000.000 đồng (theo đó kiến nghị sửa đổi khoản 1 Điều 38 Luật Xử lý vi phạm hành chính tăng mức phạt tiền thuộc thẩm quyền xử phạt vi phạm hành chính của Chủ tịch Ủy ban nhân dân cấp cấp xã từ mức tối đa 5.000.000 đồng lên mức tối đa 30.000.000 đồng)</w:t>
            </w:r>
            <w:r w:rsidRPr="00236A50">
              <w:rPr>
                <w:rFonts w:cs="Times New Roman"/>
                <w:szCs w:val="24"/>
              </w:rPr>
              <w:t>.</w:t>
            </w:r>
          </w:p>
          <w:p w14:paraId="03AFBB43" w14:textId="77777777" w:rsidR="00D2309B" w:rsidRPr="00236A50" w:rsidRDefault="00D2309B" w:rsidP="00EE28C1">
            <w:pPr>
              <w:spacing w:before="40" w:after="40"/>
              <w:ind w:firstLine="210"/>
              <w:rPr>
                <w:rFonts w:cs="Times New Roman"/>
                <w:b/>
                <w:szCs w:val="24"/>
              </w:rPr>
            </w:pPr>
            <w:r w:rsidRPr="00236A50">
              <w:rPr>
                <w:rFonts w:cs="Times New Roman"/>
                <w:szCs w:val="24"/>
              </w:rPr>
              <w:t>Lý do: Đối với vi phạm trong lĩnh vực phòng, chống thiên tai, thủy lợi, đê điều hiện nay nhiều hành vi vi phạm vượt quá thẩm quyền xử phạt của Chủ tịch Ủy ban nhân dân cấp cấp xã; trong khi các hành vi vi phạm này diễn ra trong thời gian rất nhanh, kiến nghị cấp có thẩm quyền cao hơn thường xử lý không kịp thời; do đó nâng cao thẩm quyền xử phạt của Chủ tịch Ủy ban nhân dân cấp cấp xã trên thực tế giải quyết được tình trạng vi phạm tốt hơn.</w:t>
            </w:r>
          </w:p>
        </w:tc>
        <w:tc>
          <w:tcPr>
            <w:tcW w:w="1427" w:type="pct"/>
          </w:tcPr>
          <w:p w14:paraId="07AFA7F3" w14:textId="77777777" w:rsidR="00D2309B" w:rsidRPr="00236A50" w:rsidRDefault="00D2309B" w:rsidP="00EE28C1">
            <w:pPr>
              <w:spacing w:before="40" w:after="40"/>
              <w:ind w:firstLine="210"/>
              <w:rPr>
                <w:rFonts w:cs="Times New Roman"/>
                <w:b/>
                <w:bCs/>
                <w:szCs w:val="24"/>
              </w:rPr>
            </w:pPr>
            <w:r w:rsidRPr="00236A50">
              <w:rPr>
                <w:rFonts w:cs="Times New Roman"/>
                <w:b/>
                <w:bCs/>
                <w:szCs w:val="24"/>
              </w:rPr>
              <w:t>Giải trình:</w:t>
            </w:r>
          </w:p>
          <w:p w14:paraId="78CAC800" w14:textId="77777777" w:rsidR="00D2309B" w:rsidRPr="00236A50" w:rsidRDefault="00D2309B" w:rsidP="00EE28C1">
            <w:pPr>
              <w:spacing w:before="40" w:after="40"/>
              <w:ind w:firstLine="210"/>
              <w:rPr>
                <w:rFonts w:cs="Times New Roman"/>
                <w:b/>
                <w:szCs w:val="24"/>
              </w:rPr>
            </w:pPr>
            <w:r w:rsidRPr="00236A50">
              <w:rPr>
                <w:rFonts w:cs="Times New Roman"/>
                <w:szCs w:val="24"/>
              </w:rPr>
              <w:t xml:space="preserve">Quy định về mức phạt tiền của Chủ tịch Ủy ban nhân dân cấp xã phải tuân thủ theo quy định tại Điều 38 Luật Xử lý vi phạm hành chính. </w:t>
            </w:r>
          </w:p>
        </w:tc>
      </w:tr>
      <w:tr w:rsidR="00236A50" w:rsidRPr="00236A50" w14:paraId="3322AF32" w14:textId="77777777" w:rsidTr="009C5E62">
        <w:trPr>
          <w:trHeight w:val="485"/>
        </w:trPr>
        <w:tc>
          <w:tcPr>
            <w:tcW w:w="1331" w:type="pct"/>
            <w:vMerge/>
          </w:tcPr>
          <w:p w14:paraId="21818681" w14:textId="77777777" w:rsidR="00D2309B" w:rsidRPr="00236A50" w:rsidRDefault="00D2309B" w:rsidP="00EE28C1">
            <w:pPr>
              <w:widowControl w:val="0"/>
              <w:spacing w:before="40" w:after="40"/>
              <w:ind w:firstLine="237"/>
              <w:rPr>
                <w:rFonts w:cs="Times New Roman"/>
                <w:b/>
                <w:bCs/>
                <w:szCs w:val="24"/>
              </w:rPr>
            </w:pPr>
          </w:p>
        </w:tc>
        <w:tc>
          <w:tcPr>
            <w:tcW w:w="2242" w:type="pct"/>
          </w:tcPr>
          <w:p w14:paraId="0111CD59" w14:textId="77777777" w:rsidR="00D2309B" w:rsidRPr="00236A50" w:rsidRDefault="00D2309B" w:rsidP="00EE28C1">
            <w:pPr>
              <w:widowControl w:val="0"/>
              <w:autoSpaceDE w:val="0"/>
              <w:autoSpaceDN w:val="0"/>
              <w:adjustRightInd w:val="0"/>
              <w:spacing w:before="40" w:after="40"/>
              <w:ind w:firstLine="210"/>
              <w:rPr>
                <w:rFonts w:cs="Times New Roman"/>
                <w:b/>
                <w:szCs w:val="24"/>
              </w:rPr>
            </w:pPr>
            <w:r w:rsidRPr="00236A50">
              <w:rPr>
                <w:rFonts w:cs="Times New Roman"/>
                <w:b/>
                <w:szCs w:val="24"/>
              </w:rPr>
              <w:t>- Thành phố Hà Nội:</w:t>
            </w:r>
          </w:p>
          <w:p w14:paraId="22FF7194" w14:textId="77777777" w:rsidR="00D2309B" w:rsidRPr="00236A50" w:rsidRDefault="00D2309B" w:rsidP="00EE28C1">
            <w:pPr>
              <w:pStyle w:val="BodyText"/>
              <w:widowControl w:val="0"/>
              <w:tabs>
                <w:tab w:val="left" w:pos="942"/>
              </w:tabs>
              <w:spacing w:before="40" w:after="40"/>
              <w:ind w:right="20" w:firstLine="210"/>
              <w:rPr>
                <w:rFonts w:ascii="Times New Roman" w:hAnsi="Times New Roman"/>
                <w:b/>
                <w:sz w:val="24"/>
              </w:rPr>
            </w:pPr>
            <w:r w:rsidRPr="00236A50">
              <w:rPr>
                <w:rStyle w:val="BodyTextChar1"/>
                <w:sz w:val="24"/>
                <w:szCs w:val="24"/>
                <w:lang w:eastAsia="vi-VN"/>
              </w:rPr>
              <w:t xml:space="preserve">Tại khoản 3 Điều 35 Dự thảo Nghị định quy định: Chủ tịch UBND cấp tỉnh có thẩm quyền: </w:t>
            </w:r>
            <w:r w:rsidRPr="00236A50">
              <w:rPr>
                <w:rStyle w:val="BodytextItalic1"/>
                <w:sz w:val="24"/>
                <w:szCs w:val="24"/>
                <w:vertAlign w:val="superscript"/>
                <w:lang w:eastAsia="vi-VN"/>
              </w:rPr>
              <w:t>u</w:t>
            </w:r>
            <w:r w:rsidRPr="00236A50">
              <w:rPr>
                <w:rStyle w:val="BodytextItalic1"/>
                <w:sz w:val="24"/>
                <w:szCs w:val="24"/>
                <w:lang w:eastAsia="vi-VN"/>
              </w:rPr>
              <w:t>Phạt tiền đến 50.000.000 đồng đổi với các hành vi vi phạm hành chính về phòng, chống thiên tai quy định tại Chương II; phạt tiền đến 250.000.000 đồng đối với các hành vi vi phạm hành chính về thủy lợi quy định tại Chương III; phạt tiền đến 100.000.000 đồng đổi với các hành vi vi phạm hành chính về đê điều quy định tại Chương IV Nghị định này</w:t>
            </w:r>
            <w:r w:rsidRPr="00236A50">
              <w:rPr>
                <w:rStyle w:val="BodyTextChar1"/>
                <w:sz w:val="24"/>
                <w:szCs w:val="24"/>
                <w:lang w:eastAsia="vi-VN"/>
              </w:rPr>
              <w:t>” là không cần thiết. Để ngắn gọn rõ ràng, đảm bảo sự thống nhất với Luật Xử lý vi phạm hành chính sửa đổi năm 2020, đề nghị cơ quan soạn thảo quy định theo hướng: “Phạt tiền đến mức tối đa với lĩnh vực tương ứng quy định tại Điều 5 Nghị định này”. Tương tự tại khoản 4 Điều 36, khoản 6 Điều 38, khoản 4 Điều 39 đề nghị cơ quan soạn thảo quy định trực tiếp theo hướng: "Phạt tiền đến mức tối đa với lĩnh vực tương ứng quy định tại Điều 5 Nghị định này”.</w:t>
            </w:r>
          </w:p>
        </w:tc>
        <w:tc>
          <w:tcPr>
            <w:tcW w:w="1427" w:type="pct"/>
          </w:tcPr>
          <w:p w14:paraId="3CB4EE9E" w14:textId="77777777" w:rsidR="00D2309B" w:rsidRPr="00236A50" w:rsidRDefault="00D2309B" w:rsidP="00EE28C1">
            <w:pPr>
              <w:spacing w:before="40" w:after="40"/>
              <w:ind w:firstLine="210"/>
              <w:rPr>
                <w:rFonts w:cs="Times New Roman"/>
                <w:b/>
                <w:szCs w:val="24"/>
              </w:rPr>
            </w:pPr>
            <w:r w:rsidRPr="00236A50">
              <w:rPr>
                <w:rFonts w:cs="Times New Roman"/>
                <w:b/>
                <w:szCs w:val="24"/>
              </w:rPr>
              <w:t>Tiếp thu ý kiến</w:t>
            </w:r>
          </w:p>
          <w:p w14:paraId="0432FD0E" w14:textId="77777777" w:rsidR="00D2309B" w:rsidRPr="00236A50" w:rsidRDefault="00D2309B" w:rsidP="00EE28C1">
            <w:pPr>
              <w:spacing w:before="40" w:after="40"/>
              <w:ind w:firstLine="210"/>
              <w:rPr>
                <w:rFonts w:cs="Times New Roman"/>
                <w:b/>
                <w:szCs w:val="24"/>
              </w:rPr>
            </w:pPr>
          </w:p>
        </w:tc>
      </w:tr>
      <w:tr w:rsidR="00236A50" w:rsidRPr="00236A50" w14:paraId="2D9C17C2" w14:textId="77777777" w:rsidTr="009C5E62">
        <w:trPr>
          <w:trHeight w:val="485"/>
        </w:trPr>
        <w:tc>
          <w:tcPr>
            <w:tcW w:w="1331" w:type="pct"/>
            <w:vMerge/>
          </w:tcPr>
          <w:p w14:paraId="54A7D1FA" w14:textId="77777777" w:rsidR="00D2309B" w:rsidRPr="00236A50" w:rsidRDefault="00D2309B" w:rsidP="00EE28C1">
            <w:pPr>
              <w:widowControl w:val="0"/>
              <w:spacing w:before="40" w:after="40"/>
              <w:ind w:firstLine="237"/>
              <w:rPr>
                <w:rFonts w:cs="Times New Roman"/>
                <w:b/>
                <w:bCs/>
                <w:szCs w:val="24"/>
              </w:rPr>
            </w:pPr>
          </w:p>
        </w:tc>
        <w:tc>
          <w:tcPr>
            <w:tcW w:w="2242" w:type="pct"/>
          </w:tcPr>
          <w:p w14:paraId="452F423B" w14:textId="77777777" w:rsidR="00D2309B" w:rsidRPr="00236A50" w:rsidRDefault="00D2309B" w:rsidP="00EE28C1">
            <w:pPr>
              <w:pStyle w:val="BodyText"/>
              <w:widowControl w:val="0"/>
              <w:tabs>
                <w:tab w:val="left" w:pos="942"/>
              </w:tabs>
              <w:spacing w:before="40" w:after="40"/>
              <w:ind w:right="20" w:firstLine="210"/>
              <w:rPr>
                <w:rFonts w:ascii="Times New Roman" w:hAnsi="Times New Roman"/>
                <w:b/>
                <w:bCs/>
                <w:sz w:val="24"/>
              </w:rPr>
            </w:pPr>
            <w:r w:rsidRPr="00236A50">
              <w:rPr>
                <w:rFonts w:ascii="Times New Roman" w:hAnsi="Times New Roman"/>
                <w:b/>
                <w:bCs/>
                <w:sz w:val="24"/>
              </w:rPr>
              <w:t>- Tỉnh Cao Bằng, tỉnh Quảng Nam, tỉnh Đăk Nông:</w:t>
            </w:r>
          </w:p>
          <w:p w14:paraId="410CA62E" w14:textId="77777777" w:rsidR="00D2309B" w:rsidRPr="00236A50" w:rsidRDefault="00D2309B" w:rsidP="00EE28C1">
            <w:pPr>
              <w:spacing w:before="40" w:after="40"/>
              <w:ind w:firstLine="210"/>
              <w:rPr>
                <w:rFonts w:cs="Times New Roman"/>
                <w:b/>
                <w:szCs w:val="24"/>
              </w:rPr>
            </w:pPr>
            <w:r w:rsidRPr="00236A50">
              <w:rPr>
                <w:rFonts w:cs="Times New Roman"/>
                <w:szCs w:val="24"/>
              </w:rPr>
              <w:t xml:space="preserve">Tại Điều 35: Nội dung của điểm d, khoản 2 và điểm d, khoản 3 (thẩm quyền tịch thu tang vật, phương tiện vi phạm hành chính của </w:t>
            </w:r>
            <w:r w:rsidRPr="00236A50">
              <w:rPr>
                <w:rFonts w:cs="Times New Roman"/>
                <w:szCs w:val="24"/>
              </w:rPr>
              <w:lastRenderedPageBreak/>
              <w:t xml:space="preserve">Chủ tịch UBND huyện, của Chủ tịch UBND tỉnh) chưa nêu rõ tang vật, phương tiện vi phạm có giá trị là bao nhiêu thì thuộc thẩm quyền của Chủ tịch UBND huyện, của Chủ tịch UBND tỉnh. Đề nghị nêu rõ như điểm c, khoản 1 của Điều 35 (thẩm của Chủ tịch UBND cấp xã là tịch thu tang vật, phương tiện vi phạm hành chính có giá trị không vượt quá 10.000.000 đồng). </w:t>
            </w:r>
          </w:p>
        </w:tc>
        <w:tc>
          <w:tcPr>
            <w:tcW w:w="1427" w:type="pct"/>
          </w:tcPr>
          <w:p w14:paraId="1D4FF6E6" w14:textId="77777777" w:rsidR="00D2309B" w:rsidRPr="00236A50" w:rsidRDefault="00D2309B" w:rsidP="00EE28C1">
            <w:pPr>
              <w:spacing w:before="40" w:after="40"/>
              <w:ind w:firstLine="210"/>
              <w:rPr>
                <w:rFonts w:cs="Times New Roman"/>
                <w:b/>
                <w:bCs/>
                <w:szCs w:val="24"/>
              </w:rPr>
            </w:pPr>
            <w:r w:rsidRPr="00236A50">
              <w:rPr>
                <w:rFonts w:cs="Times New Roman"/>
                <w:b/>
                <w:bCs/>
                <w:szCs w:val="24"/>
              </w:rPr>
              <w:lastRenderedPageBreak/>
              <w:t>Giải trình:</w:t>
            </w:r>
          </w:p>
          <w:p w14:paraId="1FBF9446" w14:textId="77777777" w:rsidR="00D2309B" w:rsidRPr="00236A50" w:rsidRDefault="00D2309B" w:rsidP="00EE28C1">
            <w:pPr>
              <w:spacing w:before="40" w:after="40"/>
              <w:ind w:firstLine="210"/>
              <w:rPr>
                <w:rFonts w:cs="Times New Roman"/>
                <w:szCs w:val="24"/>
              </w:rPr>
            </w:pPr>
            <w:r w:rsidRPr="00236A50">
              <w:rPr>
                <w:rFonts w:cs="Times New Roman"/>
                <w:szCs w:val="24"/>
              </w:rPr>
              <w:t xml:space="preserve">Dự thảo quy định thẩm quyền tịch thu tang vật, phương tiện vi phạm hành chính </w:t>
            </w:r>
            <w:r w:rsidRPr="00236A50">
              <w:rPr>
                <w:rFonts w:cs="Times New Roman"/>
                <w:szCs w:val="24"/>
              </w:rPr>
              <w:lastRenderedPageBreak/>
              <w:t>của Chủ tịch Ủy ban nhân dân cấp huyện, cấp tỉnh không quy định cụ thể giá trị vì 02 chức danh này có thẩm quyền tịch thu mọi tang vật, phương tiện, không phân biệt giá trị.</w:t>
            </w:r>
          </w:p>
          <w:p w14:paraId="13A7F62F" w14:textId="77777777" w:rsidR="00D2309B" w:rsidRPr="00236A50" w:rsidRDefault="00D2309B" w:rsidP="00EE28C1">
            <w:pPr>
              <w:spacing w:before="40" w:after="40"/>
              <w:ind w:firstLine="210"/>
              <w:rPr>
                <w:rFonts w:cs="Times New Roman"/>
                <w:b/>
                <w:szCs w:val="24"/>
              </w:rPr>
            </w:pPr>
          </w:p>
        </w:tc>
      </w:tr>
      <w:tr w:rsidR="00236A50" w:rsidRPr="00236A50" w14:paraId="5F954530" w14:textId="77777777" w:rsidTr="00D2309B">
        <w:trPr>
          <w:trHeight w:val="2351"/>
        </w:trPr>
        <w:tc>
          <w:tcPr>
            <w:tcW w:w="1331" w:type="pct"/>
            <w:vMerge/>
          </w:tcPr>
          <w:p w14:paraId="5848272C" w14:textId="77777777" w:rsidR="00D2309B" w:rsidRPr="00236A50" w:rsidRDefault="00D2309B" w:rsidP="00EE28C1">
            <w:pPr>
              <w:widowControl w:val="0"/>
              <w:spacing w:before="40" w:after="40"/>
              <w:ind w:firstLine="237"/>
              <w:rPr>
                <w:rFonts w:cs="Times New Roman"/>
                <w:b/>
                <w:bCs/>
                <w:szCs w:val="24"/>
              </w:rPr>
            </w:pPr>
          </w:p>
        </w:tc>
        <w:tc>
          <w:tcPr>
            <w:tcW w:w="2242" w:type="pct"/>
          </w:tcPr>
          <w:p w14:paraId="63139794" w14:textId="77777777" w:rsidR="00D2309B" w:rsidRPr="00236A50" w:rsidRDefault="00D2309B" w:rsidP="00EE28C1">
            <w:pPr>
              <w:spacing w:before="40" w:after="40"/>
              <w:ind w:firstLine="210"/>
              <w:rPr>
                <w:rFonts w:cs="Times New Roman"/>
                <w:b/>
                <w:szCs w:val="24"/>
              </w:rPr>
            </w:pPr>
            <w:r w:rsidRPr="00236A50">
              <w:rPr>
                <w:rFonts w:cs="Times New Roman"/>
                <w:b/>
                <w:szCs w:val="24"/>
              </w:rPr>
              <w:t>- Thành phố Hải Phòng, tỉnh Quảng Trị:</w:t>
            </w:r>
          </w:p>
          <w:p w14:paraId="01AAE562" w14:textId="77777777" w:rsidR="00D2309B" w:rsidRPr="00236A50" w:rsidRDefault="00D2309B" w:rsidP="00EE28C1">
            <w:pPr>
              <w:spacing w:before="40" w:after="40"/>
              <w:ind w:firstLine="210"/>
              <w:rPr>
                <w:rFonts w:cs="Times New Roman"/>
                <w:szCs w:val="24"/>
                <w:lang w:eastAsia="vi-VN"/>
              </w:rPr>
            </w:pPr>
            <w:r w:rsidRPr="00236A50">
              <w:rPr>
                <w:rFonts w:cs="Times New Roman"/>
                <w:szCs w:val="24"/>
                <w:lang w:eastAsia="vi-VN"/>
              </w:rPr>
              <w:t xml:space="preserve">Sửa </w:t>
            </w:r>
            <w:r w:rsidRPr="00236A50">
              <w:rPr>
                <w:rStyle w:val="BodyTextChar1"/>
                <w:sz w:val="24"/>
                <w:szCs w:val="24"/>
                <w:lang w:eastAsia="vi-VN"/>
              </w:rPr>
              <w:t xml:space="preserve">đổi Điểm </w:t>
            </w:r>
            <w:r w:rsidRPr="00236A50">
              <w:rPr>
                <w:rFonts w:cs="Times New Roman"/>
                <w:szCs w:val="24"/>
                <w:lang w:eastAsia="vi-VN"/>
              </w:rPr>
              <w:t xml:space="preserve">b, </w:t>
            </w:r>
            <w:r w:rsidRPr="00236A50">
              <w:rPr>
                <w:rStyle w:val="BodyTextChar1"/>
                <w:sz w:val="24"/>
                <w:szCs w:val="24"/>
                <w:lang w:eastAsia="vi-VN"/>
              </w:rPr>
              <w:t xml:space="preserve">Khoản </w:t>
            </w:r>
            <w:r w:rsidRPr="00236A50">
              <w:rPr>
                <w:rStyle w:val="Bodytext13pt"/>
                <w:sz w:val="24"/>
                <w:szCs w:val="24"/>
                <w:lang w:eastAsia="vi-VN"/>
              </w:rPr>
              <w:t>2,</w:t>
            </w:r>
            <w:r w:rsidRPr="00236A50">
              <w:rPr>
                <w:rFonts w:cs="Times New Roman"/>
                <w:szCs w:val="24"/>
                <w:lang w:eastAsia="vi-VN"/>
              </w:rPr>
              <w:t xml:space="preserve"> Điều 35 theo hướng tăng mức phạt tiền đối với thẩm quyền của Chủ tịch Ủy ban nhân dân cấp huyện đối với các hành vi vi phạm hành chính về đê điều đến 100.000.000 đồng theo Luật Xử lý vi phạm hành chính sửa đổi.</w:t>
            </w:r>
          </w:p>
          <w:p w14:paraId="142E8133" w14:textId="77777777" w:rsidR="00D2309B" w:rsidRPr="00236A50" w:rsidRDefault="00D2309B" w:rsidP="00EE28C1">
            <w:pPr>
              <w:spacing w:before="40" w:after="40"/>
              <w:ind w:firstLine="210"/>
              <w:rPr>
                <w:rFonts w:cs="Times New Roman"/>
                <w:b/>
                <w:szCs w:val="24"/>
              </w:rPr>
            </w:pPr>
            <w:r w:rsidRPr="00236A50">
              <w:rPr>
                <w:rFonts w:cs="Times New Roman"/>
                <w:szCs w:val="24"/>
              </w:rPr>
              <w:t xml:space="preserve"> </w:t>
            </w:r>
          </w:p>
        </w:tc>
        <w:tc>
          <w:tcPr>
            <w:tcW w:w="1427" w:type="pct"/>
          </w:tcPr>
          <w:p w14:paraId="571F3587" w14:textId="77777777" w:rsidR="00D2309B" w:rsidRPr="00236A50" w:rsidRDefault="00D2309B" w:rsidP="00EE28C1">
            <w:pPr>
              <w:spacing w:before="40" w:after="40"/>
              <w:ind w:firstLine="210"/>
              <w:rPr>
                <w:rFonts w:cs="Times New Roman"/>
                <w:szCs w:val="24"/>
                <w:lang w:eastAsia="vi-VN"/>
              </w:rPr>
            </w:pPr>
            <w:r w:rsidRPr="00236A50">
              <w:rPr>
                <w:rFonts w:cs="Times New Roman"/>
                <w:b/>
                <w:bCs/>
                <w:szCs w:val="24"/>
                <w:lang w:eastAsia="vi-VN"/>
              </w:rPr>
              <w:t>Giải trình:</w:t>
            </w:r>
            <w:r w:rsidRPr="00236A50">
              <w:rPr>
                <w:rFonts w:cs="Times New Roman"/>
                <w:szCs w:val="24"/>
                <w:lang w:eastAsia="vi-VN"/>
              </w:rPr>
              <w:t xml:space="preserve"> </w:t>
            </w:r>
          </w:p>
          <w:p w14:paraId="63556F22" w14:textId="77777777" w:rsidR="00D2309B" w:rsidRPr="00236A50" w:rsidRDefault="00D2309B" w:rsidP="00EE28C1">
            <w:pPr>
              <w:spacing w:before="40" w:after="40"/>
              <w:ind w:firstLine="210"/>
              <w:rPr>
                <w:rFonts w:cs="Times New Roman"/>
                <w:b/>
                <w:szCs w:val="24"/>
              </w:rPr>
            </w:pPr>
            <w:r w:rsidRPr="00236A50">
              <w:rPr>
                <w:rFonts w:cs="Times New Roman"/>
                <w:szCs w:val="24"/>
                <w:lang w:eastAsia="vi-VN"/>
              </w:rPr>
              <w:t>Điểm b khoản 2 Điều 38 Luật Xử lý vi phạm hành chính đã sửa đổi, bổ sung năm 2020 quy định: “</w:t>
            </w:r>
            <w:r w:rsidRPr="00236A50">
              <w:rPr>
                <w:rFonts w:cs="Times New Roman"/>
                <w:szCs w:val="24"/>
              </w:rPr>
              <w:t xml:space="preserve">b) Phạt tiền đến 50% mức tiền phạt tối đa đối với lĩnh vực tương ứng quy định tại Điều 24 của Luật này nhưng không quá 100.000.000 đồng”. Do vậy, dự thảo đã quy định đúng theo quy định. </w:t>
            </w:r>
          </w:p>
        </w:tc>
      </w:tr>
      <w:tr w:rsidR="00236A50" w:rsidRPr="00236A50" w14:paraId="061304BF" w14:textId="77777777" w:rsidTr="009C5E62">
        <w:trPr>
          <w:trHeight w:val="485"/>
        </w:trPr>
        <w:tc>
          <w:tcPr>
            <w:tcW w:w="1331" w:type="pct"/>
            <w:vMerge w:val="restart"/>
          </w:tcPr>
          <w:p w14:paraId="7C8C3A78" w14:textId="77777777" w:rsidR="00D2309B" w:rsidRPr="00236A50" w:rsidRDefault="00D2309B" w:rsidP="00EE28C1">
            <w:pPr>
              <w:widowControl w:val="0"/>
              <w:spacing w:before="40" w:after="40"/>
              <w:ind w:firstLine="237"/>
              <w:rPr>
                <w:rFonts w:cs="Times New Roman"/>
                <w:szCs w:val="24"/>
              </w:rPr>
            </w:pPr>
            <w:r w:rsidRPr="00236A50">
              <w:rPr>
                <w:rFonts w:cs="Times New Roman"/>
                <w:b/>
                <w:bCs/>
                <w:szCs w:val="24"/>
              </w:rPr>
              <w:t xml:space="preserve">Điều 36. Thẩm quyền xử phạt vi phạm hành chính của cơ quan Thanh tra và Thủ trưởng cơ quan được giao chức năng thanh tra chuyên ngành phòng, chống thiên tai; </w:t>
            </w:r>
            <w:r w:rsidRPr="00236A50">
              <w:rPr>
                <w:rFonts w:cs="Times New Roman"/>
                <w:b/>
                <w:bCs/>
                <w:i/>
                <w:iCs/>
                <w:szCs w:val="24"/>
              </w:rPr>
              <w:t>thủy lợi</w:t>
            </w:r>
            <w:r w:rsidRPr="00236A50">
              <w:rPr>
                <w:rFonts w:cs="Times New Roman"/>
                <w:b/>
                <w:bCs/>
                <w:szCs w:val="24"/>
              </w:rPr>
              <w:t>; đê điều</w:t>
            </w:r>
          </w:p>
          <w:p w14:paraId="2AAC0D59"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 xml:space="preserve">1. Thanh tra viên, người được giao thực hiện nhiệm vụ thanh tra chuyên ngành </w:t>
            </w:r>
            <w:r w:rsidRPr="00236A50">
              <w:rPr>
                <w:rFonts w:cs="Times New Roman"/>
                <w:i/>
                <w:iCs/>
                <w:szCs w:val="24"/>
              </w:rPr>
              <w:t>về phòng, chống thiên tai</w:t>
            </w:r>
            <w:r w:rsidRPr="00236A50">
              <w:rPr>
                <w:rFonts w:cs="Times New Roman"/>
                <w:szCs w:val="24"/>
              </w:rPr>
              <w:t xml:space="preserve">; </w:t>
            </w:r>
            <w:r w:rsidRPr="00236A50">
              <w:rPr>
                <w:rFonts w:cs="Times New Roman"/>
                <w:i/>
                <w:iCs/>
                <w:szCs w:val="24"/>
              </w:rPr>
              <w:t>thủy lợi</w:t>
            </w:r>
            <w:r w:rsidRPr="00236A50">
              <w:rPr>
                <w:rFonts w:cs="Times New Roman"/>
                <w:szCs w:val="24"/>
              </w:rPr>
              <w:t>; đê điều đang thi hành công vụ có quyền:</w:t>
            </w:r>
          </w:p>
          <w:p w14:paraId="2588DDA2"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a) Phạt cảnh cáo;</w:t>
            </w:r>
          </w:p>
          <w:p w14:paraId="0EAB6293"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b) Phạt tiền đến 500.000 đồng;</w:t>
            </w:r>
          </w:p>
          <w:p w14:paraId="5FF16942"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 xml:space="preserve">c) Tịch thu tang vật, phương tiện vi phạm hành chính </w:t>
            </w:r>
            <w:r w:rsidRPr="00236A50">
              <w:rPr>
                <w:rFonts w:cs="Times New Roman"/>
                <w:i/>
                <w:iCs/>
                <w:szCs w:val="24"/>
              </w:rPr>
              <w:t>có giá trị không vượt quá 1.000.000 đồng</w:t>
            </w:r>
            <w:r w:rsidRPr="00236A50">
              <w:rPr>
                <w:rFonts w:cs="Times New Roman"/>
                <w:szCs w:val="24"/>
              </w:rPr>
              <w:t>;</w:t>
            </w:r>
          </w:p>
          <w:p w14:paraId="4B5FEA3C"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d) Áp dụng biện pháp khắc phục hậu quả quy định tại điểm a và c khoản 3 Điều 3 Nghị định này.</w:t>
            </w:r>
          </w:p>
          <w:p w14:paraId="39A9D0CC"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lastRenderedPageBreak/>
              <w:t>2. Chánh Thanh tra Sở Nông nghiệp và Phát triển nông thôn; Trưởng đoàn thanh tra chuyên ngành Sở Nông nghiệp và Phát triển nông thôn; Trưởng đoàn thanh tra chuyên ngành của Tổng cục Thủy lợi, Tổng cục Phòng, chống thiên tai; Chi cục trưởng, Trưởng đoàn thanh tra của Chi cục chuyên ngành về</w:t>
            </w:r>
            <w:r w:rsidRPr="00236A50">
              <w:rPr>
                <w:rFonts w:cs="Times New Roman"/>
                <w:i/>
                <w:iCs/>
                <w:szCs w:val="24"/>
              </w:rPr>
              <w:t xml:space="preserve"> phòng chống thiên tai,</w:t>
            </w:r>
            <w:r w:rsidRPr="00236A50">
              <w:rPr>
                <w:rFonts w:cs="Times New Roman"/>
                <w:szCs w:val="24"/>
              </w:rPr>
              <w:t xml:space="preserve"> thủy lợi, đê điều, có quyền:</w:t>
            </w:r>
          </w:p>
          <w:p w14:paraId="42BBE326"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a) Phạt cảnh cáo;</w:t>
            </w:r>
          </w:p>
          <w:p w14:paraId="3D05F5C2"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 xml:space="preserve">b) Phạt tiền đến </w:t>
            </w:r>
            <w:r w:rsidRPr="00236A50">
              <w:rPr>
                <w:rFonts w:cs="Times New Roman"/>
                <w:i/>
                <w:iCs/>
                <w:szCs w:val="24"/>
              </w:rPr>
              <w:t>25.000.000 đồng đối với các hành vi vi phạm hành chính về phòng, chống thiên tai</w:t>
            </w:r>
            <w:r w:rsidRPr="00236A50">
              <w:rPr>
                <w:rFonts w:cs="Times New Roman"/>
                <w:szCs w:val="24"/>
              </w:rPr>
              <w:t xml:space="preserve"> quy định tại Chương II; phạt tiền đến 50.000.000 đồng đối với các hành vi vi phạm về thủy lợi, đê điều, Chương III và Chương IV Nghị định này;</w:t>
            </w:r>
          </w:p>
          <w:p w14:paraId="28B1DBDC"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4A4C4C3B" w14:textId="77777777" w:rsidR="00D2309B" w:rsidRPr="00236A50" w:rsidRDefault="00D2309B" w:rsidP="00EE28C1">
            <w:pPr>
              <w:widowControl w:val="0"/>
              <w:spacing w:before="40" w:after="40"/>
              <w:ind w:firstLine="237"/>
              <w:rPr>
                <w:rFonts w:cs="Times New Roman"/>
                <w:i/>
                <w:iCs/>
                <w:szCs w:val="24"/>
              </w:rPr>
            </w:pPr>
            <w:r w:rsidRPr="00236A50">
              <w:rPr>
                <w:rFonts w:cs="Times New Roman"/>
                <w:i/>
                <w:iCs/>
                <w:szCs w:val="24"/>
              </w:rPr>
              <w:t>d) Tịch thu tang vật, phương tiện vi phạm hành chính có giá trị không vượt quá: 50.000.000 đồng đối với các hành vi vi phạm hành chính về phòng, chống thiên tai; 100.000.000 đồng đối với các hành vi vi phạm hành chính về thủy lợi đê điều;</w:t>
            </w:r>
          </w:p>
          <w:p w14:paraId="6C154DF2"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đ) Áp dụng các biện pháp khắc phục hậu quả quy định tại Nghị định này.</w:t>
            </w:r>
          </w:p>
          <w:p w14:paraId="085C26F1"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3. Trưởng đoàn thanh tra chuyên ngành Bộ Nông nghiệp và Phát triển nông thôn có quyền:</w:t>
            </w:r>
          </w:p>
          <w:p w14:paraId="524E9FED"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a) Phạt cảnh cáo;</w:t>
            </w:r>
          </w:p>
          <w:p w14:paraId="2D5A1FAA" w14:textId="77777777" w:rsidR="00D2309B" w:rsidRPr="00236A50" w:rsidRDefault="00D2309B" w:rsidP="00EE28C1">
            <w:pPr>
              <w:widowControl w:val="0"/>
              <w:spacing w:before="40" w:after="40"/>
              <w:ind w:firstLine="237"/>
              <w:rPr>
                <w:rFonts w:cs="Times New Roman"/>
                <w:i/>
                <w:iCs/>
                <w:szCs w:val="24"/>
              </w:rPr>
            </w:pPr>
            <w:r w:rsidRPr="00236A50">
              <w:rPr>
                <w:rFonts w:cs="Times New Roman"/>
                <w:i/>
                <w:iCs/>
                <w:szCs w:val="24"/>
              </w:rPr>
              <w:t xml:space="preserve">b) Phạt tiền đến 35.000.000 đồng đối với các hành vi vi phạm hành chính về phòng, chống thiên tai quy định tại </w:t>
            </w:r>
            <w:r w:rsidRPr="00236A50">
              <w:rPr>
                <w:rFonts w:cs="Times New Roman"/>
                <w:i/>
                <w:iCs/>
                <w:szCs w:val="24"/>
              </w:rPr>
              <w:lastRenderedPageBreak/>
              <w:t>Chương II; Phạt tiền đến 175.000.000 đồng đối với các hành vi vi phạm hành chính về thủy lợi quy định tại Chương III; Phạt tiền đến 70.000.000 đồng đối với các hành vi vi phạm hành chính về đê điều quy định tại Chương IV Nghị định này;</w:t>
            </w:r>
          </w:p>
          <w:p w14:paraId="757D8B0E"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6C4C912B" w14:textId="77777777" w:rsidR="00D2309B" w:rsidRPr="00236A50" w:rsidRDefault="00D2309B" w:rsidP="00EE28C1">
            <w:pPr>
              <w:widowControl w:val="0"/>
              <w:spacing w:before="40" w:after="40"/>
              <w:ind w:firstLine="237"/>
              <w:rPr>
                <w:rFonts w:cs="Times New Roman"/>
                <w:i/>
                <w:iCs/>
                <w:szCs w:val="24"/>
              </w:rPr>
            </w:pPr>
            <w:r w:rsidRPr="00236A50">
              <w:rPr>
                <w:rFonts w:cs="Times New Roman"/>
                <w:i/>
                <w:iCs/>
                <w:szCs w:val="24"/>
              </w:rPr>
              <w:t>d) Tịch thu tang vật, phương tiện vi phạm hành chính có giá trị không vượt quá: 70.000.000 đồng đối với các hành vi vi phạm hành chính về phòng, chống thiên tai; 350.000.000 đồng đối với các hành vi vi phạm hành chính về thủy lợi; 140.000.000 đồng đối với các hành vi vi phạm hành chính về đê điều;</w:t>
            </w:r>
          </w:p>
          <w:p w14:paraId="506A0CD7"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đ) Áp dụng các biện pháp khắc phục hậu quả quy định tại Nghị định này.</w:t>
            </w:r>
          </w:p>
          <w:p w14:paraId="0F7B7571"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4. Chánh Thanh tra Bộ Nông nghiệp và Phát triển nông thôn, Tổng cục trưởng Tổng cục Thủy lợi, Tổng cục trưởng Tổng cục Phòng, chống thiên tai có quyền:</w:t>
            </w:r>
          </w:p>
          <w:p w14:paraId="0E5521A8"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a) Phạt cảnh cáo;</w:t>
            </w:r>
          </w:p>
          <w:p w14:paraId="72F8E6F2"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b</w:t>
            </w:r>
            <w:r w:rsidRPr="00236A50">
              <w:rPr>
                <w:rFonts w:cs="Times New Roman"/>
                <w:i/>
                <w:iCs/>
                <w:szCs w:val="24"/>
              </w:rPr>
              <w:t xml:space="preserve">) Phạt tiền đến 500.000.000 đồng đối với các hành vi vi phạm hành chính về phòng, chống thiên tai quy định tại Chương II; Phạt tiền đến 250.000.000 đồng đối với các hành vi vi phạm hành chính về thủy lợi quy định tại Chương </w:t>
            </w:r>
            <w:proofErr w:type="gramStart"/>
            <w:r w:rsidRPr="00236A50">
              <w:rPr>
                <w:rFonts w:cs="Times New Roman"/>
                <w:i/>
                <w:iCs/>
                <w:szCs w:val="24"/>
              </w:rPr>
              <w:t>III;  Phạt</w:t>
            </w:r>
            <w:proofErr w:type="gramEnd"/>
            <w:r w:rsidRPr="00236A50">
              <w:rPr>
                <w:rFonts w:cs="Times New Roman"/>
                <w:i/>
                <w:iCs/>
                <w:szCs w:val="24"/>
              </w:rPr>
              <w:t xml:space="preserve"> tiền đến 100.000.000 đồng đối với các hành vi vi phạm về đê điều quy định tại Chương IV Nghị định này</w:t>
            </w:r>
            <w:r w:rsidRPr="00236A50">
              <w:rPr>
                <w:rFonts w:cs="Times New Roman"/>
                <w:szCs w:val="24"/>
              </w:rPr>
              <w:t>;</w:t>
            </w:r>
          </w:p>
          <w:p w14:paraId="51C0C59A"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6B69902A" w14:textId="77777777" w:rsidR="00D2309B" w:rsidRPr="00236A50" w:rsidRDefault="00D2309B" w:rsidP="00EE28C1">
            <w:pPr>
              <w:widowControl w:val="0"/>
              <w:spacing w:before="40" w:after="40"/>
              <w:ind w:firstLine="237"/>
              <w:rPr>
                <w:rFonts w:cs="Times New Roman"/>
                <w:szCs w:val="24"/>
              </w:rPr>
            </w:pPr>
            <w:r w:rsidRPr="00236A50">
              <w:rPr>
                <w:rFonts w:cs="Times New Roman"/>
                <w:szCs w:val="24"/>
              </w:rPr>
              <w:lastRenderedPageBreak/>
              <w:t>d) Tịch thu tang vật, phương tiện vi phạm hành chính;</w:t>
            </w:r>
          </w:p>
          <w:p w14:paraId="4BCC98B0" w14:textId="77777777" w:rsidR="00D2309B" w:rsidRPr="00236A50" w:rsidRDefault="00D2309B" w:rsidP="00EE28C1">
            <w:pPr>
              <w:widowControl w:val="0"/>
              <w:spacing w:before="40" w:after="40"/>
              <w:ind w:firstLine="237"/>
              <w:rPr>
                <w:rFonts w:cs="Times New Roman"/>
                <w:b/>
                <w:bCs/>
                <w:szCs w:val="24"/>
              </w:rPr>
            </w:pPr>
            <w:r w:rsidRPr="00236A50">
              <w:rPr>
                <w:rFonts w:cs="Times New Roman"/>
                <w:szCs w:val="24"/>
              </w:rPr>
              <w:t>đ) Áp dụng các biện pháp khắc phục hậu quả quy định tại Nghị định này.</w:t>
            </w:r>
          </w:p>
        </w:tc>
        <w:tc>
          <w:tcPr>
            <w:tcW w:w="2242" w:type="pct"/>
          </w:tcPr>
          <w:p w14:paraId="030A747A" w14:textId="77777777" w:rsidR="00D2309B" w:rsidRPr="00236A50" w:rsidRDefault="00D2309B" w:rsidP="00EE28C1">
            <w:pPr>
              <w:widowControl w:val="0"/>
              <w:spacing w:before="40" w:after="40"/>
              <w:ind w:firstLine="210"/>
              <w:rPr>
                <w:rFonts w:cs="Times New Roman"/>
                <w:b/>
                <w:szCs w:val="24"/>
              </w:rPr>
            </w:pPr>
            <w:r w:rsidRPr="00236A50">
              <w:rPr>
                <w:rFonts w:cs="Times New Roman"/>
                <w:b/>
                <w:szCs w:val="24"/>
              </w:rPr>
              <w:lastRenderedPageBreak/>
              <w:t xml:space="preserve">- </w:t>
            </w:r>
            <w:r w:rsidRPr="00236A50">
              <w:rPr>
                <w:rFonts w:cs="Times New Roman"/>
                <w:b/>
                <w:szCs w:val="24"/>
              </w:rPr>
              <w:softHyphen/>
              <w:t>Bộ Công thương:</w:t>
            </w:r>
          </w:p>
          <w:p w14:paraId="43232C4F" w14:textId="77777777" w:rsidR="00D2309B" w:rsidRPr="00236A50" w:rsidRDefault="00D2309B" w:rsidP="00EE28C1">
            <w:pPr>
              <w:widowControl w:val="0"/>
              <w:spacing w:before="40" w:after="40"/>
              <w:ind w:firstLine="210"/>
              <w:rPr>
                <w:rFonts w:cs="Times New Roman"/>
                <w:b/>
                <w:szCs w:val="24"/>
              </w:rPr>
            </w:pPr>
            <w:r w:rsidRPr="00236A50">
              <w:rPr>
                <w:rStyle w:val="BodyTextChar1"/>
                <w:sz w:val="24"/>
                <w:szCs w:val="24"/>
                <w:lang w:eastAsia="vi-VN"/>
              </w:rPr>
              <w:t>Đề nghị cơ quan chủ trì soạn thảo bổ sung nội dung thẩm quyền xử phạt vi phạt hành chính của các Bộ và cơ quan ngang Bộ được giao chức năng thanh tra chuyên ngành phòng chống thiên tai trong nội dung Điều 36 của Dự thảo.</w:t>
            </w:r>
          </w:p>
        </w:tc>
        <w:tc>
          <w:tcPr>
            <w:tcW w:w="1427" w:type="pct"/>
          </w:tcPr>
          <w:p w14:paraId="20054ACB" w14:textId="77777777" w:rsidR="00D2309B" w:rsidRPr="00236A50" w:rsidRDefault="00D2309B" w:rsidP="00EE28C1">
            <w:pPr>
              <w:widowControl w:val="0"/>
              <w:spacing w:before="40" w:after="40"/>
              <w:ind w:firstLine="210"/>
              <w:rPr>
                <w:rFonts w:cs="Times New Roman"/>
                <w:b/>
                <w:szCs w:val="24"/>
              </w:rPr>
            </w:pPr>
            <w:r w:rsidRPr="00236A50">
              <w:rPr>
                <w:rStyle w:val="BodyTextChar1"/>
                <w:sz w:val="24"/>
                <w:szCs w:val="24"/>
                <w:lang w:eastAsia="vi-VN"/>
              </w:rPr>
              <w:t>Tiếp thu ý kiến góp ý, dự thảo đã bổ sung thẩm quyền của thanh tra chuyên ngành Giao thông vận tải.</w:t>
            </w:r>
          </w:p>
        </w:tc>
      </w:tr>
      <w:tr w:rsidR="00236A50" w:rsidRPr="00236A50" w14:paraId="15E5D1C6" w14:textId="77777777" w:rsidTr="009C5E62">
        <w:trPr>
          <w:trHeight w:val="485"/>
        </w:trPr>
        <w:tc>
          <w:tcPr>
            <w:tcW w:w="1331" w:type="pct"/>
            <w:vMerge/>
          </w:tcPr>
          <w:p w14:paraId="22A9D34D" w14:textId="77777777" w:rsidR="00D2309B" w:rsidRPr="00236A50" w:rsidRDefault="00D2309B" w:rsidP="00EE28C1">
            <w:pPr>
              <w:widowControl w:val="0"/>
              <w:spacing w:before="40" w:after="40"/>
              <w:ind w:firstLine="237"/>
              <w:rPr>
                <w:rFonts w:cs="Times New Roman"/>
                <w:b/>
                <w:bCs/>
                <w:szCs w:val="24"/>
              </w:rPr>
            </w:pPr>
          </w:p>
        </w:tc>
        <w:tc>
          <w:tcPr>
            <w:tcW w:w="2242" w:type="pct"/>
          </w:tcPr>
          <w:p w14:paraId="681C087D" w14:textId="77777777" w:rsidR="00D2309B" w:rsidRPr="00236A50" w:rsidRDefault="00D2309B" w:rsidP="00EE28C1">
            <w:pPr>
              <w:spacing w:before="40" w:after="40"/>
              <w:ind w:firstLine="210"/>
              <w:rPr>
                <w:rFonts w:cs="Times New Roman"/>
                <w:szCs w:val="24"/>
              </w:rPr>
            </w:pPr>
            <w:r w:rsidRPr="00236A50">
              <w:rPr>
                <w:rFonts w:cs="Times New Roman"/>
                <w:b/>
                <w:szCs w:val="24"/>
              </w:rPr>
              <w:t>- Bộ Ngoại giao, Bộ Tài chính, tỉnh Phú Thọ, t</w:t>
            </w:r>
            <w:r w:rsidRPr="00236A50">
              <w:rPr>
                <w:rFonts w:cs="Times New Roman"/>
                <w:b/>
                <w:bCs/>
                <w:szCs w:val="24"/>
              </w:rPr>
              <w:t xml:space="preserve">ỉnh Ninh Bình, tỉnh Quảng Ngãi, tỉnh Hà Tĩnh, </w:t>
            </w:r>
            <w:r w:rsidRPr="00236A50">
              <w:rPr>
                <w:rFonts w:cs="Times New Roman"/>
                <w:b/>
                <w:szCs w:val="24"/>
              </w:rPr>
              <w:t>thành phố Hải Phòng, tỉnh Thanh Hóa, tỉnh Thái Nguyên, tỉnh Bà Rịa – Vũng Tàu, tỉnh Hà Nam:</w:t>
            </w:r>
          </w:p>
          <w:p w14:paraId="167E833F" w14:textId="77777777" w:rsidR="00D2309B" w:rsidRPr="00236A50" w:rsidRDefault="00D2309B" w:rsidP="00EE28C1">
            <w:pPr>
              <w:widowControl w:val="0"/>
              <w:spacing w:before="40" w:after="40"/>
              <w:ind w:firstLine="210"/>
              <w:rPr>
                <w:rFonts w:cs="Times New Roman"/>
                <w:szCs w:val="24"/>
              </w:rPr>
            </w:pPr>
            <w:r w:rsidRPr="00236A50">
              <w:rPr>
                <w:rFonts w:cs="Times New Roman"/>
                <w:szCs w:val="24"/>
              </w:rPr>
              <w:t xml:space="preserve">Khoản 4 điểm b quy định thẩm quyền phạt tiền đến 500.000.000 đồng đối với hành vi vi phạm hành chính về phòng, chống thiên tai; tuy nhiên, điểm a khoản 10 Điều 1 Luật Sửa đổi, bổ sung một số điều của Luật Xử lý vi phạm hành chính năm 2020 quy định mức phạt tối đa đối với hành vi vi phạm trong lĩnh vực này chỉ là 50.000.000 đồng (mức phạt tối đa 500.000.000 đồng được áp dụng đối với các vi phạm trong lĩnh vực xây dựng, lâm nghiệp, đất đai). Do đó, đề nghị Quý Bộ rà soát, chỉnh sửa lại quy định tại điểm này cho phù hợp. </w:t>
            </w:r>
          </w:p>
          <w:p w14:paraId="0E7DC794" w14:textId="77777777" w:rsidR="00D2309B" w:rsidRPr="00236A50" w:rsidRDefault="00D2309B" w:rsidP="00EE28C1">
            <w:pPr>
              <w:spacing w:before="40" w:after="40"/>
              <w:ind w:firstLine="210"/>
              <w:rPr>
                <w:rFonts w:cs="Times New Roman"/>
                <w:b/>
                <w:szCs w:val="24"/>
              </w:rPr>
            </w:pPr>
            <w:r w:rsidRPr="00236A50">
              <w:rPr>
                <w:rStyle w:val="BodyTextChar1"/>
                <w:sz w:val="24"/>
                <w:szCs w:val="24"/>
                <w:lang w:eastAsia="vi-VN"/>
              </w:rPr>
              <w:t xml:space="preserve">Tuy nhiên, theo quy định tại Điều 24 và điểm b khoản 4 Điều 46 Luật Xử lý vi phạm hành chính thì thâm quyên của các chức danh </w:t>
            </w:r>
            <w:r w:rsidRPr="00236A50">
              <w:rPr>
                <w:rStyle w:val="BodyTextChar1"/>
                <w:sz w:val="24"/>
                <w:szCs w:val="24"/>
                <w:lang w:eastAsia="vi-VN"/>
              </w:rPr>
              <w:lastRenderedPageBreak/>
              <w:t>này là 50.000.000 đồng. Do đó, đề nghị xem lại để đảm bảo phù hợp với quy định của Luật Xử lý vi phạm hành chính.</w:t>
            </w:r>
          </w:p>
        </w:tc>
        <w:tc>
          <w:tcPr>
            <w:tcW w:w="1427" w:type="pct"/>
          </w:tcPr>
          <w:p w14:paraId="0A5E3B61" w14:textId="77777777" w:rsidR="00D2309B" w:rsidRPr="00236A50" w:rsidRDefault="00D2309B" w:rsidP="00EE28C1">
            <w:pPr>
              <w:spacing w:before="40" w:after="40"/>
              <w:ind w:firstLine="210"/>
              <w:rPr>
                <w:rFonts w:cs="Times New Roman"/>
                <w:b/>
                <w:szCs w:val="24"/>
              </w:rPr>
            </w:pPr>
            <w:r w:rsidRPr="00236A50">
              <w:rPr>
                <w:rFonts w:cs="Times New Roman"/>
                <w:b/>
                <w:szCs w:val="24"/>
              </w:rPr>
              <w:lastRenderedPageBreak/>
              <w:t>Tiếp thu ý kiến</w:t>
            </w:r>
          </w:p>
          <w:p w14:paraId="5C18BE12" w14:textId="77777777" w:rsidR="00D2309B" w:rsidRPr="00236A50" w:rsidRDefault="00D2309B" w:rsidP="00EE28C1">
            <w:pPr>
              <w:spacing w:before="40" w:after="40"/>
              <w:ind w:firstLine="210"/>
              <w:rPr>
                <w:rFonts w:cs="Times New Roman"/>
                <w:szCs w:val="24"/>
              </w:rPr>
            </w:pPr>
            <w:r w:rsidRPr="00236A50">
              <w:rPr>
                <w:rStyle w:val="BodyTextChar1"/>
                <w:sz w:val="24"/>
                <w:szCs w:val="24"/>
                <w:lang w:eastAsia="vi-VN"/>
              </w:rPr>
              <w:t>Dự thảo đã chỉnh sửa lỗi soạn thảo.</w:t>
            </w:r>
          </w:p>
          <w:p w14:paraId="3C409D78" w14:textId="77777777" w:rsidR="00D2309B" w:rsidRPr="00236A50" w:rsidRDefault="00D2309B" w:rsidP="00EE28C1">
            <w:pPr>
              <w:widowControl w:val="0"/>
              <w:spacing w:before="40" w:after="40"/>
              <w:ind w:firstLine="210"/>
              <w:rPr>
                <w:rFonts w:cs="Times New Roman"/>
                <w:b/>
                <w:szCs w:val="24"/>
              </w:rPr>
            </w:pPr>
          </w:p>
        </w:tc>
      </w:tr>
      <w:tr w:rsidR="00236A50" w:rsidRPr="00236A50" w14:paraId="06968583" w14:textId="77777777" w:rsidTr="009C5E62">
        <w:trPr>
          <w:trHeight w:val="485"/>
        </w:trPr>
        <w:tc>
          <w:tcPr>
            <w:tcW w:w="1331" w:type="pct"/>
            <w:vMerge/>
          </w:tcPr>
          <w:p w14:paraId="2CAD4FDB" w14:textId="77777777" w:rsidR="00D2309B" w:rsidRPr="00236A50" w:rsidRDefault="00D2309B" w:rsidP="00EE28C1">
            <w:pPr>
              <w:widowControl w:val="0"/>
              <w:spacing w:before="40" w:after="40"/>
              <w:ind w:firstLine="237"/>
              <w:rPr>
                <w:rFonts w:cs="Times New Roman"/>
                <w:b/>
                <w:bCs/>
                <w:szCs w:val="24"/>
              </w:rPr>
            </w:pPr>
          </w:p>
        </w:tc>
        <w:tc>
          <w:tcPr>
            <w:tcW w:w="2242" w:type="pct"/>
          </w:tcPr>
          <w:p w14:paraId="0FDD3D82" w14:textId="77777777" w:rsidR="000979AA" w:rsidRPr="00236A50" w:rsidRDefault="000979AA" w:rsidP="00EE28C1">
            <w:pPr>
              <w:spacing w:before="40" w:after="40"/>
              <w:ind w:firstLine="210"/>
              <w:rPr>
                <w:rFonts w:cs="Times New Roman"/>
                <w:b/>
                <w:bCs/>
                <w:szCs w:val="24"/>
              </w:rPr>
            </w:pPr>
            <w:r w:rsidRPr="00236A50">
              <w:rPr>
                <w:rFonts w:cs="Times New Roman"/>
                <w:b/>
                <w:bCs/>
                <w:szCs w:val="24"/>
              </w:rPr>
              <w:t>- Tỉnh Quảng Ngãi, tỉnh Hà Tĩnh:</w:t>
            </w:r>
          </w:p>
          <w:p w14:paraId="358D5980" w14:textId="77777777" w:rsidR="00D2309B" w:rsidRPr="00236A50" w:rsidRDefault="000979AA" w:rsidP="00EE28C1">
            <w:pPr>
              <w:spacing w:before="40" w:after="40"/>
              <w:ind w:firstLine="210"/>
              <w:rPr>
                <w:rFonts w:cs="Times New Roman"/>
                <w:b/>
                <w:szCs w:val="24"/>
              </w:rPr>
            </w:pPr>
            <w:r w:rsidRPr="00236A50">
              <w:rPr>
                <w:rFonts w:cs="Times New Roman"/>
                <w:iCs/>
                <w:szCs w:val="24"/>
                <w:lang w:val="pl-PL"/>
              </w:rPr>
              <w:t>Tại khoản 1, Điều 36 quy định thanh tra viên, người được giao thực hiện nhiệm vụ thanh tra chuyên ngành về phòng, chống thiên tai, thủy lợi, đê điều đang thi hành công vụ có quyền phạt tiền đến 500.000 đồng. Tuy nhiên, các hành vi vi phạm có quy định mức xử phạt vi phạm hành chính trong lĩnh vực đê điều, phòng, chống thiên tai đều từ 500.000 đồng trở lên. Do đó, đề nghị cơ quan soạn thảo xem xét chỉnh sửa để thực hiện.</w:t>
            </w:r>
          </w:p>
        </w:tc>
        <w:tc>
          <w:tcPr>
            <w:tcW w:w="1427" w:type="pct"/>
          </w:tcPr>
          <w:p w14:paraId="0AAF62F6" w14:textId="77777777" w:rsidR="000979AA" w:rsidRPr="00236A50" w:rsidRDefault="000979AA" w:rsidP="00EE28C1">
            <w:pPr>
              <w:spacing w:before="40" w:after="40"/>
              <w:ind w:firstLine="210"/>
              <w:rPr>
                <w:rFonts w:cs="Times New Roman"/>
                <w:b/>
                <w:bCs/>
                <w:szCs w:val="24"/>
                <w:lang w:val="pl-PL"/>
              </w:rPr>
            </w:pPr>
            <w:r w:rsidRPr="00236A50">
              <w:rPr>
                <w:rFonts w:cs="Times New Roman"/>
                <w:b/>
                <w:bCs/>
                <w:szCs w:val="24"/>
                <w:lang w:val="pl-PL"/>
              </w:rPr>
              <w:t xml:space="preserve">Giải trình: </w:t>
            </w:r>
          </w:p>
          <w:p w14:paraId="05743A95" w14:textId="77777777" w:rsidR="000979AA" w:rsidRPr="00236A50" w:rsidRDefault="000979AA" w:rsidP="00EE28C1">
            <w:pPr>
              <w:spacing w:before="40" w:after="40"/>
              <w:ind w:firstLine="210"/>
              <w:rPr>
                <w:rFonts w:cs="Times New Roman"/>
                <w:szCs w:val="24"/>
                <w:lang w:val="pl-PL"/>
              </w:rPr>
            </w:pPr>
            <w:r w:rsidRPr="00236A50">
              <w:rPr>
                <w:rFonts w:cs="Times New Roman"/>
                <w:szCs w:val="24"/>
                <w:lang w:val="pl-PL"/>
              </w:rPr>
              <w:t>Việc phân định thẩm quyền của từng chức danh sẽ được quy định tại Điều riêng. Tại Điều này quy định thẩm quyền chung cho các lĩnh vực.</w:t>
            </w:r>
          </w:p>
          <w:p w14:paraId="56F816FB" w14:textId="77777777" w:rsidR="00D2309B" w:rsidRPr="00236A50" w:rsidRDefault="00D2309B" w:rsidP="00EE28C1">
            <w:pPr>
              <w:widowControl w:val="0"/>
              <w:spacing w:before="40" w:after="40"/>
              <w:ind w:firstLine="210"/>
              <w:rPr>
                <w:rFonts w:cs="Times New Roman"/>
                <w:b/>
                <w:szCs w:val="24"/>
              </w:rPr>
            </w:pPr>
          </w:p>
        </w:tc>
      </w:tr>
      <w:tr w:rsidR="00236A50" w:rsidRPr="00236A50" w14:paraId="57FA36D4" w14:textId="77777777" w:rsidTr="009C5E62">
        <w:trPr>
          <w:trHeight w:val="485"/>
        </w:trPr>
        <w:tc>
          <w:tcPr>
            <w:tcW w:w="1331" w:type="pct"/>
            <w:vMerge/>
          </w:tcPr>
          <w:p w14:paraId="578C9C66" w14:textId="77777777" w:rsidR="00D2309B" w:rsidRPr="00236A50" w:rsidRDefault="00D2309B" w:rsidP="00EE28C1">
            <w:pPr>
              <w:widowControl w:val="0"/>
              <w:spacing w:before="40" w:after="40"/>
              <w:ind w:firstLine="237"/>
              <w:rPr>
                <w:rFonts w:cs="Times New Roman"/>
                <w:szCs w:val="24"/>
              </w:rPr>
            </w:pPr>
          </w:p>
        </w:tc>
        <w:tc>
          <w:tcPr>
            <w:tcW w:w="2242" w:type="pct"/>
          </w:tcPr>
          <w:p w14:paraId="4858DC88" w14:textId="77777777" w:rsidR="00D2309B" w:rsidRPr="00236A50" w:rsidRDefault="00D2309B" w:rsidP="00EE28C1">
            <w:pPr>
              <w:widowControl w:val="0"/>
              <w:spacing w:before="40" w:after="40"/>
              <w:ind w:firstLine="210"/>
              <w:rPr>
                <w:rStyle w:val="BodyTextChar1"/>
                <w:b/>
                <w:sz w:val="24"/>
                <w:szCs w:val="24"/>
                <w:lang w:eastAsia="vi-VN"/>
              </w:rPr>
            </w:pPr>
            <w:r w:rsidRPr="00236A50">
              <w:rPr>
                <w:rStyle w:val="BodyTextChar1"/>
                <w:b/>
                <w:sz w:val="24"/>
                <w:szCs w:val="24"/>
                <w:lang w:eastAsia="vi-VN"/>
              </w:rPr>
              <w:t>- Bộ Tư pháp:</w:t>
            </w:r>
          </w:p>
          <w:p w14:paraId="14112154" w14:textId="77777777" w:rsidR="00D2309B" w:rsidRPr="00236A50" w:rsidRDefault="00D2309B" w:rsidP="00EE28C1">
            <w:pPr>
              <w:spacing w:before="40" w:after="40"/>
              <w:ind w:firstLine="210"/>
              <w:rPr>
                <w:rFonts w:cs="Times New Roman"/>
                <w:b/>
                <w:szCs w:val="24"/>
              </w:rPr>
            </w:pPr>
            <w:proofErr w:type="gramStart"/>
            <w:r w:rsidRPr="00236A50">
              <w:rPr>
                <w:rStyle w:val="Bodytext5Corbel"/>
                <w:rFonts w:ascii="Times New Roman" w:hAnsi="Times New Roman" w:cs="Times New Roman"/>
                <w:sz w:val="24"/>
                <w:szCs w:val="24"/>
                <w:lang w:eastAsia="vi-VN"/>
              </w:rPr>
              <w:t>Về</w:t>
            </w:r>
            <w:r w:rsidRPr="00236A50">
              <w:rPr>
                <w:rStyle w:val="Bodytext5Corbel"/>
                <w:rFonts w:ascii="Times New Roman" w:hAnsi="Times New Roman" w:cs="Times New Roman"/>
                <w:b/>
                <w:sz w:val="24"/>
                <w:szCs w:val="24"/>
                <w:lang w:eastAsia="vi-VN"/>
              </w:rPr>
              <w:t xml:space="preserve">  </w:t>
            </w:r>
            <w:r w:rsidRPr="00236A50">
              <w:rPr>
                <w:rStyle w:val="Bodytext5"/>
                <w:b w:val="0"/>
                <w:iCs/>
                <w:sz w:val="24"/>
                <w:szCs w:val="24"/>
                <w:lang w:eastAsia="vi-VN"/>
              </w:rPr>
              <w:t>các</w:t>
            </w:r>
            <w:proofErr w:type="gramEnd"/>
            <w:r w:rsidRPr="00236A50">
              <w:rPr>
                <w:rStyle w:val="Bodytext5"/>
                <w:b w:val="0"/>
                <w:iCs/>
                <w:sz w:val="24"/>
                <w:szCs w:val="24"/>
                <w:lang w:eastAsia="vi-VN"/>
              </w:rPr>
              <w:t xml:space="preserve"> chức danh có thẩm quyền xử phạt vi phạm hành chính</w:t>
            </w:r>
          </w:p>
          <w:p w14:paraId="703857C6" w14:textId="77777777" w:rsidR="00D2309B" w:rsidRPr="00236A50" w:rsidRDefault="00D2309B" w:rsidP="00EE28C1">
            <w:pPr>
              <w:spacing w:before="40" w:after="40"/>
              <w:ind w:firstLine="210"/>
              <w:rPr>
                <w:rFonts w:cs="Times New Roman"/>
                <w:szCs w:val="24"/>
              </w:rPr>
            </w:pPr>
            <w:r w:rsidRPr="00236A50">
              <w:rPr>
                <w:rStyle w:val="Bodytext5"/>
                <w:i/>
                <w:iCs/>
                <w:sz w:val="24"/>
                <w:szCs w:val="24"/>
                <w:lang w:eastAsia="vi-VN"/>
              </w:rPr>
              <w:t>Thứ nhất,</w:t>
            </w:r>
            <w:r w:rsidRPr="00236A50">
              <w:rPr>
                <w:rStyle w:val="Bodytext5NotItalic"/>
                <w:i/>
                <w:iCs/>
                <w:sz w:val="24"/>
                <w:szCs w:val="24"/>
                <w:lang w:eastAsia="vi-VN"/>
              </w:rPr>
              <w:t xml:space="preserve"> </w:t>
            </w:r>
            <w:r w:rsidRPr="00236A50">
              <w:rPr>
                <w:rStyle w:val="Bodytext5NotItalic"/>
                <w:iCs/>
                <w:sz w:val="24"/>
                <w:szCs w:val="24"/>
                <w:lang w:eastAsia="vi-VN"/>
              </w:rPr>
              <w:t xml:space="preserve">khoản 2 Điều 36 dự thảo Nghị định quy định các chức danh có thẩm quyền xử phạt: </w:t>
            </w:r>
            <w:r w:rsidRPr="00236A50">
              <w:rPr>
                <w:rStyle w:val="Bodytext5"/>
                <w:b w:val="0"/>
                <w:i/>
                <w:iCs/>
                <w:sz w:val="24"/>
                <w:szCs w:val="24"/>
                <w:lang w:eastAsia="vi-VN"/>
              </w:rPr>
              <w:t xml:space="preserve">“Chánh Thanh tra Sở Nông nghiệp và Phát triến nông thôn...; </w:t>
            </w:r>
            <w:r w:rsidRPr="00236A50">
              <w:rPr>
                <w:rStyle w:val="Bodytext52"/>
                <w:sz w:val="24"/>
                <w:szCs w:val="24"/>
                <w:u w:val="none"/>
                <w:lang w:eastAsia="vi-VN"/>
              </w:rPr>
              <w:t>Chi cục trưởng,</w:t>
            </w:r>
            <w:r w:rsidRPr="00236A50">
              <w:rPr>
                <w:rStyle w:val="Bodytext5"/>
                <w:b w:val="0"/>
                <w:i/>
                <w:iCs/>
                <w:sz w:val="24"/>
                <w:szCs w:val="24"/>
                <w:lang w:eastAsia="vi-VN"/>
              </w:rPr>
              <w:t xml:space="preserve"> Trưởng đoàn thanh tra chuyên ngành của Chi cục chuyên ngành về phòng, chống thiên tai; thủy lợi; đê điều”.</w:t>
            </w:r>
          </w:p>
          <w:p w14:paraId="3C8C32FA" w14:textId="77777777" w:rsidR="00D2309B" w:rsidRPr="00236A50" w:rsidRDefault="00D2309B" w:rsidP="00EE28C1">
            <w:pPr>
              <w:spacing w:before="40" w:after="40"/>
              <w:ind w:firstLine="210"/>
              <w:rPr>
                <w:rFonts w:cs="Times New Roman"/>
                <w:szCs w:val="24"/>
              </w:rPr>
            </w:pPr>
            <w:r w:rsidRPr="00236A50">
              <w:rPr>
                <w:rStyle w:val="Bodytext5NotItalic"/>
                <w:i/>
                <w:iCs/>
                <w:sz w:val="24"/>
                <w:szCs w:val="24"/>
                <w:lang w:eastAsia="vi-VN"/>
              </w:rPr>
              <w:t xml:space="preserve"> </w:t>
            </w:r>
            <w:r w:rsidRPr="00236A50">
              <w:rPr>
                <w:rStyle w:val="Bodytext5NotItalic"/>
                <w:iCs/>
                <w:sz w:val="24"/>
                <w:szCs w:val="24"/>
                <w:lang w:eastAsia="vi-VN"/>
              </w:rPr>
              <w:t>Tương ứng với quy định nêu trên, khoản 2 Điều 46 Luật XLVPHC (sửa đổi, bổ sung năm 2020) quy định các chức danh có thẩm quyền xử phạt:</w:t>
            </w:r>
            <w:r w:rsidRPr="00236A50">
              <w:rPr>
                <w:rStyle w:val="Bodytext5NotItalic"/>
                <w:i/>
                <w:iCs/>
                <w:sz w:val="24"/>
                <w:szCs w:val="24"/>
                <w:lang w:eastAsia="vi-VN"/>
              </w:rPr>
              <w:t xml:space="preserve"> </w:t>
            </w:r>
            <w:r w:rsidRPr="00236A50">
              <w:rPr>
                <w:rStyle w:val="Bodytext5"/>
                <w:b w:val="0"/>
                <w:i/>
                <w:iCs/>
                <w:sz w:val="24"/>
                <w:szCs w:val="24"/>
                <w:lang w:eastAsia="vi-VN"/>
              </w:rPr>
              <w:t>“Chánh Thanh tra sở...; các chức danh tương đương của cơ quan được giao thực hiện chức năng thanh tra chuyên ngành</w:t>
            </w:r>
            <w:r w:rsidRPr="00236A50">
              <w:rPr>
                <w:rStyle w:val="Bodytext5"/>
                <w:i/>
                <w:iCs/>
                <w:sz w:val="24"/>
                <w:szCs w:val="24"/>
                <w:lang w:eastAsia="vi-VN"/>
              </w:rPr>
              <w:t xml:space="preserve"> </w:t>
            </w:r>
            <w:r w:rsidRPr="00236A50">
              <w:rPr>
                <w:rStyle w:val="Bodytext52"/>
                <w:sz w:val="24"/>
                <w:szCs w:val="24"/>
                <w:u w:val="none"/>
                <w:lang w:eastAsia="vi-VN"/>
              </w:rPr>
              <w:t>đươc Chính phủ quy định thẩm</w:t>
            </w:r>
            <w:r w:rsidRPr="00236A50">
              <w:rPr>
                <w:rStyle w:val="Bodytext5"/>
                <w:iCs/>
                <w:sz w:val="24"/>
                <w:szCs w:val="24"/>
                <w:lang w:eastAsia="vi-VN"/>
              </w:rPr>
              <w:t xml:space="preserve"> </w:t>
            </w:r>
            <w:r w:rsidRPr="00236A50">
              <w:rPr>
                <w:rStyle w:val="Bodytext52"/>
                <w:sz w:val="24"/>
                <w:szCs w:val="24"/>
                <w:u w:val="none"/>
                <w:lang w:eastAsia="vi-VN"/>
              </w:rPr>
              <w:t>quyền xử phạt</w:t>
            </w:r>
            <w:r w:rsidRPr="00236A50">
              <w:rPr>
                <w:rStyle w:val="Bodytext5"/>
                <w:b w:val="0"/>
                <w:iCs/>
                <w:sz w:val="24"/>
                <w:szCs w:val="24"/>
                <w:lang w:eastAsia="vi-VN"/>
              </w:rPr>
              <w:t>”.</w:t>
            </w:r>
          </w:p>
          <w:p w14:paraId="698C77F6" w14:textId="77777777" w:rsidR="00D2309B" w:rsidRPr="00236A50" w:rsidRDefault="00D2309B" w:rsidP="00EE28C1">
            <w:pPr>
              <w:spacing w:before="40" w:after="40"/>
              <w:ind w:firstLine="210"/>
              <w:rPr>
                <w:rFonts w:cs="Times New Roman"/>
                <w:szCs w:val="24"/>
              </w:rPr>
            </w:pPr>
            <w:r w:rsidRPr="00236A50">
              <w:rPr>
                <w:rStyle w:val="BodyTextChar1"/>
                <w:sz w:val="24"/>
                <w:szCs w:val="24"/>
                <w:lang w:eastAsia="vi-VN"/>
              </w:rPr>
              <w:t>Bộ Tư pháp đề nghị cơ quan chủ trì soạn thảo rà soát, chỉnh sửa lại quy định này, trường hợp dự thảo Nghị định quy định Chi cục trưởng của Chi cục chuyên ngành về phòng, chống thiên tai; thủy lợi; đê điều thì phải quy định cụ thể Chi cục chuyên ngành về phòng, chống thiên tai; thủy lợi; đê điều là Chi cục nào.</w:t>
            </w:r>
          </w:p>
          <w:p w14:paraId="4CE2FBB9" w14:textId="77777777" w:rsidR="00D2309B" w:rsidRPr="00236A50" w:rsidRDefault="00D2309B" w:rsidP="00EE28C1">
            <w:pPr>
              <w:spacing w:before="40" w:after="40"/>
              <w:ind w:firstLine="210"/>
              <w:rPr>
                <w:rFonts w:cs="Times New Roman"/>
                <w:szCs w:val="24"/>
              </w:rPr>
            </w:pPr>
            <w:r w:rsidRPr="00236A50">
              <w:rPr>
                <w:rStyle w:val="BodytextItalic"/>
                <w:sz w:val="24"/>
                <w:szCs w:val="24"/>
                <w:lang w:eastAsia="vi-VN"/>
              </w:rPr>
              <w:t>Thứ hai,</w:t>
            </w:r>
            <w:r w:rsidRPr="00236A50">
              <w:rPr>
                <w:rStyle w:val="BodyTextChar1"/>
                <w:sz w:val="24"/>
                <w:szCs w:val="24"/>
                <w:lang w:eastAsia="vi-VN"/>
              </w:rPr>
              <w:t xml:space="preserve"> trên cơ sở quy định các chức danh Chi cục trưởng của Chi cục như nêu trên, Bộ Tư pháp đề nghị cơ quan chủ trì soạn thảo rà soát, chỉnh sửa các quy định liên quan đến các chức danh Cục trưởng của Cục trực thuộc Tổng cục tại khoản 3 Điều 36 dự thảo Nghị định, sao cho phù hợp với quy định tại khoản 3 Điều 46 Luật XLVPHC (sửa đổi, bổ sung năm 2020).</w:t>
            </w:r>
          </w:p>
          <w:p w14:paraId="3ADFBC81" w14:textId="77777777" w:rsidR="00D2309B" w:rsidRPr="00236A50" w:rsidRDefault="00D2309B" w:rsidP="00EE28C1">
            <w:pPr>
              <w:spacing w:before="40" w:after="40"/>
              <w:ind w:firstLine="210"/>
              <w:rPr>
                <w:rFonts w:cs="Times New Roman"/>
                <w:szCs w:val="24"/>
              </w:rPr>
            </w:pPr>
          </w:p>
        </w:tc>
        <w:tc>
          <w:tcPr>
            <w:tcW w:w="1427" w:type="pct"/>
          </w:tcPr>
          <w:p w14:paraId="344F619A" w14:textId="77777777" w:rsidR="000979AA" w:rsidRPr="00236A50" w:rsidRDefault="000979AA" w:rsidP="00EE28C1">
            <w:pPr>
              <w:widowControl w:val="0"/>
              <w:spacing w:before="40" w:after="40"/>
              <w:ind w:firstLine="210"/>
              <w:rPr>
                <w:rFonts w:cs="Times New Roman"/>
                <w:b/>
                <w:bCs/>
                <w:szCs w:val="24"/>
              </w:rPr>
            </w:pPr>
            <w:r w:rsidRPr="00236A50">
              <w:rPr>
                <w:rFonts w:cs="Times New Roman"/>
                <w:b/>
                <w:bCs/>
                <w:szCs w:val="24"/>
              </w:rPr>
              <w:t>Giải trình:</w:t>
            </w:r>
          </w:p>
          <w:p w14:paraId="64602862" w14:textId="77777777" w:rsidR="00D2309B" w:rsidRPr="00236A50" w:rsidRDefault="000979AA" w:rsidP="00EE28C1">
            <w:pPr>
              <w:widowControl w:val="0"/>
              <w:spacing w:before="40" w:after="40"/>
              <w:ind w:firstLine="210"/>
              <w:rPr>
                <w:rFonts w:cs="Times New Roman"/>
                <w:b/>
                <w:szCs w:val="24"/>
              </w:rPr>
            </w:pPr>
            <w:r w:rsidRPr="00236A50">
              <w:rPr>
                <w:rFonts w:cs="Times New Roman"/>
                <w:szCs w:val="24"/>
              </w:rPr>
              <w:t xml:space="preserve">Tại Tổng cục Thủy lợi, Tổng cục phòng, chống thiên tai có các Cục trực thuộc Tổng cục gồm:  Cục Quản lý công trình thủy lợi và Cục Ứng phó và Khắc phục hậu quả thiên tai. Tuy nhiên, Tổng cục Phòng, chống thiên tai hiện tại chưa được quy định là cơ quan được giao thực hiện chức năng thanh tra chuyên ngành. </w:t>
            </w:r>
          </w:p>
        </w:tc>
      </w:tr>
      <w:tr w:rsidR="00236A50" w:rsidRPr="00236A50" w14:paraId="7E87982E" w14:textId="77777777" w:rsidTr="009C5E62">
        <w:trPr>
          <w:trHeight w:val="485"/>
        </w:trPr>
        <w:tc>
          <w:tcPr>
            <w:tcW w:w="1331" w:type="pct"/>
            <w:vMerge w:val="restart"/>
          </w:tcPr>
          <w:p w14:paraId="35164D31" w14:textId="77777777" w:rsidR="000979AA" w:rsidRPr="00236A50" w:rsidRDefault="000979AA" w:rsidP="00EE28C1">
            <w:pPr>
              <w:widowControl w:val="0"/>
              <w:spacing w:before="40" w:after="40"/>
              <w:ind w:firstLine="237"/>
              <w:rPr>
                <w:rFonts w:cs="Times New Roman"/>
                <w:szCs w:val="24"/>
              </w:rPr>
            </w:pPr>
            <w:r w:rsidRPr="00236A50">
              <w:rPr>
                <w:rFonts w:cs="Times New Roman"/>
                <w:b/>
                <w:bCs/>
                <w:szCs w:val="24"/>
              </w:rPr>
              <w:lastRenderedPageBreak/>
              <w:t>Điều 37. Thẩm quyền xử phạt vi phạm hành chính của Kiểm ngư</w:t>
            </w:r>
          </w:p>
          <w:p w14:paraId="339C130A" w14:textId="77777777" w:rsidR="000979AA" w:rsidRPr="00236A50" w:rsidRDefault="000979AA" w:rsidP="00EE28C1">
            <w:pPr>
              <w:widowControl w:val="0"/>
              <w:spacing w:before="40" w:after="40"/>
              <w:ind w:firstLine="237"/>
              <w:rPr>
                <w:rFonts w:cs="Times New Roman"/>
                <w:szCs w:val="24"/>
              </w:rPr>
            </w:pPr>
            <w:r w:rsidRPr="00236A50">
              <w:rPr>
                <w:rFonts w:cs="Times New Roman"/>
                <w:szCs w:val="24"/>
              </w:rPr>
              <w:t>Thẩm quyền xử phạt vi phạm hành chính của Kiểm ngư đối với các hành vi vi phạm hành chính về phòng, chống thiên tai quy định tại Điều khoản 1, khoản 2, khoản 3 Điều 10, Điều 11 Nghị định này trên các vùng biển Việt Nam, như sau:</w:t>
            </w:r>
          </w:p>
          <w:p w14:paraId="05932FFE"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1. Kiểm ngư viên đang thi hành công vụ có quyền:</w:t>
            </w:r>
          </w:p>
          <w:p w14:paraId="7AA4D014"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a) Phạt cảnh cáo;</w:t>
            </w:r>
          </w:p>
          <w:p w14:paraId="1FCF80EF"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b) Phạt tiền đến 2.000.000 đồng;</w:t>
            </w:r>
          </w:p>
          <w:p w14:paraId="7692196D"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c) Tịch thu tang vật, phương tiện vi phạm hành chính có giá trị không vượt quá 4.000.000 đồng.</w:t>
            </w:r>
          </w:p>
          <w:p w14:paraId="5DE66B2C"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2. Trạm trưởng Trạm Kiểm ngư thuộc Chi cục Kiểm ngư vùng có quyền:</w:t>
            </w:r>
          </w:p>
          <w:p w14:paraId="6BAA6B7F"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a) Phạt cảnh cáo;</w:t>
            </w:r>
          </w:p>
          <w:p w14:paraId="03EAD24A"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b) Phạt tiền đến 10.000.000 đồng;</w:t>
            </w:r>
          </w:p>
          <w:p w14:paraId="62920AC4"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c) Tịch thu tang vật, phương tiện vi phạm hành chính có giá trị không vượt quá 20.000.000 đồng.</w:t>
            </w:r>
          </w:p>
          <w:p w14:paraId="17B3EFA6"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3. Chi cục trưởng Chi cục Kiểm ngư vùng có quyền:</w:t>
            </w:r>
          </w:p>
          <w:p w14:paraId="6CFD831A"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a) Phạt cảnh cáo;</w:t>
            </w:r>
          </w:p>
          <w:p w14:paraId="549B6771"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b) Phạt tiền đến 50.000.000 đồng;</w:t>
            </w:r>
          </w:p>
          <w:p w14:paraId="68DC4293"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c) Tịch thu tang vật, phương tiện vi phạm hành chính;</w:t>
            </w:r>
          </w:p>
          <w:p w14:paraId="64F2EA26"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 xml:space="preserve">4. Cục trưởng Cục Kiểm ngư có </w:t>
            </w:r>
            <w:r w:rsidRPr="00236A50">
              <w:rPr>
                <w:rFonts w:cs="Times New Roman"/>
                <w:i/>
                <w:iCs/>
                <w:szCs w:val="24"/>
              </w:rPr>
              <w:lastRenderedPageBreak/>
              <w:t>quyền:</w:t>
            </w:r>
          </w:p>
          <w:p w14:paraId="560DB175"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a) Phạt cảnh cáo;</w:t>
            </w:r>
          </w:p>
          <w:p w14:paraId="665DC6CB" w14:textId="77777777" w:rsidR="000979AA" w:rsidRPr="00236A50" w:rsidRDefault="000979AA" w:rsidP="00EE28C1">
            <w:pPr>
              <w:widowControl w:val="0"/>
              <w:spacing w:before="40" w:after="40"/>
              <w:ind w:firstLine="237"/>
              <w:rPr>
                <w:rFonts w:cs="Times New Roman"/>
                <w:i/>
                <w:iCs/>
                <w:szCs w:val="24"/>
              </w:rPr>
            </w:pPr>
            <w:r w:rsidRPr="00236A50">
              <w:rPr>
                <w:rFonts w:cs="Times New Roman"/>
                <w:i/>
                <w:iCs/>
                <w:szCs w:val="24"/>
              </w:rPr>
              <w:t>b) Phạt tiền đến đến 50.000.000 đồng;</w:t>
            </w:r>
          </w:p>
          <w:p w14:paraId="36A04C2A" w14:textId="77777777" w:rsidR="000979AA" w:rsidRPr="00236A50" w:rsidRDefault="000979AA" w:rsidP="00EE28C1">
            <w:pPr>
              <w:widowControl w:val="0"/>
              <w:spacing w:before="40" w:after="40"/>
              <w:ind w:firstLine="237"/>
              <w:rPr>
                <w:rFonts w:cs="Times New Roman"/>
                <w:b/>
                <w:bCs/>
                <w:szCs w:val="24"/>
              </w:rPr>
            </w:pPr>
            <w:r w:rsidRPr="00236A50">
              <w:rPr>
                <w:rFonts w:cs="Times New Roman"/>
                <w:i/>
                <w:iCs/>
                <w:szCs w:val="24"/>
              </w:rPr>
              <w:t>c) Tịch thu tang vật, phương tiện vi phạm hành chính.</w:t>
            </w:r>
          </w:p>
        </w:tc>
        <w:tc>
          <w:tcPr>
            <w:tcW w:w="2242" w:type="pct"/>
          </w:tcPr>
          <w:p w14:paraId="3E96A8BF" w14:textId="77777777" w:rsidR="000979AA" w:rsidRPr="00236A50" w:rsidRDefault="000979AA" w:rsidP="00EE28C1">
            <w:pPr>
              <w:spacing w:before="40" w:after="40"/>
              <w:ind w:firstLine="210"/>
              <w:rPr>
                <w:rFonts w:cs="Times New Roman"/>
                <w:b/>
                <w:szCs w:val="24"/>
              </w:rPr>
            </w:pPr>
            <w:r w:rsidRPr="00236A50">
              <w:rPr>
                <w:rFonts w:cs="Times New Roman"/>
                <w:b/>
                <w:szCs w:val="24"/>
              </w:rPr>
              <w:lastRenderedPageBreak/>
              <w:t>- Tỉnh Phú Thọ, tỉnh Bà Rịa – Vũng Tàu:</w:t>
            </w:r>
          </w:p>
          <w:p w14:paraId="34D477C9" w14:textId="77777777" w:rsidR="000979AA" w:rsidRPr="00236A50" w:rsidRDefault="000979AA" w:rsidP="00EE28C1">
            <w:pPr>
              <w:widowControl w:val="0"/>
              <w:spacing w:before="40" w:after="40"/>
              <w:ind w:firstLine="210"/>
              <w:rPr>
                <w:rFonts w:cs="Times New Roman"/>
                <w:b/>
                <w:szCs w:val="24"/>
              </w:rPr>
            </w:pPr>
            <w:r w:rsidRPr="00236A50">
              <w:rPr>
                <w:rFonts w:cs="Times New Roman"/>
                <w:szCs w:val="24"/>
              </w:rPr>
              <w:t>Tại Điều 37 dự thảo, đề nghị bỏ từ “Điều”, thành “Thẩm quyền xử phạt vi phạm chính của Kiểm ngư</w:t>
            </w:r>
            <w:proofErr w:type="gramStart"/>
            <w:r w:rsidRPr="00236A50">
              <w:rPr>
                <w:rFonts w:cs="Times New Roman"/>
                <w:szCs w:val="24"/>
              </w:rPr>
              <w:t xml:space="preserve"> ..</w:t>
            </w:r>
            <w:proofErr w:type="gramEnd"/>
            <w:r w:rsidRPr="00236A50">
              <w:rPr>
                <w:rFonts w:cs="Times New Roman"/>
                <w:szCs w:val="24"/>
              </w:rPr>
              <w:t xml:space="preserve"> tại khoản 1, Khoản 2, Khoản 3 Điều 10, Điều 11 Nghị định này …  ". </w:t>
            </w:r>
          </w:p>
        </w:tc>
        <w:tc>
          <w:tcPr>
            <w:tcW w:w="1427" w:type="pct"/>
          </w:tcPr>
          <w:p w14:paraId="56043009" w14:textId="77777777" w:rsidR="000979AA" w:rsidRPr="00236A50" w:rsidRDefault="000979AA" w:rsidP="00EE28C1">
            <w:pPr>
              <w:spacing w:before="40" w:after="40"/>
              <w:ind w:firstLine="210"/>
              <w:rPr>
                <w:rFonts w:cs="Times New Roman"/>
                <w:b/>
                <w:szCs w:val="24"/>
              </w:rPr>
            </w:pPr>
            <w:r w:rsidRPr="00236A50">
              <w:rPr>
                <w:rFonts w:cs="Times New Roman"/>
                <w:b/>
                <w:szCs w:val="24"/>
              </w:rPr>
              <w:t>Tiếp thu ý kiến</w:t>
            </w:r>
          </w:p>
          <w:p w14:paraId="79B3B730" w14:textId="77777777" w:rsidR="000979AA" w:rsidRPr="00236A50" w:rsidRDefault="000979AA" w:rsidP="00EE28C1">
            <w:pPr>
              <w:spacing w:before="40" w:after="40"/>
              <w:ind w:firstLine="210"/>
              <w:rPr>
                <w:rFonts w:cs="Times New Roman"/>
                <w:b/>
                <w:szCs w:val="24"/>
              </w:rPr>
            </w:pPr>
          </w:p>
        </w:tc>
      </w:tr>
      <w:tr w:rsidR="00236A50" w:rsidRPr="00236A50" w14:paraId="62304E24" w14:textId="77777777" w:rsidTr="009C5E62">
        <w:trPr>
          <w:trHeight w:val="485"/>
        </w:trPr>
        <w:tc>
          <w:tcPr>
            <w:tcW w:w="1331" w:type="pct"/>
            <w:vMerge/>
          </w:tcPr>
          <w:p w14:paraId="32E624B5" w14:textId="77777777" w:rsidR="000979AA" w:rsidRPr="00236A50" w:rsidRDefault="000979AA" w:rsidP="00EE28C1">
            <w:pPr>
              <w:widowControl w:val="0"/>
              <w:spacing w:before="40" w:after="40"/>
              <w:ind w:firstLine="237"/>
              <w:rPr>
                <w:rFonts w:cs="Times New Roman"/>
                <w:b/>
                <w:bCs/>
                <w:szCs w:val="24"/>
              </w:rPr>
            </w:pPr>
          </w:p>
        </w:tc>
        <w:tc>
          <w:tcPr>
            <w:tcW w:w="2242" w:type="pct"/>
          </w:tcPr>
          <w:p w14:paraId="421B014E" w14:textId="77777777" w:rsidR="00A05E2A" w:rsidRPr="00236A50" w:rsidRDefault="00A05E2A" w:rsidP="00EE28C1">
            <w:pPr>
              <w:spacing w:before="40" w:after="40"/>
              <w:ind w:firstLine="210"/>
              <w:rPr>
                <w:rStyle w:val="BodyTextChar1"/>
                <w:b/>
                <w:sz w:val="24"/>
                <w:szCs w:val="24"/>
                <w:lang w:eastAsia="vi-VN"/>
              </w:rPr>
            </w:pPr>
            <w:r w:rsidRPr="00236A50">
              <w:rPr>
                <w:rStyle w:val="BodyTextChar1"/>
                <w:b/>
                <w:sz w:val="24"/>
                <w:szCs w:val="24"/>
                <w:lang w:eastAsia="vi-VN"/>
              </w:rPr>
              <w:t>- Bộ Tư pháp:</w:t>
            </w:r>
          </w:p>
          <w:p w14:paraId="210DE71A" w14:textId="77777777" w:rsidR="00A05E2A" w:rsidRPr="00236A50" w:rsidRDefault="00A05E2A" w:rsidP="00EE28C1">
            <w:pPr>
              <w:spacing w:before="40" w:after="40"/>
              <w:ind w:firstLine="210"/>
              <w:rPr>
                <w:rStyle w:val="Bodytext5NotItalic"/>
                <w:iCs/>
                <w:sz w:val="24"/>
                <w:szCs w:val="24"/>
                <w:lang w:eastAsia="vi-VN"/>
              </w:rPr>
            </w:pPr>
            <w:r w:rsidRPr="00236A50">
              <w:rPr>
                <w:rStyle w:val="Bodytext5NotItalic"/>
                <w:iCs/>
                <w:sz w:val="24"/>
                <w:szCs w:val="24"/>
                <w:lang w:eastAsia="vi-VN"/>
              </w:rPr>
              <w:t xml:space="preserve">+ Đoạn mở đầu của Điều 37 quy định </w:t>
            </w:r>
            <w:r w:rsidRPr="00236A50">
              <w:rPr>
                <w:rStyle w:val="Bodytext5"/>
                <w:b w:val="0"/>
                <w:i/>
                <w:iCs/>
                <w:sz w:val="24"/>
                <w:szCs w:val="24"/>
                <w:lang w:eastAsia="vi-VN"/>
              </w:rPr>
              <w:t>“thẩm quyền xử phạt vi phạm hành chính của Kiểm ngư đối với các hành vi vi phạm hành chính về phòng, chống thiên tai quy định tại</w:t>
            </w:r>
            <w:r w:rsidRPr="00236A50">
              <w:rPr>
                <w:rStyle w:val="Bodytext5"/>
                <w:i/>
                <w:iCs/>
                <w:sz w:val="24"/>
                <w:szCs w:val="24"/>
                <w:lang w:eastAsia="vi-VN"/>
              </w:rPr>
              <w:t xml:space="preserve"> </w:t>
            </w:r>
            <w:r w:rsidRPr="00236A50">
              <w:rPr>
                <w:rStyle w:val="Bodytext52"/>
                <w:sz w:val="24"/>
                <w:szCs w:val="24"/>
                <w:u w:val="none"/>
                <w:lang w:eastAsia="vi-VN"/>
              </w:rPr>
              <w:t>khoản 1</w:t>
            </w:r>
            <w:r w:rsidRPr="00236A50">
              <w:rPr>
                <w:rStyle w:val="Bodytext5NotItalic1"/>
                <w:iCs/>
                <w:sz w:val="24"/>
                <w:szCs w:val="24"/>
                <w:u w:val="none"/>
                <w:lang w:eastAsia="vi-VN"/>
              </w:rPr>
              <w:t xml:space="preserve">, </w:t>
            </w:r>
            <w:r w:rsidRPr="00236A50">
              <w:rPr>
                <w:rStyle w:val="Bodytext52"/>
                <w:sz w:val="24"/>
                <w:szCs w:val="24"/>
                <w:u w:val="none"/>
                <w:lang w:eastAsia="vi-VN"/>
              </w:rPr>
              <w:t>khoản</w:t>
            </w:r>
            <w:r w:rsidRPr="00236A50">
              <w:rPr>
                <w:rStyle w:val="Bodytext5NotItalic1"/>
                <w:iCs/>
                <w:sz w:val="24"/>
                <w:szCs w:val="24"/>
                <w:u w:val="none"/>
                <w:lang w:eastAsia="vi-VN"/>
              </w:rPr>
              <w:t xml:space="preserve"> 2, </w:t>
            </w:r>
            <w:r w:rsidRPr="00236A50">
              <w:rPr>
                <w:rStyle w:val="Bodytext52"/>
                <w:sz w:val="24"/>
                <w:szCs w:val="24"/>
                <w:u w:val="none"/>
                <w:lang w:eastAsia="vi-VN"/>
              </w:rPr>
              <w:t>khoản 3 Điều 10</w:t>
            </w:r>
            <w:r w:rsidRPr="00236A50">
              <w:rPr>
                <w:rStyle w:val="Bodytext5"/>
                <w:i/>
                <w:iCs/>
                <w:sz w:val="24"/>
                <w:szCs w:val="24"/>
                <w:lang w:eastAsia="vi-VN"/>
              </w:rPr>
              <w:t>...</w:t>
            </w:r>
            <w:r w:rsidRPr="00236A50">
              <w:rPr>
                <w:rStyle w:val="Bodytext5"/>
                <w:b w:val="0"/>
                <w:i/>
                <w:iCs/>
                <w:sz w:val="24"/>
                <w:szCs w:val="24"/>
                <w:lang w:eastAsia="vi-VN"/>
              </w:rPr>
              <w:t>”</w:t>
            </w:r>
            <w:r w:rsidRPr="00236A50">
              <w:rPr>
                <w:rStyle w:val="Bodytext5NotItalic"/>
                <w:iCs/>
                <w:sz w:val="24"/>
                <w:szCs w:val="24"/>
                <w:lang w:eastAsia="vi-VN"/>
              </w:rPr>
              <w:t xml:space="preserve"> Tuy nhiên, Điều 10 chỉ có 03 khoản là các khoản 1, khoản 2 và khoản 3, do đó, Bộ Tư pháp đề nghị cơ quan chủ trì soạn thảo sửa cụm từ </w:t>
            </w:r>
            <w:r w:rsidRPr="00236A50">
              <w:rPr>
                <w:rStyle w:val="Bodytext5"/>
                <w:b w:val="0"/>
                <w:i/>
                <w:iCs/>
                <w:sz w:val="24"/>
                <w:szCs w:val="24"/>
                <w:lang w:eastAsia="vi-VN"/>
              </w:rPr>
              <w:t>“khoản 1, khoản 2, khoản 3 Điều 10”</w:t>
            </w:r>
            <w:r w:rsidRPr="00236A50">
              <w:rPr>
                <w:rStyle w:val="Bodytext5NotItalic"/>
                <w:iCs/>
                <w:sz w:val="24"/>
                <w:szCs w:val="24"/>
                <w:lang w:eastAsia="vi-VN"/>
              </w:rPr>
              <w:t xml:space="preserve"> thành </w:t>
            </w:r>
            <w:r w:rsidRPr="00236A50">
              <w:rPr>
                <w:rStyle w:val="Bodytext5"/>
                <w:b w:val="0"/>
                <w:i/>
                <w:iCs/>
                <w:sz w:val="24"/>
                <w:szCs w:val="24"/>
                <w:lang w:eastAsia="vi-VN"/>
              </w:rPr>
              <w:t>“Điều 10”</w:t>
            </w:r>
            <w:r w:rsidRPr="00236A50">
              <w:rPr>
                <w:rStyle w:val="Bodytext5NotItalic"/>
                <w:iCs/>
                <w:sz w:val="24"/>
                <w:szCs w:val="24"/>
                <w:lang w:eastAsia="vi-VN"/>
              </w:rPr>
              <w:t xml:space="preserve"> cho phù hợp.</w:t>
            </w:r>
          </w:p>
          <w:p w14:paraId="2D679B26" w14:textId="77777777" w:rsidR="000979AA" w:rsidRPr="00236A50" w:rsidRDefault="00A05E2A" w:rsidP="00EE28C1">
            <w:pPr>
              <w:spacing w:before="40" w:after="40"/>
              <w:ind w:firstLine="210"/>
              <w:rPr>
                <w:rFonts w:cs="Times New Roman"/>
                <w:b/>
                <w:szCs w:val="24"/>
              </w:rPr>
            </w:pPr>
            <w:r w:rsidRPr="00236A50">
              <w:rPr>
                <w:rStyle w:val="Bodytext5NotItalic"/>
                <w:iCs/>
                <w:sz w:val="24"/>
                <w:szCs w:val="24"/>
                <w:lang w:eastAsia="vi-VN"/>
              </w:rPr>
              <w:t xml:space="preserve">+ </w:t>
            </w:r>
            <w:r w:rsidRPr="00236A50">
              <w:rPr>
                <w:rStyle w:val="BodyTextChar1"/>
                <w:sz w:val="24"/>
                <w:szCs w:val="24"/>
                <w:lang w:eastAsia="vi-VN"/>
              </w:rPr>
              <w:t>Bỏ từ “Điều” trước cụm từ “khoản 1, khoản 2, khoản 3 Điều 10...” tại đoạn mở đầu của Điều 37 dự thảo Nghị định.</w:t>
            </w:r>
          </w:p>
        </w:tc>
        <w:tc>
          <w:tcPr>
            <w:tcW w:w="1427" w:type="pct"/>
          </w:tcPr>
          <w:p w14:paraId="7AB7DE50" w14:textId="77777777" w:rsidR="00A05E2A" w:rsidRPr="00236A50" w:rsidRDefault="00A05E2A" w:rsidP="00EE28C1">
            <w:pPr>
              <w:spacing w:before="40" w:after="40"/>
              <w:ind w:firstLine="210"/>
              <w:rPr>
                <w:rFonts w:cs="Times New Roman"/>
                <w:b/>
                <w:szCs w:val="24"/>
              </w:rPr>
            </w:pPr>
            <w:r w:rsidRPr="00236A50">
              <w:rPr>
                <w:rFonts w:cs="Times New Roman"/>
                <w:b/>
                <w:szCs w:val="24"/>
              </w:rPr>
              <w:t>Tiếp thu ý kiến</w:t>
            </w:r>
          </w:p>
          <w:p w14:paraId="7AD89746" w14:textId="77777777" w:rsidR="000979AA" w:rsidRPr="00236A50" w:rsidRDefault="000979AA" w:rsidP="00EE28C1">
            <w:pPr>
              <w:spacing w:before="40" w:after="40"/>
              <w:ind w:firstLine="210"/>
              <w:rPr>
                <w:rFonts w:cs="Times New Roman"/>
                <w:b/>
                <w:szCs w:val="24"/>
              </w:rPr>
            </w:pPr>
          </w:p>
        </w:tc>
      </w:tr>
      <w:tr w:rsidR="00236A50" w:rsidRPr="00236A50" w14:paraId="2E5F1DC1" w14:textId="77777777" w:rsidTr="009C5E62">
        <w:trPr>
          <w:trHeight w:val="485"/>
        </w:trPr>
        <w:tc>
          <w:tcPr>
            <w:tcW w:w="1331" w:type="pct"/>
            <w:vMerge/>
          </w:tcPr>
          <w:p w14:paraId="7232A2B4" w14:textId="77777777" w:rsidR="000979AA" w:rsidRPr="00236A50" w:rsidRDefault="000979AA" w:rsidP="00EE28C1">
            <w:pPr>
              <w:widowControl w:val="0"/>
              <w:spacing w:before="40" w:after="40"/>
              <w:ind w:firstLine="237"/>
              <w:rPr>
                <w:rFonts w:cs="Times New Roman"/>
                <w:b/>
                <w:bCs/>
                <w:szCs w:val="24"/>
              </w:rPr>
            </w:pPr>
          </w:p>
        </w:tc>
        <w:tc>
          <w:tcPr>
            <w:tcW w:w="2242" w:type="pct"/>
          </w:tcPr>
          <w:p w14:paraId="1B98B540" w14:textId="77777777" w:rsidR="00A05E2A" w:rsidRPr="00236A50" w:rsidRDefault="00A05E2A" w:rsidP="00EE28C1">
            <w:pPr>
              <w:spacing w:before="40" w:after="40"/>
              <w:ind w:firstLine="210"/>
              <w:rPr>
                <w:rFonts w:eastAsia="Times New Roman" w:cs="Times New Roman"/>
                <w:b/>
                <w:bCs/>
                <w:szCs w:val="24"/>
              </w:rPr>
            </w:pPr>
            <w:r w:rsidRPr="00236A50">
              <w:rPr>
                <w:rFonts w:eastAsia="Times New Roman" w:cs="Times New Roman"/>
                <w:b/>
                <w:bCs/>
                <w:szCs w:val="24"/>
              </w:rPr>
              <w:t>- Bộ Khoa học và Công nghệ:</w:t>
            </w:r>
          </w:p>
          <w:p w14:paraId="4C6E146B" w14:textId="77777777" w:rsidR="000979AA" w:rsidRPr="00236A50" w:rsidRDefault="00A05E2A" w:rsidP="00EE28C1">
            <w:pPr>
              <w:spacing w:before="40" w:after="40"/>
              <w:ind w:firstLine="210"/>
              <w:rPr>
                <w:rFonts w:cs="Times New Roman"/>
                <w:b/>
                <w:szCs w:val="24"/>
              </w:rPr>
            </w:pPr>
            <w:r w:rsidRPr="00236A50">
              <w:rPr>
                <w:rFonts w:cs="Times New Roman"/>
                <w:szCs w:val="24"/>
              </w:rPr>
              <w:t>Tại các khoản 2, 3, 4 Điều 37 đề nghị xem xét bổ sung biện pháp khắc phục hậu quả để phù hợp với thẩm quyền của Kiểm ngư tại khoản 17 Điều 1 Luật số 67/2020/QH14 sửa đổi, bổ sung một số điều của Luật Xử lý vi phạm hành chính (Luật số 67/2020/QH14).</w:t>
            </w:r>
          </w:p>
        </w:tc>
        <w:tc>
          <w:tcPr>
            <w:tcW w:w="1427" w:type="pct"/>
          </w:tcPr>
          <w:p w14:paraId="3612213E" w14:textId="77777777" w:rsidR="00A05E2A" w:rsidRPr="00236A50" w:rsidRDefault="00A05E2A" w:rsidP="00EE28C1">
            <w:pPr>
              <w:spacing w:before="40" w:after="40"/>
              <w:ind w:firstLine="210"/>
              <w:rPr>
                <w:rFonts w:cs="Times New Roman"/>
                <w:b/>
                <w:szCs w:val="24"/>
              </w:rPr>
            </w:pPr>
            <w:r w:rsidRPr="00236A50">
              <w:rPr>
                <w:rFonts w:cs="Times New Roman"/>
                <w:b/>
                <w:szCs w:val="24"/>
              </w:rPr>
              <w:t>Tiếp thu ý kiến</w:t>
            </w:r>
          </w:p>
          <w:p w14:paraId="70920F3A" w14:textId="77777777" w:rsidR="000979AA" w:rsidRPr="00236A50" w:rsidRDefault="000979AA" w:rsidP="00EE28C1">
            <w:pPr>
              <w:spacing w:before="40" w:after="40"/>
              <w:ind w:firstLine="210"/>
              <w:rPr>
                <w:rFonts w:cs="Times New Roman"/>
                <w:b/>
                <w:szCs w:val="24"/>
              </w:rPr>
            </w:pPr>
          </w:p>
        </w:tc>
      </w:tr>
      <w:tr w:rsidR="00236A50" w:rsidRPr="00236A50" w14:paraId="3B2D8F89" w14:textId="77777777" w:rsidTr="009C5E62">
        <w:trPr>
          <w:trHeight w:val="485"/>
        </w:trPr>
        <w:tc>
          <w:tcPr>
            <w:tcW w:w="1331" w:type="pct"/>
            <w:vMerge/>
          </w:tcPr>
          <w:p w14:paraId="12054E5B" w14:textId="77777777" w:rsidR="000979AA" w:rsidRPr="00236A50" w:rsidRDefault="000979AA" w:rsidP="00EE28C1">
            <w:pPr>
              <w:widowControl w:val="0"/>
              <w:spacing w:before="40" w:after="40"/>
              <w:ind w:firstLine="237"/>
              <w:rPr>
                <w:rFonts w:cs="Times New Roman"/>
                <w:i/>
                <w:iCs/>
                <w:szCs w:val="24"/>
              </w:rPr>
            </w:pPr>
          </w:p>
        </w:tc>
        <w:tc>
          <w:tcPr>
            <w:tcW w:w="2242" w:type="pct"/>
          </w:tcPr>
          <w:p w14:paraId="709BB958" w14:textId="77777777" w:rsidR="000979AA" w:rsidRPr="00236A50" w:rsidRDefault="000979AA" w:rsidP="00EE28C1">
            <w:pPr>
              <w:spacing w:before="40" w:after="40"/>
              <w:ind w:firstLine="210"/>
              <w:rPr>
                <w:rFonts w:cs="Times New Roman"/>
                <w:szCs w:val="24"/>
              </w:rPr>
            </w:pPr>
            <w:r w:rsidRPr="00236A50">
              <w:rPr>
                <w:rStyle w:val="BodyTextChar1"/>
                <w:b/>
                <w:sz w:val="24"/>
                <w:szCs w:val="24"/>
                <w:lang w:eastAsia="vi-VN"/>
              </w:rPr>
              <w:t xml:space="preserve">- Bộ Xây dựng: </w:t>
            </w:r>
            <w:r w:rsidRPr="00236A50">
              <w:rPr>
                <w:rFonts w:cs="Times New Roman"/>
                <w:szCs w:val="24"/>
                <w:lang w:val="vi-VN"/>
              </w:rPr>
              <w:t>Rà soát thẩm quyền xử phạt tiền của Chi cục trưởng Chi cục Kiểm ngư vùng quy định tại Khoán 3 Điều 37 dự thảo Nghị định để đảm bảo phù hợp với Điểm 3 khoản 17 Điều 1 Luật Xử lý vi phạm hành chính năm 2020.</w:t>
            </w:r>
          </w:p>
          <w:p w14:paraId="21225F54" w14:textId="77777777" w:rsidR="000979AA" w:rsidRPr="00236A50" w:rsidRDefault="000979AA" w:rsidP="00EE28C1">
            <w:pPr>
              <w:widowControl w:val="0"/>
              <w:spacing w:before="40" w:after="40"/>
              <w:ind w:firstLine="210"/>
              <w:rPr>
                <w:rFonts w:cs="Times New Roman"/>
                <w:szCs w:val="24"/>
              </w:rPr>
            </w:pPr>
          </w:p>
        </w:tc>
        <w:tc>
          <w:tcPr>
            <w:tcW w:w="1427" w:type="pct"/>
          </w:tcPr>
          <w:p w14:paraId="3EAFE4D2" w14:textId="77777777" w:rsidR="00A05E2A" w:rsidRPr="00236A50" w:rsidRDefault="00A05E2A" w:rsidP="00EE28C1">
            <w:pPr>
              <w:spacing w:before="40" w:after="40"/>
              <w:ind w:firstLine="210"/>
              <w:rPr>
                <w:rFonts w:cs="Times New Roman"/>
                <w:b/>
                <w:szCs w:val="24"/>
              </w:rPr>
            </w:pPr>
            <w:r w:rsidRPr="00236A50">
              <w:rPr>
                <w:rFonts w:cs="Times New Roman"/>
                <w:b/>
                <w:szCs w:val="24"/>
              </w:rPr>
              <w:t>Tiếp thu ý kiến</w:t>
            </w:r>
          </w:p>
          <w:p w14:paraId="7CEA14D1" w14:textId="77777777" w:rsidR="000979AA" w:rsidRPr="00236A50" w:rsidRDefault="000979AA" w:rsidP="00EE28C1">
            <w:pPr>
              <w:spacing w:before="40" w:after="40"/>
              <w:ind w:firstLine="210"/>
              <w:rPr>
                <w:rFonts w:cs="Times New Roman"/>
                <w:b/>
                <w:szCs w:val="24"/>
              </w:rPr>
            </w:pPr>
          </w:p>
        </w:tc>
      </w:tr>
      <w:tr w:rsidR="00236A50" w:rsidRPr="00236A50" w14:paraId="70956E5E" w14:textId="77777777" w:rsidTr="009C5E62">
        <w:trPr>
          <w:trHeight w:val="485"/>
        </w:trPr>
        <w:tc>
          <w:tcPr>
            <w:tcW w:w="1331" w:type="pct"/>
          </w:tcPr>
          <w:p w14:paraId="5DE84D1D"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Đã gộp vào Điều 40</w:t>
            </w:r>
          </w:p>
        </w:tc>
        <w:tc>
          <w:tcPr>
            <w:tcW w:w="2242" w:type="pct"/>
          </w:tcPr>
          <w:p w14:paraId="33E34347" w14:textId="77777777" w:rsidR="00A10320" w:rsidRPr="00236A50" w:rsidRDefault="00A10320" w:rsidP="00EE28C1">
            <w:pPr>
              <w:widowControl w:val="0"/>
              <w:spacing w:before="40" w:after="40"/>
              <w:ind w:firstLine="210"/>
              <w:rPr>
                <w:rFonts w:cs="Times New Roman"/>
                <w:szCs w:val="24"/>
              </w:rPr>
            </w:pPr>
          </w:p>
        </w:tc>
        <w:tc>
          <w:tcPr>
            <w:tcW w:w="1427" w:type="pct"/>
          </w:tcPr>
          <w:p w14:paraId="3098CA4B" w14:textId="77777777" w:rsidR="00A10320" w:rsidRPr="00236A50" w:rsidRDefault="00A10320" w:rsidP="00EE28C1">
            <w:pPr>
              <w:widowControl w:val="0"/>
              <w:spacing w:before="40" w:after="40"/>
              <w:ind w:firstLine="210"/>
              <w:rPr>
                <w:rFonts w:cs="Times New Roman"/>
                <w:szCs w:val="24"/>
              </w:rPr>
            </w:pPr>
          </w:p>
        </w:tc>
      </w:tr>
      <w:tr w:rsidR="00236A50" w:rsidRPr="00236A50" w14:paraId="76F2F6AD" w14:textId="77777777" w:rsidTr="009C5E62">
        <w:trPr>
          <w:trHeight w:val="485"/>
        </w:trPr>
        <w:tc>
          <w:tcPr>
            <w:tcW w:w="1331" w:type="pct"/>
            <w:vMerge w:val="restart"/>
          </w:tcPr>
          <w:p w14:paraId="2FB80529" w14:textId="77777777" w:rsidR="00262492" w:rsidRPr="00236A50" w:rsidRDefault="00262492" w:rsidP="00EE28C1">
            <w:pPr>
              <w:widowControl w:val="0"/>
              <w:spacing w:before="40" w:after="40"/>
              <w:ind w:firstLine="237"/>
              <w:rPr>
                <w:rFonts w:cs="Times New Roman"/>
                <w:szCs w:val="24"/>
              </w:rPr>
            </w:pPr>
            <w:r w:rsidRPr="00236A50">
              <w:rPr>
                <w:rFonts w:cs="Times New Roman"/>
                <w:b/>
                <w:bCs/>
                <w:szCs w:val="24"/>
              </w:rPr>
              <w:t>Điều 38. Thẩm quyền của Công an nhân dân</w:t>
            </w:r>
          </w:p>
          <w:p w14:paraId="41AAB6DC"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1. Chiến sĩ Công an nhân dân đang thi hành công vụ có quyền:</w:t>
            </w:r>
          </w:p>
          <w:p w14:paraId="4D35DBE8"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26421FC9"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500.000 đồng.</w:t>
            </w:r>
          </w:p>
          <w:p w14:paraId="51CA26F4" w14:textId="77777777" w:rsidR="00262492" w:rsidRPr="00236A50" w:rsidRDefault="00262492" w:rsidP="00EE28C1">
            <w:pPr>
              <w:widowControl w:val="0"/>
              <w:spacing w:before="40" w:after="40"/>
              <w:ind w:firstLine="237"/>
              <w:rPr>
                <w:rFonts w:cs="Times New Roman"/>
                <w:i/>
                <w:iCs/>
                <w:szCs w:val="24"/>
              </w:rPr>
            </w:pPr>
            <w:r w:rsidRPr="00236A50">
              <w:rPr>
                <w:rFonts w:cs="Times New Roman"/>
                <w:szCs w:val="24"/>
              </w:rPr>
              <w:t>2</w:t>
            </w:r>
            <w:r w:rsidRPr="00236A50">
              <w:rPr>
                <w:rFonts w:cs="Times New Roman"/>
                <w:i/>
                <w:iCs/>
                <w:szCs w:val="24"/>
              </w:rPr>
              <w:t xml:space="preserve">. Thủ trưởng đơn vị Cảnh sát cơ động cấp đại đội, Trưởng trạm, Đội trưởng của người được quy định tại khoản 1 Điều này có quyền: </w:t>
            </w:r>
          </w:p>
          <w:p w14:paraId="53453CAD"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2235911E"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1.500.000 đồng.</w:t>
            </w:r>
          </w:p>
          <w:p w14:paraId="7C0CDE52"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3. </w:t>
            </w:r>
            <w:r w:rsidRPr="00236A50">
              <w:rPr>
                <w:rFonts w:cs="Times New Roman"/>
                <w:i/>
                <w:iCs/>
                <w:szCs w:val="24"/>
              </w:rPr>
              <w:t>Trưởng Công an cấp xã, Trưởng đồn Công an, Tiểu đoàn trưởng Tiểu đoàn Cảnh sát cơ động, Thủy đội trưởng có quyền</w:t>
            </w:r>
            <w:r w:rsidRPr="00236A50">
              <w:rPr>
                <w:rFonts w:cs="Times New Roman"/>
                <w:szCs w:val="24"/>
              </w:rPr>
              <w:t>:</w:t>
            </w:r>
          </w:p>
          <w:p w14:paraId="14B9F95C"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3DA004C8"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2.500.000 đồng;</w:t>
            </w:r>
          </w:p>
          <w:p w14:paraId="3EE435A3" w14:textId="77777777" w:rsidR="00262492" w:rsidRPr="00236A50" w:rsidRDefault="00262492" w:rsidP="00EE28C1">
            <w:pPr>
              <w:widowControl w:val="0"/>
              <w:spacing w:before="40" w:after="40"/>
              <w:ind w:firstLine="237"/>
              <w:rPr>
                <w:rFonts w:cs="Times New Roman"/>
                <w:i/>
                <w:iCs/>
                <w:szCs w:val="24"/>
              </w:rPr>
            </w:pPr>
            <w:r w:rsidRPr="00236A50">
              <w:rPr>
                <w:rFonts w:cs="Times New Roman"/>
                <w:szCs w:val="24"/>
              </w:rPr>
              <w:t xml:space="preserve">c) </w:t>
            </w:r>
            <w:r w:rsidRPr="00236A50">
              <w:rPr>
                <w:rFonts w:cs="Times New Roman"/>
                <w:i/>
                <w:iCs/>
                <w:szCs w:val="24"/>
              </w:rPr>
              <w:t>Tịch thu tang vật, phương tiện vi phạm hành chính có giá trị không vượt quá 5.000.000 đồng;</w:t>
            </w:r>
          </w:p>
          <w:p w14:paraId="53EA84E8"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d) Áp dụng biện pháp khắc phục hậu quả quy định tại điểm a và c khoản 3 </w:t>
            </w:r>
            <w:r w:rsidRPr="00236A50">
              <w:rPr>
                <w:rFonts w:cs="Times New Roman"/>
                <w:i/>
                <w:iCs/>
                <w:szCs w:val="24"/>
              </w:rPr>
              <w:t>Điều 3</w:t>
            </w:r>
            <w:r w:rsidRPr="00236A50">
              <w:rPr>
                <w:rFonts w:cs="Times New Roman"/>
                <w:szCs w:val="24"/>
              </w:rPr>
              <w:t xml:space="preserve"> Nghị định này.</w:t>
            </w:r>
          </w:p>
          <w:p w14:paraId="66F99830"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4. Trưởng Công an cấp huyện; Thủy Đoàn trưởng; Trưởng phòng nghiệp vụ </w:t>
            </w:r>
            <w:r w:rsidRPr="00236A50">
              <w:rPr>
                <w:rFonts w:cs="Times New Roman"/>
                <w:szCs w:val="24"/>
              </w:rPr>
              <w:lastRenderedPageBreak/>
              <w:t xml:space="preserve">thuộc Cục Cảnh sát giao thông; Trưởng phòng Công an cấp tỉnh gồm: Trưởng phòng Cảnh sát đường thủy, Trưởng phòng Cảnh sát giao thông, Trưởng phòng Cảnh sát bảo vệ và cơ động, Trưởng phòng Cảnh sát phòng, chống tội phạm về môi trường, Trưởng phòng Cảnh sát phòng cháy, chữa cháy và cứu nạn, cứu hộ; </w:t>
            </w:r>
            <w:r w:rsidRPr="00236A50">
              <w:rPr>
                <w:rFonts w:cs="Times New Roman"/>
                <w:i/>
                <w:iCs/>
                <w:szCs w:val="24"/>
              </w:rPr>
              <w:t>Trung đoàn trưởng Trung đoàn Cảnh sát cơ động, có quyền:</w:t>
            </w:r>
          </w:p>
          <w:p w14:paraId="10505676"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7511AB5B"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b) </w:t>
            </w:r>
            <w:r w:rsidRPr="00236A50">
              <w:rPr>
                <w:rFonts w:cs="Times New Roman"/>
                <w:i/>
                <w:iCs/>
                <w:szCs w:val="24"/>
              </w:rPr>
              <w:t>Phạt tiền đến 10.000.000 đồng đối với các hành vi vi phạm hành chính về phòng, chống thiên tai quy định tại Chương II; phạt tiền đến 25.000.000 đồng đối với các hành vi vi phạm hành chính về thủy lợi quy định tại Chương III; phạt tiền đến 20.000.000 đồng đối với các hành vi vi phạm hành chính về đê điều quy định tại Chương IV Nghị định này</w:t>
            </w:r>
            <w:r w:rsidRPr="00236A50">
              <w:rPr>
                <w:rFonts w:cs="Times New Roman"/>
                <w:szCs w:val="24"/>
              </w:rPr>
              <w:t>;</w:t>
            </w:r>
          </w:p>
          <w:p w14:paraId="41E7AEA1"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702337F8" w14:textId="77777777" w:rsidR="00262492" w:rsidRPr="00236A50" w:rsidRDefault="00262492" w:rsidP="00EE28C1">
            <w:pPr>
              <w:widowControl w:val="0"/>
              <w:spacing w:before="40" w:after="40"/>
              <w:ind w:firstLine="237"/>
              <w:rPr>
                <w:rFonts w:cs="Times New Roman"/>
                <w:i/>
                <w:iCs/>
                <w:szCs w:val="24"/>
              </w:rPr>
            </w:pPr>
            <w:r w:rsidRPr="00236A50">
              <w:rPr>
                <w:rFonts w:cs="Times New Roman"/>
                <w:szCs w:val="24"/>
              </w:rPr>
              <w:t xml:space="preserve">d) </w:t>
            </w:r>
            <w:r w:rsidRPr="00236A50">
              <w:rPr>
                <w:rFonts w:cs="Times New Roman"/>
                <w:i/>
                <w:iCs/>
                <w:szCs w:val="24"/>
              </w:rPr>
              <w:t>Tịch thu tang vật, phương tiện vi phạm hành chính có giá trị không vượt quá:  20.000.000 đồng đối với các hành vi vi phạm hành chính về phòng, chống thiên tai; 50.000.000 đồng đối với các hành vi vi phạm hành chính về thủy lợi; 40.000.000 đồng đối với các hành vi vi phạm hành chính về đê điều;</w:t>
            </w:r>
          </w:p>
          <w:p w14:paraId="12270B00" w14:textId="77777777" w:rsidR="00262492" w:rsidRPr="00236A50" w:rsidRDefault="00262492" w:rsidP="00EE28C1">
            <w:pPr>
              <w:widowControl w:val="0"/>
              <w:spacing w:before="40" w:after="40"/>
              <w:ind w:firstLine="237"/>
              <w:rPr>
                <w:rFonts w:cs="Times New Roman"/>
                <w:szCs w:val="24"/>
              </w:rPr>
            </w:pPr>
            <w:proofErr w:type="gramStart"/>
            <w:r w:rsidRPr="00236A50">
              <w:rPr>
                <w:rFonts w:cs="Times New Roman"/>
                <w:szCs w:val="24"/>
              </w:rPr>
              <w:t>;đ</w:t>
            </w:r>
            <w:proofErr w:type="gramEnd"/>
            <w:r w:rsidRPr="00236A50">
              <w:rPr>
                <w:rFonts w:cs="Times New Roman"/>
                <w:szCs w:val="24"/>
              </w:rPr>
              <w:t>) Áp dụng biện pháp khắc phục hậu quả quy định tại điểm a, c, g và h khoản 3 Điều 3 Nghị định này.</w:t>
            </w:r>
          </w:p>
          <w:p w14:paraId="7EDDB3AC" w14:textId="77777777" w:rsidR="00262492" w:rsidRPr="00236A50" w:rsidRDefault="00262492" w:rsidP="00EE28C1">
            <w:pPr>
              <w:widowControl w:val="0"/>
              <w:spacing w:before="40" w:after="40"/>
              <w:ind w:firstLine="237"/>
              <w:rPr>
                <w:rFonts w:cs="Times New Roman"/>
                <w:i/>
                <w:iCs/>
                <w:szCs w:val="24"/>
              </w:rPr>
            </w:pPr>
            <w:r w:rsidRPr="00236A50">
              <w:rPr>
                <w:rFonts w:cs="Times New Roman"/>
                <w:i/>
                <w:iCs/>
                <w:szCs w:val="24"/>
              </w:rPr>
              <w:t>5. Giám đốc Công an cấp tỉnh có quyền:</w:t>
            </w:r>
          </w:p>
          <w:p w14:paraId="1A42C1ED"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lastRenderedPageBreak/>
              <w:t>a) Phạt cảnh cáo;</w:t>
            </w:r>
          </w:p>
          <w:p w14:paraId="0E165F11" w14:textId="77777777" w:rsidR="00262492" w:rsidRPr="00236A50" w:rsidRDefault="00262492" w:rsidP="00EE28C1">
            <w:pPr>
              <w:widowControl w:val="0"/>
              <w:spacing w:before="40" w:after="40"/>
              <w:ind w:firstLine="237"/>
              <w:rPr>
                <w:rFonts w:cs="Times New Roman"/>
                <w:i/>
                <w:iCs/>
                <w:szCs w:val="24"/>
              </w:rPr>
            </w:pPr>
            <w:r w:rsidRPr="00236A50">
              <w:rPr>
                <w:rFonts w:cs="Times New Roman"/>
                <w:szCs w:val="24"/>
              </w:rPr>
              <w:t>b</w:t>
            </w:r>
            <w:r w:rsidRPr="00236A50">
              <w:rPr>
                <w:rFonts w:cs="Times New Roman"/>
                <w:i/>
                <w:iCs/>
                <w:szCs w:val="24"/>
              </w:rPr>
              <w:t>) Phạt tiền đến 25.000.000 đồng đối với các hành vi vi phạm hành chính về phòng, chống thiên tai quy định tại Chương II; phạt tiền đến 100.000.000 đồng đối với các hành vi vi phạm hành chính về thủy lợi quy định tại Chương III; phạt tiền đến 50.000.000 đồng đối với các hành vi vi phạm hành chính về đê điều quy định tại Chương IV Nghị định này;</w:t>
            </w:r>
          </w:p>
          <w:p w14:paraId="0B49CAF9"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28FC63FD" w14:textId="77777777" w:rsidR="00262492" w:rsidRPr="00236A50" w:rsidRDefault="00262492" w:rsidP="00EE28C1">
            <w:pPr>
              <w:widowControl w:val="0"/>
              <w:spacing w:before="40" w:after="40"/>
              <w:ind w:firstLine="237"/>
              <w:rPr>
                <w:rFonts w:cs="Times New Roman"/>
                <w:i/>
                <w:iCs/>
                <w:szCs w:val="24"/>
              </w:rPr>
            </w:pPr>
            <w:r w:rsidRPr="00236A50">
              <w:rPr>
                <w:rFonts w:cs="Times New Roman"/>
                <w:i/>
                <w:iCs/>
                <w:szCs w:val="24"/>
              </w:rPr>
              <w:t>d) Tịch thu tang vật, phương tiện vi phạm hành chính;</w:t>
            </w:r>
          </w:p>
          <w:p w14:paraId="759496DB"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đ) Áp dụng biện pháp khắc phục hậu quả quy định tại điểm a, c, d, đ, e, g và h khoản 3 Điều 4 Nghị định này.</w:t>
            </w:r>
          </w:p>
          <w:p w14:paraId="606C475E"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6. Cục trưởng Cục Cảnh sát giao thông, Cục trưởng Cục Cảnh sát phòng cháy, chữa cháy và cứu nạn, cứu hộ, Cục trưởng Cục Cảnh sát phòng chống tội phạm về môi trường, </w:t>
            </w:r>
            <w:r w:rsidRPr="00236A50">
              <w:rPr>
                <w:rFonts w:cs="Times New Roman"/>
                <w:i/>
                <w:iCs/>
                <w:szCs w:val="24"/>
              </w:rPr>
              <w:t>Tư lệnh Cảnh sát cơ động có quyền</w:t>
            </w:r>
            <w:r w:rsidRPr="00236A50">
              <w:rPr>
                <w:rFonts w:cs="Times New Roman"/>
                <w:szCs w:val="24"/>
              </w:rPr>
              <w:t>:</w:t>
            </w:r>
          </w:p>
          <w:p w14:paraId="34FACC12"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1473B019"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b) </w:t>
            </w:r>
            <w:r w:rsidRPr="00236A50">
              <w:rPr>
                <w:rFonts w:cs="Times New Roman"/>
                <w:i/>
                <w:iCs/>
                <w:szCs w:val="24"/>
              </w:rPr>
              <w:t>Phạt tiền đến 50.000.000 đồng đối với các hành vi vi phạm hành chính về phòng, chống thiên tai quy định tại Chương II; phạt tiền đến 250.000.000 đồng đối với các hành vi vi phạm hành chính về thủy lợi quy định tại Chương III; phạt tiền đến 100.000.000 đồng đối với các hành vi vi phạm hành chính về đê điều quy định tại Chương IV Nghị định này</w:t>
            </w:r>
            <w:r w:rsidRPr="00236A50">
              <w:rPr>
                <w:rFonts w:cs="Times New Roman"/>
                <w:szCs w:val="24"/>
              </w:rPr>
              <w:t>;</w:t>
            </w:r>
          </w:p>
          <w:p w14:paraId="35377597"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c) Tước quyền sử dụng giấy phép có </w:t>
            </w:r>
            <w:r w:rsidRPr="00236A50">
              <w:rPr>
                <w:rFonts w:cs="Times New Roman"/>
                <w:szCs w:val="24"/>
              </w:rPr>
              <w:lastRenderedPageBreak/>
              <w:t>thời hạn;</w:t>
            </w:r>
          </w:p>
          <w:p w14:paraId="2BA6F8C6"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d) Tịch thu tang vật, phương tiện vi phạm hành chính;</w:t>
            </w:r>
          </w:p>
          <w:p w14:paraId="3FA29261"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đ) Áp dụng biện pháp khắc phục hậu quả quy định tại điểm a, c, d, đ, e, g và h khoản 3 Điều 3 Nghị định này.</w:t>
            </w:r>
          </w:p>
          <w:p w14:paraId="5AD673E5" w14:textId="77777777" w:rsidR="00262492" w:rsidRPr="00236A50" w:rsidRDefault="00262492" w:rsidP="00EE28C1">
            <w:pPr>
              <w:widowControl w:val="0"/>
              <w:spacing w:before="40" w:after="40"/>
              <w:ind w:firstLine="237"/>
              <w:rPr>
                <w:rFonts w:cs="Times New Roman"/>
                <w:b/>
                <w:bCs/>
                <w:szCs w:val="24"/>
              </w:rPr>
            </w:pPr>
          </w:p>
        </w:tc>
        <w:tc>
          <w:tcPr>
            <w:tcW w:w="2242" w:type="pct"/>
          </w:tcPr>
          <w:p w14:paraId="7028FE2B"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lastRenderedPageBreak/>
              <w:t>- Tỉnh Phú Yên, tỉnh Điện Biên:</w:t>
            </w:r>
          </w:p>
          <w:p w14:paraId="6FAB99A0" w14:textId="77777777" w:rsidR="00262492" w:rsidRPr="00236A50" w:rsidRDefault="00262492" w:rsidP="00EE28C1">
            <w:pPr>
              <w:widowControl w:val="0"/>
              <w:spacing w:before="40" w:after="40"/>
              <w:ind w:firstLine="210"/>
              <w:rPr>
                <w:rFonts w:cs="Times New Roman"/>
                <w:b/>
                <w:bCs/>
                <w:szCs w:val="24"/>
              </w:rPr>
            </w:pPr>
            <w:r w:rsidRPr="00236A50">
              <w:rPr>
                <w:rFonts w:cs="Times New Roman"/>
                <w:szCs w:val="24"/>
              </w:rPr>
              <w:t xml:space="preserve">Tại khoản 4 Điều 38 đề nghị chỉnh sửa lại chức danh </w:t>
            </w:r>
            <w:r w:rsidRPr="00236A50">
              <w:rPr>
                <w:rFonts w:cs="Times New Roman"/>
                <w:i/>
                <w:iCs/>
                <w:szCs w:val="24"/>
              </w:rPr>
              <w:t xml:space="preserve">“Trưởng phòng Cảnh sát bảo vệ và cơ động” </w:t>
            </w:r>
            <w:r w:rsidRPr="00236A50">
              <w:rPr>
                <w:rFonts w:cs="Times New Roman"/>
                <w:szCs w:val="24"/>
              </w:rPr>
              <w:t xml:space="preserve">thành </w:t>
            </w:r>
            <w:r w:rsidRPr="00236A50">
              <w:rPr>
                <w:rFonts w:cs="Times New Roman"/>
                <w:i/>
                <w:iCs/>
                <w:szCs w:val="24"/>
              </w:rPr>
              <w:t xml:space="preserve">“Trưởng phòng Cảnh sát cơ động, Trưởng phòng Cảnh sát bảo vệ” </w:t>
            </w:r>
            <w:r w:rsidRPr="00236A50">
              <w:rPr>
                <w:rFonts w:cs="Times New Roman"/>
                <w:szCs w:val="24"/>
              </w:rPr>
              <w:t>vì đây là hai chức danh riêng biệt và để thống nhất với quy định tại Luật sửa đổi, bổ sung một số điều của Luật Xử lý vi phạm hành chính.</w:t>
            </w:r>
          </w:p>
        </w:tc>
        <w:tc>
          <w:tcPr>
            <w:tcW w:w="1427" w:type="pct"/>
          </w:tcPr>
          <w:p w14:paraId="25317F72"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t>Tiếp thu ý kiến</w:t>
            </w:r>
          </w:p>
        </w:tc>
      </w:tr>
      <w:tr w:rsidR="00236A50" w:rsidRPr="00236A50" w14:paraId="7C884202" w14:textId="77777777" w:rsidTr="009C5E62">
        <w:trPr>
          <w:trHeight w:val="485"/>
        </w:trPr>
        <w:tc>
          <w:tcPr>
            <w:tcW w:w="1331" w:type="pct"/>
            <w:vMerge/>
          </w:tcPr>
          <w:p w14:paraId="61EE48E0" w14:textId="77777777" w:rsidR="00262492" w:rsidRPr="00236A50" w:rsidRDefault="00262492" w:rsidP="00EE28C1">
            <w:pPr>
              <w:widowControl w:val="0"/>
              <w:spacing w:before="40" w:after="40"/>
              <w:ind w:firstLine="237"/>
              <w:rPr>
                <w:rFonts w:cs="Times New Roman"/>
                <w:b/>
                <w:bCs/>
                <w:szCs w:val="24"/>
              </w:rPr>
            </w:pPr>
          </w:p>
        </w:tc>
        <w:tc>
          <w:tcPr>
            <w:tcW w:w="2242" w:type="pct"/>
          </w:tcPr>
          <w:p w14:paraId="0D6EA74C"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t>- Tỉnh Thái Bình, tỉnh Nam Định:</w:t>
            </w:r>
          </w:p>
          <w:p w14:paraId="6914D3FE" w14:textId="77777777" w:rsidR="00262492" w:rsidRPr="00236A50" w:rsidRDefault="00262492" w:rsidP="00EE28C1">
            <w:pPr>
              <w:widowControl w:val="0"/>
              <w:spacing w:before="40" w:after="40"/>
              <w:ind w:firstLine="210"/>
              <w:rPr>
                <w:rFonts w:cs="Times New Roman"/>
                <w:szCs w:val="24"/>
              </w:rPr>
            </w:pPr>
            <w:r w:rsidRPr="00236A50">
              <w:rPr>
                <w:rFonts w:cs="Times New Roman"/>
                <w:szCs w:val="24"/>
              </w:rPr>
              <w:t xml:space="preserve">Tại khoản 3 Điều 38; điều chỉnh như sau: </w:t>
            </w:r>
            <w:r w:rsidRPr="00236A50">
              <w:rPr>
                <w:rFonts w:cs="Times New Roman"/>
                <w:i/>
                <w:iCs/>
                <w:szCs w:val="24"/>
              </w:rPr>
              <w:t>tăng mức phạt tiền thuộc thẩm quyền xử phạt vi phạm hành chính của Trưởng Công an cấp xã, Trưởng đồn Công an, Trưởng trạm Công an cửa khẩu, khu chế xuất, Trưởng Công an cửa khẩu Cảng hàng không quốc tế, Tiểu đoàn trưởng Tiểu đoàn Cảnh sát cơ động, Thủy đội trưởng từ mức tối đa 2.500.000 đồng lên mức tối đa 30.000.000 (theo đó kiến nghị sửa đổi khoản 3 Điều 39 Luật Xử lý vi phạm hành chính, tăng mức phạt tiền thuộc thẩm quyền xử phạt vi phạm hành chính của Trưởng Công an cấp xã, Trưởng đồn Công an, Trưởng trạm Công an cửa khẩu, khu chế xuất, Trưởng Công an cửa khẩu Cảng hàng không quốc tế, Tiểu đoàn trưởng Tiểu đoàn Cảnh sát cơ động, Thủy đội trưởng từ mức tối đa 2.500.000 đồng lên mức tối đa 30.000.000 đồng)</w:t>
            </w:r>
            <w:r w:rsidRPr="00236A50">
              <w:rPr>
                <w:rFonts w:cs="Times New Roman"/>
                <w:szCs w:val="24"/>
              </w:rPr>
              <w:t>.</w:t>
            </w:r>
          </w:p>
          <w:p w14:paraId="5F1598C1" w14:textId="77777777" w:rsidR="00262492" w:rsidRPr="00236A50" w:rsidRDefault="00262492" w:rsidP="00EE28C1">
            <w:pPr>
              <w:widowControl w:val="0"/>
              <w:spacing w:before="40" w:after="40"/>
              <w:ind w:firstLine="210"/>
              <w:rPr>
                <w:rFonts w:cs="Times New Roman"/>
                <w:b/>
                <w:bCs/>
                <w:szCs w:val="24"/>
              </w:rPr>
            </w:pPr>
            <w:r w:rsidRPr="00236A50">
              <w:rPr>
                <w:rFonts w:cs="Times New Roman"/>
                <w:szCs w:val="24"/>
              </w:rPr>
              <w:t>Lý do: Lực lượng công an ở địa phương hiện nay được tăng cường nhiều, vai trò trong xử lý vi phạm quan trọng; trong khi các hành vi vi phạm này diễn ra trong thời gian rất nhanh; do đó nâng cao thẩm quyền xử phạt cấp cơ sở trên thực tế giải quyết được tình trạng vi phạm tốt hơn.</w:t>
            </w:r>
          </w:p>
        </w:tc>
        <w:tc>
          <w:tcPr>
            <w:tcW w:w="1427" w:type="pct"/>
          </w:tcPr>
          <w:p w14:paraId="5A920A04"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t xml:space="preserve">Giải trình: </w:t>
            </w:r>
          </w:p>
          <w:p w14:paraId="2F97167E" w14:textId="77777777" w:rsidR="00262492" w:rsidRPr="00236A50" w:rsidRDefault="00262492" w:rsidP="00EE28C1">
            <w:pPr>
              <w:widowControl w:val="0"/>
              <w:spacing w:before="40" w:after="40"/>
              <w:ind w:firstLine="210"/>
              <w:rPr>
                <w:rFonts w:cs="Times New Roman"/>
                <w:szCs w:val="24"/>
              </w:rPr>
            </w:pPr>
            <w:r w:rsidRPr="00236A50">
              <w:rPr>
                <w:rFonts w:cs="Times New Roman"/>
                <w:szCs w:val="24"/>
              </w:rPr>
              <w:t>Việc quy định mức phạt tiền của chức danh Trưởng Công an cấp xã, Trưởng đồn Công an, Tiểu đoàn trưởng Tiểu đoàn Cảnh sát cơ động, Thủy đội trưởng phải căn cứ theo quy định tại khoản 3 Điều 39 Luật Xử lý vi phạm hành chính đã sửa đổi, bổ sung.</w:t>
            </w:r>
          </w:p>
          <w:p w14:paraId="5246ADD9" w14:textId="77777777" w:rsidR="00262492" w:rsidRPr="00236A50" w:rsidRDefault="00262492" w:rsidP="00EE28C1">
            <w:pPr>
              <w:widowControl w:val="0"/>
              <w:spacing w:before="40" w:after="40"/>
              <w:ind w:firstLine="210"/>
              <w:rPr>
                <w:rFonts w:cs="Times New Roman"/>
                <w:b/>
                <w:bCs/>
                <w:szCs w:val="24"/>
              </w:rPr>
            </w:pPr>
          </w:p>
        </w:tc>
      </w:tr>
      <w:tr w:rsidR="00236A50" w:rsidRPr="00236A50" w14:paraId="3A61E054" w14:textId="77777777" w:rsidTr="009C5E62">
        <w:trPr>
          <w:trHeight w:val="485"/>
        </w:trPr>
        <w:tc>
          <w:tcPr>
            <w:tcW w:w="1331" w:type="pct"/>
            <w:vMerge/>
          </w:tcPr>
          <w:p w14:paraId="12594150" w14:textId="77777777" w:rsidR="00262492" w:rsidRPr="00236A50" w:rsidRDefault="00262492" w:rsidP="00EE28C1">
            <w:pPr>
              <w:widowControl w:val="0"/>
              <w:spacing w:before="40" w:after="40"/>
              <w:ind w:firstLine="237"/>
              <w:rPr>
                <w:rFonts w:cs="Times New Roman"/>
                <w:b/>
                <w:bCs/>
                <w:szCs w:val="24"/>
              </w:rPr>
            </w:pPr>
          </w:p>
        </w:tc>
        <w:tc>
          <w:tcPr>
            <w:tcW w:w="2242" w:type="pct"/>
          </w:tcPr>
          <w:p w14:paraId="052B53D6"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t>- Tỉnh Tuyên Quang:</w:t>
            </w:r>
          </w:p>
          <w:p w14:paraId="6A3BEDF0" w14:textId="77777777" w:rsidR="00262492" w:rsidRPr="00236A50" w:rsidRDefault="00262492" w:rsidP="00EE28C1">
            <w:pPr>
              <w:widowControl w:val="0"/>
              <w:spacing w:before="40" w:after="40"/>
              <w:ind w:firstLine="210"/>
              <w:rPr>
                <w:rFonts w:cs="Times New Roman"/>
                <w:b/>
                <w:bCs/>
                <w:szCs w:val="24"/>
              </w:rPr>
            </w:pPr>
            <w:r w:rsidRPr="00236A50">
              <w:rPr>
                <w:rFonts w:cs="Times New Roman"/>
                <w:szCs w:val="24"/>
              </w:rPr>
              <w:t xml:space="preserve">Tại Khoản 4, Điều 38 đề nghị xem xét chức danh </w:t>
            </w:r>
            <w:r w:rsidRPr="00236A50">
              <w:rPr>
                <w:rFonts w:cs="Times New Roman"/>
                <w:b/>
                <w:bCs/>
                <w:szCs w:val="24"/>
              </w:rPr>
              <w:t>“</w:t>
            </w:r>
            <w:r w:rsidRPr="00236A50">
              <w:rPr>
                <w:rFonts w:cs="Times New Roman"/>
                <w:i/>
                <w:iCs/>
                <w:szCs w:val="24"/>
              </w:rPr>
              <w:t xml:space="preserve">Trưởng phòng </w:t>
            </w:r>
            <w:r w:rsidRPr="00236A50">
              <w:rPr>
                <w:rFonts w:cs="Times New Roman"/>
                <w:i/>
                <w:iCs/>
                <w:szCs w:val="24"/>
              </w:rPr>
              <w:lastRenderedPageBreak/>
              <w:t>Cảnh sát bảo vệ và cơ động”</w:t>
            </w:r>
            <w:r w:rsidRPr="00236A50">
              <w:rPr>
                <w:rFonts w:cs="Times New Roman"/>
                <w:b/>
                <w:bCs/>
                <w:i/>
                <w:iCs/>
                <w:szCs w:val="24"/>
              </w:rPr>
              <w:t xml:space="preserve"> </w:t>
            </w:r>
            <w:r w:rsidRPr="00236A50">
              <w:rPr>
                <w:rFonts w:cs="Times New Roman"/>
                <w:szCs w:val="24"/>
              </w:rPr>
              <w:t xml:space="preserve">để phù hợp với quy định tại điểm c khoản 12 Điều 1 của Luật sửa đổi, bổ sung một số điều của Luật xử lý vi phạm hành chính năm 2012. </w:t>
            </w:r>
          </w:p>
        </w:tc>
        <w:tc>
          <w:tcPr>
            <w:tcW w:w="1427" w:type="pct"/>
          </w:tcPr>
          <w:p w14:paraId="18240F0B"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lastRenderedPageBreak/>
              <w:t>Tiếp thu ý kiến</w:t>
            </w:r>
          </w:p>
        </w:tc>
      </w:tr>
      <w:tr w:rsidR="00236A50" w:rsidRPr="00236A50" w14:paraId="612B3F2D" w14:textId="77777777" w:rsidTr="009C5E62">
        <w:trPr>
          <w:trHeight w:val="485"/>
        </w:trPr>
        <w:tc>
          <w:tcPr>
            <w:tcW w:w="1331" w:type="pct"/>
            <w:vMerge/>
          </w:tcPr>
          <w:p w14:paraId="57E7CD5B" w14:textId="77777777" w:rsidR="00262492" w:rsidRPr="00236A50" w:rsidRDefault="00262492" w:rsidP="00EE28C1">
            <w:pPr>
              <w:widowControl w:val="0"/>
              <w:spacing w:before="40" w:after="40"/>
              <w:ind w:firstLine="237"/>
              <w:rPr>
                <w:rFonts w:cs="Times New Roman"/>
                <w:b/>
                <w:bCs/>
                <w:szCs w:val="24"/>
              </w:rPr>
            </w:pPr>
          </w:p>
        </w:tc>
        <w:tc>
          <w:tcPr>
            <w:tcW w:w="2242" w:type="pct"/>
          </w:tcPr>
          <w:p w14:paraId="72BE09E7"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t>- Tỉnh Quảng Bình:</w:t>
            </w:r>
          </w:p>
          <w:p w14:paraId="7F8EC7B1" w14:textId="77777777" w:rsidR="00262492" w:rsidRPr="00236A50" w:rsidRDefault="00262492" w:rsidP="00EE28C1">
            <w:pPr>
              <w:widowControl w:val="0"/>
              <w:spacing w:before="40" w:after="40"/>
              <w:ind w:firstLine="210"/>
              <w:rPr>
                <w:rFonts w:cs="Times New Roman"/>
                <w:b/>
                <w:bCs/>
                <w:szCs w:val="24"/>
              </w:rPr>
            </w:pPr>
            <w:r w:rsidRPr="00236A50">
              <w:rPr>
                <w:rFonts w:eastAsia="Calibri" w:cs="Times New Roman"/>
                <w:szCs w:val="24"/>
              </w:rPr>
              <w:t xml:space="preserve">Tại khoản 4 Điều 38 đề nghị bổ sung thêm thẩm quyền xử phạt Công an nhân dân để phù hợp với Luật sửa đổi, bổ sung một số điều của Luật xử lý vi phạm hành chính </w:t>
            </w:r>
            <w:r w:rsidRPr="00236A50">
              <w:rPr>
                <w:rFonts w:eastAsia="Calibri" w:cs="Times New Roman"/>
                <w:i/>
                <w:szCs w:val="24"/>
              </w:rPr>
              <w:t>“Trưởng phòng nghiệp vụ thuộc Cục Cảnh sát quản lý hành chính về trật tự xã hội”</w:t>
            </w:r>
            <w:r w:rsidRPr="00236A50">
              <w:rPr>
                <w:rFonts w:eastAsia="Calibri" w:cs="Times New Roman"/>
                <w:szCs w:val="24"/>
              </w:rPr>
              <w:t xml:space="preserve"> và Trưởng phòng Công an cấp tỉnh gồm “</w:t>
            </w:r>
            <w:r w:rsidRPr="00236A50">
              <w:rPr>
                <w:rFonts w:eastAsia="Calibri" w:cs="Times New Roman"/>
                <w:i/>
                <w:szCs w:val="24"/>
              </w:rPr>
              <w:t xml:space="preserve">Trưởng phòng Cảnh sát quản lý hành chính về trật tự xã hội”. </w:t>
            </w:r>
          </w:p>
        </w:tc>
        <w:tc>
          <w:tcPr>
            <w:tcW w:w="1427" w:type="pct"/>
          </w:tcPr>
          <w:p w14:paraId="238FDD58"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t>Tiếp thu ý kiến</w:t>
            </w:r>
          </w:p>
        </w:tc>
      </w:tr>
      <w:tr w:rsidR="00236A50" w:rsidRPr="00236A50" w14:paraId="6D80DF88" w14:textId="77777777" w:rsidTr="009C5E62">
        <w:trPr>
          <w:trHeight w:val="485"/>
        </w:trPr>
        <w:tc>
          <w:tcPr>
            <w:tcW w:w="1331" w:type="pct"/>
            <w:vMerge/>
          </w:tcPr>
          <w:p w14:paraId="532382C1" w14:textId="77777777" w:rsidR="00262492" w:rsidRPr="00236A50" w:rsidRDefault="00262492" w:rsidP="00EE28C1">
            <w:pPr>
              <w:widowControl w:val="0"/>
              <w:spacing w:before="40" w:after="40"/>
              <w:ind w:firstLine="237"/>
              <w:rPr>
                <w:rFonts w:cs="Times New Roman"/>
                <w:b/>
                <w:bCs/>
                <w:szCs w:val="24"/>
              </w:rPr>
            </w:pPr>
          </w:p>
        </w:tc>
        <w:tc>
          <w:tcPr>
            <w:tcW w:w="2242" w:type="pct"/>
          </w:tcPr>
          <w:p w14:paraId="145C050D" w14:textId="77777777" w:rsidR="00262492" w:rsidRPr="00236A50" w:rsidRDefault="00262492" w:rsidP="00EE28C1">
            <w:pPr>
              <w:widowControl w:val="0"/>
              <w:spacing w:before="40" w:after="40"/>
              <w:ind w:firstLine="210"/>
              <w:rPr>
                <w:rStyle w:val="BodyTextChar1"/>
                <w:b/>
                <w:sz w:val="24"/>
                <w:szCs w:val="24"/>
                <w:lang w:eastAsia="vi-VN"/>
              </w:rPr>
            </w:pPr>
            <w:r w:rsidRPr="00236A50">
              <w:rPr>
                <w:rStyle w:val="BodyTextChar1"/>
                <w:b/>
                <w:sz w:val="24"/>
                <w:szCs w:val="24"/>
                <w:lang w:eastAsia="vi-VN"/>
              </w:rPr>
              <w:t>- Bộ Tư pháp:</w:t>
            </w:r>
          </w:p>
          <w:p w14:paraId="293A7C85" w14:textId="77777777" w:rsidR="00262492" w:rsidRPr="00236A50" w:rsidRDefault="00262492" w:rsidP="00EE28C1">
            <w:pPr>
              <w:spacing w:before="40" w:after="40"/>
              <w:ind w:firstLine="210"/>
              <w:rPr>
                <w:rFonts w:cs="Times New Roman"/>
                <w:szCs w:val="24"/>
              </w:rPr>
            </w:pPr>
            <w:r w:rsidRPr="00236A50">
              <w:rPr>
                <w:rStyle w:val="BodyTextChar1"/>
                <w:sz w:val="24"/>
                <w:szCs w:val="24"/>
                <w:lang w:eastAsia="vi-VN"/>
              </w:rPr>
              <w:t xml:space="preserve">+ Điểm đ khoản 4 Điều 38 Luật XLVPHC quy định </w:t>
            </w:r>
            <w:r w:rsidRPr="00236A50">
              <w:rPr>
                <w:rStyle w:val="BodytextItalic"/>
                <w:sz w:val="24"/>
                <w:szCs w:val="24"/>
                <w:lang w:eastAsia="vi-VN"/>
              </w:rPr>
              <w:t>“Trưởng Công an cấp huyện; Thủy Đoàn trưởng; Trưởng phòng nghiệp vụ thuộc Cục Cảnh sát giao thông ...”</w:t>
            </w:r>
            <w:r w:rsidRPr="00236A50">
              <w:rPr>
                <w:rStyle w:val="BodyTextChar1"/>
                <w:sz w:val="24"/>
                <w:szCs w:val="24"/>
                <w:lang w:eastAsia="vi-VN"/>
              </w:rPr>
              <w:t xml:space="preserve"> có thẩm quyền áp dụng biện pháp khắc phục hậu quả quy định tại điếm a, c, đ và k khoản 1 Điều 28 Luật này, trong đó, điểm k khoản 1 Điều 28 Luật XLVPHC là các biện pháp khắc phục hậu quả khác do Chính phủ quy định.</w:t>
            </w:r>
          </w:p>
          <w:p w14:paraId="43C7C804" w14:textId="77777777" w:rsidR="00262492" w:rsidRPr="00236A50" w:rsidRDefault="00262492" w:rsidP="00EE28C1">
            <w:pPr>
              <w:spacing w:before="40" w:after="40"/>
              <w:ind w:firstLine="210"/>
              <w:rPr>
                <w:rFonts w:cs="Times New Roman"/>
                <w:szCs w:val="24"/>
              </w:rPr>
            </w:pPr>
            <w:r w:rsidRPr="00236A50">
              <w:rPr>
                <w:rStyle w:val="BodyTextChar1"/>
                <w:sz w:val="24"/>
                <w:szCs w:val="24"/>
                <w:lang w:eastAsia="vi-VN"/>
              </w:rPr>
              <w:t xml:space="preserve">+ Đối chiếu với các biện pháp khắc phục hậu quả quy định tại khoản 3 Điều 3 dự thảo Nghị định, thì các biện pháp quy định tại các điếm đ, e, g và h là các biện pháp khắc phục hậu quả do Chính phủ quy định. Như vậy, Điểm đ khoản 4 Điều 38 dự thảo Nghị định quy định </w:t>
            </w:r>
            <w:r w:rsidRPr="00236A50">
              <w:rPr>
                <w:rStyle w:val="BodytextItalic"/>
                <w:sz w:val="24"/>
                <w:szCs w:val="24"/>
                <w:lang w:eastAsia="vi-VN"/>
              </w:rPr>
              <w:t>“Trưởng Công an cấp huyện; Thủy Đoàn trưởng; Trưởng phòng nghiệp vụ thuộc Cục Cảnh sát giao thông...</w:t>
            </w:r>
            <w:r w:rsidRPr="00236A50">
              <w:rPr>
                <w:rStyle w:val="BodyTextChar1"/>
                <w:sz w:val="24"/>
                <w:szCs w:val="24"/>
                <w:lang w:eastAsia="vi-VN"/>
              </w:rPr>
              <w:t>” chỉ có thẩm quyền áp dụng biện pháp khắc phục hậu quả đối với các điểm a, c, g và h khoản 3 Điều 3 Nghị định này là chưa đầy đủ (thiếu điểm đ và e của khoản 3 Điều 3 dự thảo Nghị định).</w:t>
            </w:r>
          </w:p>
          <w:p w14:paraId="62512927" w14:textId="77777777" w:rsidR="00262492" w:rsidRPr="00236A50" w:rsidRDefault="00262492" w:rsidP="00EE28C1">
            <w:pPr>
              <w:spacing w:before="40" w:after="40"/>
              <w:ind w:firstLine="210"/>
              <w:rPr>
                <w:rFonts w:cs="Times New Roman"/>
                <w:b/>
                <w:bCs/>
                <w:szCs w:val="24"/>
              </w:rPr>
            </w:pPr>
            <w:r w:rsidRPr="00236A50">
              <w:rPr>
                <w:rStyle w:val="BodyTextChar1"/>
                <w:sz w:val="24"/>
                <w:szCs w:val="24"/>
                <w:lang w:eastAsia="vi-VN"/>
              </w:rPr>
              <w:t>+ Tương tự với các điểm d khoản 3, điếm đ khoản 4 Điều 39; điểm d khoản 4, điểm d khoản 5, điểm d khoản 6, điểm d khoản 7 Điều 40... dự thảo Nghị định.</w:t>
            </w:r>
          </w:p>
        </w:tc>
        <w:tc>
          <w:tcPr>
            <w:tcW w:w="1427" w:type="pct"/>
          </w:tcPr>
          <w:p w14:paraId="5EA4A5FE"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t>Tiếp thu ý kiến</w:t>
            </w:r>
          </w:p>
        </w:tc>
      </w:tr>
      <w:tr w:rsidR="00236A50" w:rsidRPr="00236A50" w14:paraId="2A1493AC" w14:textId="77777777" w:rsidTr="007B6FD6">
        <w:trPr>
          <w:trHeight w:val="485"/>
        </w:trPr>
        <w:tc>
          <w:tcPr>
            <w:tcW w:w="1331" w:type="pct"/>
            <w:vMerge/>
          </w:tcPr>
          <w:p w14:paraId="040C5195" w14:textId="77777777" w:rsidR="00262492" w:rsidRPr="00236A50" w:rsidRDefault="00262492" w:rsidP="00EE28C1">
            <w:pPr>
              <w:widowControl w:val="0"/>
              <w:spacing w:before="40" w:after="40"/>
              <w:ind w:firstLine="237"/>
              <w:rPr>
                <w:rFonts w:cs="Times New Roman"/>
                <w:szCs w:val="24"/>
              </w:rPr>
            </w:pPr>
          </w:p>
        </w:tc>
        <w:tc>
          <w:tcPr>
            <w:tcW w:w="2242" w:type="pct"/>
            <w:shd w:val="clear" w:color="auto" w:fill="auto"/>
          </w:tcPr>
          <w:p w14:paraId="67A26744" w14:textId="77777777" w:rsidR="00262492" w:rsidRPr="00236A50" w:rsidRDefault="00262492" w:rsidP="00EE28C1">
            <w:pPr>
              <w:widowControl w:val="0"/>
              <w:spacing w:before="40" w:after="40"/>
              <w:ind w:firstLine="210"/>
              <w:rPr>
                <w:rFonts w:cs="Times New Roman"/>
                <w:szCs w:val="24"/>
              </w:rPr>
            </w:pPr>
            <w:r w:rsidRPr="00236A50">
              <w:rPr>
                <w:rStyle w:val="BodyTextChar1"/>
                <w:b/>
                <w:sz w:val="24"/>
                <w:szCs w:val="24"/>
                <w:lang w:eastAsia="vi-VN"/>
              </w:rPr>
              <w:t>- Bộ Công an:</w:t>
            </w:r>
          </w:p>
          <w:p w14:paraId="5C608700" w14:textId="77777777" w:rsidR="00262492" w:rsidRPr="00236A50" w:rsidRDefault="00262492" w:rsidP="00EE28C1">
            <w:pPr>
              <w:spacing w:before="40" w:after="40"/>
              <w:ind w:firstLine="210"/>
              <w:rPr>
                <w:rStyle w:val="BodyTextChar1"/>
                <w:sz w:val="24"/>
                <w:szCs w:val="24"/>
                <w:lang w:eastAsia="vi-VN"/>
              </w:rPr>
            </w:pPr>
            <w:r w:rsidRPr="00236A50">
              <w:rPr>
                <w:rStyle w:val="BodyTextChar1"/>
                <w:sz w:val="24"/>
                <w:szCs w:val="24"/>
                <w:lang w:eastAsia="vi-VN"/>
              </w:rPr>
              <w:t xml:space="preserve">Tại Điều 38 dự thảo Nghị định quy định về thẩm quyền của Công an nhân dân, đề nghị bổ sung thẩm quyền xử phạt của một số chức danh thuộc lực lượng Công an nhân dân cho phù hợp với quy định tại Điều 39 Luật Xử lý vi phạm hành chính (sửa đổi, bổ sung năm </w:t>
            </w:r>
            <w:r w:rsidRPr="00236A50">
              <w:rPr>
                <w:rStyle w:val="BodyTextChar1"/>
                <w:sz w:val="24"/>
                <w:szCs w:val="24"/>
                <w:lang w:eastAsia="vi-VN"/>
              </w:rPr>
              <w:lastRenderedPageBreak/>
              <w:t>2020) và phù hợp với chức năng, nhiệm vụ của lực lượng Công an nhân dân, cụ thể như sau:</w:t>
            </w:r>
          </w:p>
          <w:p w14:paraId="7E27E908" w14:textId="77777777" w:rsidR="00262492" w:rsidRPr="00236A50" w:rsidRDefault="00262492" w:rsidP="00EE28C1">
            <w:pPr>
              <w:spacing w:before="40" w:after="40"/>
              <w:ind w:firstLine="210"/>
              <w:rPr>
                <w:rStyle w:val="BodyTextChar1"/>
                <w:sz w:val="24"/>
                <w:szCs w:val="24"/>
                <w:lang w:eastAsia="vi-VN"/>
              </w:rPr>
            </w:pPr>
            <w:r w:rsidRPr="00236A50">
              <w:rPr>
                <w:rStyle w:val="BodyTextChar1"/>
                <w:sz w:val="24"/>
                <w:szCs w:val="24"/>
                <w:lang w:eastAsia="vi-VN"/>
              </w:rPr>
              <w:t>+ Bổ sung vào khoản 4 thẩm quyền xử phạt vi phạm hành chính của: Trưởng phòng nghiệp vụ thuộc Cục Cảnh sát quản lý hành chính về trật tự xã hội; Trưởng phòng nghiệp vụ thuộc Cục Cảnh sát phòng cháy, chữa cháy và cứu nạn, cứu hộ; Trưởng phòng Cảnh sát quản lý hành chính về trật tự' xã hội thuộc Công an cấp tỉnh; Trưởng phòng Cảnh sát giao thông đường bộ - đường sắt; Trưởng phòng Cảnh sát giao thông đường bộ.</w:t>
            </w:r>
          </w:p>
          <w:p w14:paraId="5C23D689" w14:textId="77777777" w:rsidR="00262492" w:rsidRPr="00236A50" w:rsidRDefault="00262492" w:rsidP="00EE28C1">
            <w:pPr>
              <w:spacing w:before="40" w:after="40"/>
              <w:ind w:firstLine="210"/>
              <w:rPr>
                <w:rStyle w:val="BodyTextChar1"/>
                <w:sz w:val="24"/>
                <w:szCs w:val="24"/>
                <w:lang w:eastAsia="vi-VN"/>
              </w:rPr>
            </w:pPr>
            <w:r w:rsidRPr="00236A50">
              <w:rPr>
                <w:rStyle w:val="BodyTextChar1"/>
                <w:sz w:val="24"/>
                <w:szCs w:val="24"/>
                <w:lang w:eastAsia="vi-VN"/>
              </w:rPr>
              <w:t xml:space="preserve">+ Bổ sung vào khoản 6 thẩm quyền xử phạt vi phạm hành chính của: Cục trưởng Cục Cảnh sát quản lý hành chính về trật tự xã hội; Cục trưởng Cục </w:t>
            </w:r>
            <w:proofErr w:type="gramStart"/>
            <w:r w:rsidRPr="00236A50">
              <w:rPr>
                <w:rStyle w:val="BodyTextChar1"/>
                <w:sz w:val="24"/>
                <w:szCs w:val="24"/>
                <w:lang w:eastAsia="vi-VN"/>
              </w:rPr>
              <w:t>An</w:t>
            </w:r>
            <w:proofErr w:type="gramEnd"/>
            <w:r w:rsidRPr="00236A50">
              <w:rPr>
                <w:rStyle w:val="BodyTextChar1"/>
                <w:sz w:val="24"/>
                <w:szCs w:val="24"/>
                <w:lang w:eastAsia="vi-VN"/>
              </w:rPr>
              <w:t xml:space="preserve"> ninh kinh tế.</w:t>
            </w:r>
          </w:p>
          <w:p w14:paraId="65EA1EB5" w14:textId="77777777" w:rsidR="00262492" w:rsidRPr="00236A50" w:rsidRDefault="00262492" w:rsidP="00EE28C1">
            <w:pPr>
              <w:pStyle w:val="ListParagraph"/>
              <w:widowControl w:val="0"/>
              <w:spacing w:before="40" w:after="40"/>
              <w:ind w:left="570"/>
              <w:rPr>
                <w:rFonts w:cs="Times New Roman"/>
                <w:szCs w:val="24"/>
              </w:rPr>
            </w:pPr>
          </w:p>
        </w:tc>
        <w:tc>
          <w:tcPr>
            <w:tcW w:w="1427" w:type="pct"/>
          </w:tcPr>
          <w:p w14:paraId="61A8F6E5"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lastRenderedPageBreak/>
              <w:t>Tiếp thu ý kiến</w:t>
            </w:r>
          </w:p>
        </w:tc>
      </w:tr>
      <w:tr w:rsidR="00236A50" w:rsidRPr="00236A50" w14:paraId="2F58CCF6" w14:textId="77777777" w:rsidTr="009C5E62">
        <w:trPr>
          <w:trHeight w:val="485"/>
        </w:trPr>
        <w:tc>
          <w:tcPr>
            <w:tcW w:w="1331" w:type="pct"/>
            <w:vMerge w:val="restart"/>
          </w:tcPr>
          <w:p w14:paraId="7271F736" w14:textId="77777777" w:rsidR="00262492" w:rsidRPr="00236A50" w:rsidRDefault="00262492" w:rsidP="00EE28C1">
            <w:pPr>
              <w:widowControl w:val="0"/>
              <w:spacing w:before="40" w:after="40"/>
              <w:ind w:firstLine="237"/>
              <w:rPr>
                <w:rFonts w:cs="Times New Roman"/>
                <w:szCs w:val="24"/>
              </w:rPr>
            </w:pPr>
            <w:r w:rsidRPr="00236A50">
              <w:rPr>
                <w:rFonts w:cs="Times New Roman"/>
                <w:b/>
                <w:bCs/>
                <w:szCs w:val="24"/>
              </w:rPr>
              <w:lastRenderedPageBreak/>
              <w:t>Điều 39. Thẩm quyền của Bộ đội biên phòng</w:t>
            </w:r>
          </w:p>
          <w:p w14:paraId="1925C8A2"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Bộ đội biên phòng có quyền xử phạt vi phạm hành chính đối với các hành vi vi phạm quy định tại Chương II, III và IV Nghị định này tại khu vực biên giới thuộc phạm vi trách nhiệm quản lý của Bộ đội biên phòng, cụ thể như sau:</w:t>
            </w:r>
          </w:p>
          <w:p w14:paraId="598EA59F"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1. Chiến sĩ Bộ đội biên phòng đang thi hành công vụ có quyền:</w:t>
            </w:r>
          </w:p>
          <w:p w14:paraId="5074BC7F"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29703805"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500.000 đồng.</w:t>
            </w:r>
          </w:p>
          <w:p w14:paraId="5121D029"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2. Trạm trưởng, Đội trưởng của người được quy định tại khoản 1 Điều này có quyền:</w:t>
            </w:r>
          </w:p>
          <w:p w14:paraId="193BA584"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20496CA8"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2.500.000 đồng.</w:t>
            </w:r>
          </w:p>
          <w:p w14:paraId="3BDA293F"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3. Đồn trưởng Đồn biên phòng, Hải đội trưởng Hải đội biên phòng</w:t>
            </w:r>
            <w:r w:rsidRPr="00236A50">
              <w:rPr>
                <w:rFonts w:cs="Times New Roman"/>
                <w:i/>
                <w:iCs/>
                <w:szCs w:val="24"/>
              </w:rPr>
              <w:t>, Chỉ huy trưởng Ban chỉ huy Biên phòng Cửa khẩu cảng có quyền</w:t>
            </w:r>
            <w:r w:rsidRPr="00236A50">
              <w:rPr>
                <w:rFonts w:cs="Times New Roman"/>
                <w:szCs w:val="24"/>
              </w:rPr>
              <w:t>:</w:t>
            </w:r>
          </w:p>
          <w:p w14:paraId="3B6D22EA"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64E13A5B"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b) </w:t>
            </w:r>
            <w:r w:rsidRPr="00236A50">
              <w:rPr>
                <w:rFonts w:cs="Times New Roman"/>
                <w:i/>
                <w:iCs/>
                <w:szCs w:val="24"/>
              </w:rPr>
              <w:t xml:space="preserve">Phạt tiền đến 10.000.000 đồng đối với các hành vi vi phạm hành chính về phòng, chống thiên tai quy định tại Chương II; phạt tiền đến 25.000.000 đồng đối với các hành vi vi phạm hành chính về thủy lợi quy định tại Chương </w:t>
            </w:r>
            <w:r w:rsidRPr="00236A50">
              <w:rPr>
                <w:rFonts w:cs="Times New Roman"/>
                <w:i/>
                <w:iCs/>
                <w:szCs w:val="24"/>
              </w:rPr>
              <w:lastRenderedPageBreak/>
              <w:t>III; phạt tiền đến 20.000.000 đồng đối với các hành vi vi phạm hành chính về đê điều quy định tại Chương IV Nghị định này</w:t>
            </w:r>
            <w:r w:rsidRPr="00236A50">
              <w:rPr>
                <w:rFonts w:cs="Times New Roman"/>
                <w:szCs w:val="24"/>
              </w:rPr>
              <w:t>;</w:t>
            </w:r>
          </w:p>
          <w:p w14:paraId="2F889C9C"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c) </w:t>
            </w:r>
            <w:r w:rsidRPr="00236A50">
              <w:rPr>
                <w:rFonts w:cs="Times New Roman"/>
                <w:i/>
                <w:iCs/>
                <w:szCs w:val="24"/>
              </w:rPr>
              <w:t>Tịch thu tang vật, phương tiện vi phạm hành chính có giá trị không vượt quá: 20.000.000 đồng đối với các hành vi vi phạm hành chính về phòng, chống thiên tai quy định tại Chương II; 50.000.000 đồng đối với các hành vi vi phạm hành chính về thủy lợi quy định tại Chương III; 40.000.000 đồng đối với các hành vi vi phạm hành chính về đê điều quy định tại Chương IV Nghị định này</w:t>
            </w:r>
            <w:r w:rsidRPr="00236A50">
              <w:rPr>
                <w:rFonts w:cs="Times New Roman"/>
                <w:szCs w:val="24"/>
              </w:rPr>
              <w:t>;</w:t>
            </w:r>
          </w:p>
          <w:p w14:paraId="26ECE790"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d) Áp dụng biện pháp khắc phục hậu quả quy định tại điểm a, c, g và h khoản 3 Điều 3 Nghị định này.</w:t>
            </w:r>
          </w:p>
          <w:p w14:paraId="697C3F73"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4. Chỉ huy trưởng Bộ đội biên phòng cấp tỉnh, </w:t>
            </w:r>
            <w:r w:rsidRPr="00236A50">
              <w:rPr>
                <w:rFonts w:cs="Times New Roman"/>
                <w:i/>
                <w:iCs/>
                <w:szCs w:val="24"/>
              </w:rPr>
              <w:t xml:space="preserve">Hải đoàn trưởng Hải đoàn biên phòng </w:t>
            </w:r>
            <w:r w:rsidRPr="00236A50">
              <w:rPr>
                <w:rFonts w:cs="Times New Roman"/>
                <w:szCs w:val="24"/>
              </w:rPr>
              <w:t>trực thuộc Bộ Tư lệnh Bộ đội biên phòng có quyền:</w:t>
            </w:r>
          </w:p>
          <w:p w14:paraId="5E9B0B32"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7D0976FE"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b) </w:t>
            </w:r>
            <w:r w:rsidRPr="00236A50">
              <w:rPr>
                <w:rFonts w:cs="Times New Roman"/>
                <w:i/>
                <w:iCs/>
                <w:szCs w:val="24"/>
              </w:rPr>
              <w:t>Phạt tiền đến 50.000.000 đồng đối với các hành vi vi phạm hành chính về phòng, chống thiên tai quy định tại Chương II; phạt tiền đến 250.000.000 đồng đối với các hành vi vi phạm hành chính về thủy lợi quy định tại Chương III; phạt tiền đến 100.000.000 đồng đối với các hành vi vi phạm hành chính về đê điều quy định tại Chương IV Nghị định này</w:t>
            </w:r>
            <w:r w:rsidRPr="00236A50">
              <w:rPr>
                <w:rFonts w:cs="Times New Roman"/>
                <w:szCs w:val="24"/>
              </w:rPr>
              <w:t>;</w:t>
            </w:r>
          </w:p>
          <w:p w14:paraId="6F26FBCF"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4597390C"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d) Tịch thu tang vật, phương tiện vi </w:t>
            </w:r>
            <w:r w:rsidRPr="00236A50">
              <w:rPr>
                <w:rFonts w:cs="Times New Roman"/>
                <w:szCs w:val="24"/>
              </w:rPr>
              <w:lastRenderedPageBreak/>
              <w:t>phạm hành chính;</w:t>
            </w:r>
          </w:p>
          <w:p w14:paraId="55745D25"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đ) Áp dụng biện pháp khắc phục hậu quả quy định tại điểm a, c, d, đ, g và h khoản 3 Điều 4 Nghị định này.</w:t>
            </w:r>
          </w:p>
          <w:p w14:paraId="6C2641D6" w14:textId="77777777" w:rsidR="00262492" w:rsidRPr="00236A50" w:rsidRDefault="00262492" w:rsidP="00EE28C1">
            <w:pPr>
              <w:widowControl w:val="0"/>
              <w:spacing w:before="40" w:after="40"/>
              <w:ind w:firstLine="237"/>
              <w:rPr>
                <w:rFonts w:cs="Times New Roman"/>
                <w:b/>
                <w:bCs/>
                <w:szCs w:val="24"/>
              </w:rPr>
            </w:pPr>
          </w:p>
        </w:tc>
        <w:tc>
          <w:tcPr>
            <w:tcW w:w="2242" w:type="pct"/>
          </w:tcPr>
          <w:p w14:paraId="12B89014"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lastRenderedPageBreak/>
              <w:t>- Bộ Quốc phòng, tỉnh Thái Bình:</w:t>
            </w:r>
          </w:p>
          <w:p w14:paraId="4D7C00F1" w14:textId="77777777" w:rsidR="00262492" w:rsidRPr="00236A50" w:rsidRDefault="00262492" w:rsidP="00EE28C1">
            <w:pPr>
              <w:widowControl w:val="0"/>
              <w:spacing w:before="40" w:after="40"/>
              <w:ind w:firstLine="210"/>
              <w:rPr>
                <w:rFonts w:cs="Times New Roman"/>
                <w:b/>
                <w:bCs/>
                <w:szCs w:val="24"/>
              </w:rPr>
            </w:pPr>
            <w:r w:rsidRPr="00236A50">
              <w:rPr>
                <w:rStyle w:val="BodyTextChar1"/>
                <w:sz w:val="24"/>
                <w:szCs w:val="24"/>
                <w:lang w:eastAsia="vi-VN"/>
              </w:rPr>
              <w:t>Tại Điều 39, đề nghị bổ sung các chức danh có thẩm quyền xử phạt vi phạm hành chính của Bộ đội Biên phòng gồm: Đội trưởng Đội đặc nhiệm phòng, chống ma túy và tội phạm thuộc Đoàn đặc nhiệm phòng, chống ma túy và tội phạm, Đoàn trưởng Đoàn đặc nhiệm phòng, chống ma túy và tội phạm thuộc Cục phòng, chống ma túy và tội phạm, Cục trưởng Cục phòng, chống ma túy và tội phạm thuộc Bộ Tư lệnh Bộ đội Biên phòng, để bảo đảm phù hợp với quy định tại khoản 13 Điều 1 Luật sửa đổi, bổ sung một số điều của Luật Xử lý vi phạm hành chính về thẩm quyền xử phạt vi phạm hành chính của Bộ đội Biên phòng.</w:t>
            </w:r>
          </w:p>
        </w:tc>
        <w:tc>
          <w:tcPr>
            <w:tcW w:w="1427" w:type="pct"/>
          </w:tcPr>
          <w:p w14:paraId="25610CAE" w14:textId="77777777" w:rsidR="00262492" w:rsidRPr="00236A50" w:rsidRDefault="00262492" w:rsidP="00EE28C1">
            <w:pPr>
              <w:widowControl w:val="0"/>
              <w:spacing w:before="40" w:after="40"/>
              <w:ind w:firstLine="210"/>
              <w:rPr>
                <w:rFonts w:cs="Times New Roman"/>
                <w:szCs w:val="24"/>
              </w:rPr>
            </w:pPr>
            <w:r w:rsidRPr="00236A50">
              <w:rPr>
                <w:rFonts w:cs="Times New Roman"/>
                <w:szCs w:val="24"/>
              </w:rPr>
              <w:t xml:space="preserve">Tiếp thu ý kiến góp ý, các chức danh trên có nhiệm vụ liên quan đến vi phạm pháp luật trên biển.  </w:t>
            </w:r>
          </w:p>
          <w:p w14:paraId="17303473" w14:textId="77777777" w:rsidR="00262492" w:rsidRPr="00236A50" w:rsidRDefault="00262492" w:rsidP="00EE28C1">
            <w:pPr>
              <w:widowControl w:val="0"/>
              <w:spacing w:before="40" w:after="40"/>
              <w:ind w:firstLine="210"/>
              <w:rPr>
                <w:rFonts w:cs="Times New Roman"/>
                <w:b/>
                <w:bCs/>
                <w:szCs w:val="24"/>
              </w:rPr>
            </w:pPr>
          </w:p>
        </w:tc>
      </w:tr>
      <w:tr w:rsidR="00236A50" w:rsidRPr="00236A50" w14:paraId="14698A71" w14:textId="77777777" w:rsidTr="009C5E62">
        <w:trPr>
          <w:trHeight w:val="485"/>
        </w:trPr>
        <w:tc>
          <w:tcPr>
            <w:tcW w:w="1331" w:type="pct"/>
            <w:vMerge/>
          </w:tcPr>
          <w:p w14:paraId="7CBBC125" w14:textId="77777777" w:rsidR="00262492" w:rsidRPr="00236A50" w:rsidRDefault="00262492" w:rsidP="00EE28C1">
            <w:pPr>
              <w:widowControl w:val="0"/>
              <w:spacing w:before="40" w:after="40"/>
              <w:ind w:firstLine="237"/>
              <w:rPr>
                <w:rFonts w:cs="Times New Roman"/>
                <w:b/>
                <w:bCs/>
                <w:szCs w:val="24"/>
              </w:rPr>
            </w:pPr>
          </w:p>
        </w:tc>
        <w:tc>
          <w:tcPr>
            <w:tcW w:w="2242" w:type="pct"/>
          </w:tcPr>
          <w:p w14:paraId="49EDA918" w14:textId="77777777" w:rsidR="00262492" w:rsidRPr="00236A50" w:rsidRDefault="00262492" w:rsidP="00EE28C1">
            <w:pPr>
              <w:widowControl w:val="0"/>
              <w:spacing w:before="40" w:after="40"/>
              <w:ind w:firstLine="210"/>
              <w:rPr>
                <w:rFonts w:eastAsia="Calibri" w:cs="Times New Roman"/>
                <w:bCs/>
                <w:szCs w:val="24"/>
                <w:shd w:val="clear" w:color="auto" w:fill="FFFFFF"/>
              </w:rPr>
            </w:pPr>
            <w:r w:rsidRPr="00236A50">
              <w:rPr>
                <w:rFonts w:cs="Times New Roman"/>
                <w:b/>
                <w:bCs/>
                <w:szCs w:val="24"/>
              </w:rPr>
              <w:t xml:space="preserve">- Tỉnh Quảng Bình: </w:t>
            </w:r>
            <w:r w:rsidRPr="00236A50">
              <w:rPr>
                <w:rFonts w:eastAsia="Calibri" w:cs="Times New Roman"/>
                <w:bCs/>
                <w:szCs w:val="24"/>
                <w:shd w:val="clear" w:color="auto" w:fill="FFFFFF"/>
              </w:rPr>
              <w:t>Tại điểm d khoản 3 và điểm đ khoản 4 Điều 39 Đề nghị bổ sung thêm điểm b khoản 3 Điều 3 Nghị định này.</w:t>
            </w:r>
          </w:p>
          <w:p w14:paraId="3D7CD2EA" w14:textId="77777777" w:rsidR="00262492" w:rsidRPr="00236A50" w:rsidRDefault="00262492" w:rsidP="00EE28C1">
            <w:pPr>
              <w:widowControl w:val="0"/>
              <w:spacing w:before="40" w:after="40"/>
              <w:ind w:firstLine="210"/>
              <w:rPr>
                <w:rFonts w:cs="Times New Roman"/>
                <w:b/>
                <w:bCs/>
                <w:szCs w:val="24"/>
              </w:rPr>
            </w:pPr>
          </w:p>
        </w:tc>
        <w:tc>
          <w:tcPr>
            <w:tcW w:w="1427" w:type="pct"/>
          </w:tcPr>
          <w:p w14:paraId="78B422A3" w14:textId="77777777" w:rsidR="00262492" w:rsidRPr="00236A50" w:rsidRDefault="00262492" w:rsidP="00EE28C1">
            <w:pPr>
              <w:spacing w:before="40" w:after="40"/>
              <w:ind w:firstLine="210"/>
              <w:rPr>
                <w:rFonts w:eastAsia="Calibri" w:cs="Times New Roman"/>
                <w:bCs/>
                <w:szCs w:val="24"/>
                <w:shd w:val="clear" w:color="auto" w:fill="FFFFFF"/>
              </w:rPr>
            </w:pPr>
            <w:r w:rsidRPr="00236A50">
              <w:rPr>
                <w:rFonts w:eastAsia="Calibri" w:cs="Times New Roman"/>
                <w:b/>
                <w:szCs w:val="24"/>
                <w:shd w:val="clear" w:color="auto" w:fill="FFFFFF"/>
              </w:rPr>
              <w:t>Giải trình:</w:t>
            </w:r>
            <w:r w:rsidRPr="00236A50">
              <w:rPr>
                <w:rFonts w:eastAsia="Calibri" w:cs="Times New Roman"/>
                <w:bCs/>
                <w:szCs w:val="24"/>
                <w:shd w:val="clear" w:color="auto" w:fill="FFFFFF"/>
              </w:rPr>
              <w:t xml:space="preserve"> </w:t>
            </w:r>
          </w:p>
          <w:p w14:paraId="31A1B9EE" w14:textId="77777777" w:rsidR="00262492" w:rsidRPr="00236A50" w:rsidRDefault="00262492" w:rsidP="00EE28C1">
            <w:pPr>
              <w:spacing w:before="40" w:after="40"/>
              <w:ind w:firstLine="210"/>
              <w:rPr>
                <w:rFonts w:eastAsia="Calibri" w:cs="Times New Roman"/>
                <w:bCs/>
                <w:szCs w:val="24"/>
                <w:shd w:val="clear" w:color="auto" w:fill="FFFFFF"/>
              </w:rPr>
            </w:pPr>
            <w:r w:rsidRPr="00236A50">
              <w:rPr>
                <w:rFonts w:eastAsia="Calibri" w:cs="Times New Roman"/>
                <w:bCs/>
                <w:szCs w:val="24"/>
                <w:shd w:val="clear" w:color="auto" w:fill="FFFFFF"/>
              </w:rPr>
              <w:t>Tại khoản 3 và khoản 4 Điều 40 Luật Xử lý vi phạm hành chính không quy định các chức danh này có thẩm quyền áp dụng biện pháp khắc phục hậu quả “</w:t>
            </w:r>
            <w:r w:rsidRPr="00236A50">
              <w:rPr>
                <w:rFonts w:cs="Times New Roman"/>
                <w:i/>
                <w:iCs/>
                <w:szCs w:val="24"/>
              </w:rPr>
              <w:t xml:space="preserve">Buộc </w:t>
            </w:r>
            <w:r w:rsidRPr="00236A50">
              <w:rPr>
                <w:rFonts w:cs="Times New Roman"/>
                <w:bCs/>
                <w:i/>
                <w:iCs/>
                <w:szCs w:val="24"/>
              </w:rPr>
              <w:t xml:space="preserve">phá </w:t>
            </w:r>
            <w:r w:rsidRPr="00236A50">
              <w:rPr>
                <w:rFonts w:cs="Times New Roman"/>
                <w:i/>
                <w:iCs/>
                <w:szCs w:val="24"/>
              </w:rPr>
              <w:t xml:space="preserve">dỡ công trình, phần công trình xây dựng không có giấy phép hoặc xây dựng không đúng với giấy phép”, </w:t>
            </w:r>
            <w:r w:rsidRPr="00236A50">
              <w:rPr>
                <w:rFonts w:cs="Times New Roman"/>
                <w:szCs w:val="24"/>
              </w:rPr>
              <w:t xml:space="preserve">do vậy không có căn cứ để bổ sung. </w:t>
            </w:r>
          </w:p>
          <w:p w14:paraId="2466BCE6" w14:textId="77777777" w:rsidR="00262492" w:rsidRPr="00236A50" w:rsidRDefault="00262492" w:rsidP="00EE28C1">
            <w:pPr>
              <w:widowControl w:val="0"/>
              <w:spacing w:before="40" w:after="40"/>
              <w:ind w:firstLine="210"/>
              <w:rPr>
                <w:rFonts w:cs="Times New Roman"/>
                <w:b/>
                <w:bCs/>
                <w:szCs w:val="24"/>
              </w:rPr>
            </w:pPr>
          </w:p>
        </w:tc>
      </w:tr>
      <w:tr w:rsidR="00236A50" w:rsidRPr="00236A50" w14:paraId="18024FC6" w14:textId="77777777" w:rsidTr="009C5E62">
        <w:trPr>
          <w:trHeight w:val="485"/>
        </w:trPr>
        <w:tc>
          <w:tcPr>
            <w:tcW w:w="1331" w:type="pct"/>
            <w:vMerge/>
          </w:tcPr>
          <w:p w14:paraId="2FF0BE16" w14:textId="77777777" w:rsidR="00262492" w:rsidRPr="00236A50" w:rsidRDefault="00262492" w:rsidP="00EE28C1">
            <w:pPr>
              <w:widowControl w:val="0"/>
              <w:spacing w:before="40" w:after="40"/>
              <w:ind w:firstLine="237"/>
              <w:rPr>
                <w:rFonts w:cs="Times New Roman"/>
                <w:szCs w:val="24"/>
              </w:rPr>
            </w:pPr>
          </w:p>
        </w:tc>
        <w:tc>
          <w:tcPr>
            <w:tcW w:w="2242" w:type="pct"/>
          </w:tcPr>
          <w:p w14:paraId="41B90BD6" w14:textId="77777777" w:rsidR="00262492" w:rsidRPr="00236A50" w:rsidRDefault="00262492" w:rsidP="00EE28C1">
            <w:pPr>
              <w:widowControl w:val="0"/>
              <w:spacing w:before="40" w:after="40"/>
              <w:ind w:firstLine="210"/>
              <w:rPr>
                <w:rStyle w:val="BodyTextChar1"/>
                <w:sz w:val="24"/>
                <w:szCs w:val="24"/>
                <w:lang w:eastAsia="vi-VN"/>
              </w:rPr>
            </w:pPr>
            <w:r w:rsidRPr="00236A50">
              <w:rPr>
                <w:rStyle w:val="BodyTextChar1"/>
                <w:b/>
                <w:sz w:val="24"/>
                <w:szCs w:val="24"/>
                <w:lang w:eastAsia="vi-VN"/>
              </w:rPr>
              <w:t xml:space="preserve">- Bộ Tư pháp: </w:t>
            </w:r>
            <w:r w:rsidRPr="00236A50">
              <w:rPr>
                <w:rStyle w:val="BodyTextChar1"/>
                <w:sz w:val="24"/>
                <w:szCs w:val="24"/>
                <w:lang w:eastAsia="vi-VN"/>
              </w:rPr>
              <w:t>Với các điểm d khoản 3, điếm đ khoản 4 Điều 39 xem ý kiến tương tự như ý kiến với điểm đ khoản 4 Điều 38 ở trên.</w:t>
            </w:r>
          </w:p>
          <w:p w14:paraId="7307F345" w14:textId="77777777" w:rsidR="00262492" w:rsidRPr="00236A50" w:rsidRDefault="00262492" w:rsidP="00EE28C1">
            <w:pPr>
              <w:spacing w:before="40" w:after="40"/>
              <w:ind w:firstLine="210"/>
              <w:rPr>
                <w:rFonts w:cs="Times New Roman"/>
                <w:szCs w:val="24"/>
              </w:rPr>
            </w:pPr>
          </w:p>
        </w:tc>
        <w:tc>
          <w:tcPr>
            <w:tcW w:w="1427" w:type="pct"/>
          </w:tcPr>
          <w:p w14:paraId="130C98CD" w14:textId="77777777" w:rsidR="00262492" w:rsidRPr="00236A50" w:rsidRDefault="00262492" w:rsidP="00EE28C1">
            <w:pPr>
              <w:widowControl w:val="0"/>
              <w:spacing w:before="40" w:after="40"/>
              <w:ind w:firstLine="210"/>
              <w:rPr>
                <w:rStyle w:val="BodyTextChar1"/>
                <w:sz w:val="24"/>
                <w:szCs w:val="24"/>
                <w:lang w:eastAsia="vi-VN"/>
              </w:rPr>
            </w:pPr>
            <w:r w:rsidRPr="00236A50">
              <w:rPr>
                <w:rStyle w:val="BodyTextChar1"/>
                <w:b/>
                <w:bCs/>
                <w:sz w:val="24"/>
                <w:szCs w:val="24"/>
                <w:lang w:eastAsia="vi-VN"/>
              </w:rPr>
              <w:t>Tiếp thu ý kiến</w:t>
            </w:r>
          </w:p>
          <w:p w14:paraId="654EB854" w14:textId="77777777" w:rsidR="00262492" w:rsidRPr="00236A50" w:rsidRDefault="00262492" w:rsidP="00EE28C1">
            <w:pPr>
              <w:widowControl w:val="0"/>
              <w:spacing w:before="40" w:after="40"/>
              <w:ind w:firstLine="210"/>
              <w:rPr>
                <w:rFonts w:cs="Times New Roman"/>
                <w:b/>
                <w:bCs/>
                <w:szCs w:val="24"/>
              </w:rPr>
            </w:pPr>
          </w:p>
        </w:tc>
      </w:tr>
      <w:tr w:rsidR="00236A50" w:rsidRPr="00236A50" w14:paraId="3C0AE381" w14:textId="77777777" w:rsidTr="009C5E62">
        <w:trPr>
          <w:trHeight w:val="485"/>
        </w:trPr>
        <w:tc>
          <w:tcPr>
            <w:tcW w:w="1331" w:type="pct"/>
            <w:vMerge w:val="restart"/>
          </w:tcPr>
          <w:p w14:paraId="2BBB2FEE" w14:textId="77777777" w:rsidR="00262492" w:rsidRPr="00236A50" w:rsidRDefault="00262492" w:rsidP="00EE28C1">
            <w:pPr>
              <w:widowControl w:val="0"/>
              <w:spacing w:before="40" w:after="40"/>
              <w:ind w:firstLine="237"/>
              <w:rPr>
                <w:rFonts w:cs="Times New Roman"/>
                <w:szCs w:val="24"/>
              </w:rPr>
            </w:pPr>
            <w:r w:rsidRPr="00236A50">
              <w:rPr>
                <w:rFonts w:cs="Times New Roman"/>
                <w:b/>
                <w:bCs/>
                <w:szCs w:val="24"/>
              </w:rPr>
              <w:lastRenderedPageBreak/>
              <w:t>Điều 40. Thẩm quyền của Cảnh sát biển</w:t>
            </w:r>
          </w:p>
          <w:p w14:paraId="472A7E80"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Thẩm quyền của Cảnh sát biển trong việc xử phạt các hành vi vi phạm hành chính trong lĩnh vực phòng, chống thiên tai quy định tại Chương II Nghị định này tại khu vực thuộc trách nhiệm quản lý của Cảnh sát biển, như sau:</w:t>
            </w:r>
          </w:p>
          <w:p w14:paraId="4443C174"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1. Cảnh sát viên Cảnh sát biển đang thi hành công vụ có quyền:</w:t>
            </w:r>
          </w:p>
          <w:p w14:paraId="76614785"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0D01A4FE"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1.000.000 đồng.</w:t>
            </w:r>
          </w:p>
          <w:p w14:paraId="13235880"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2. Tổ trưởng Tổ nghiệp vụ Cảnh sát biển có quyền:</w:t>
            </w:r>
          </w:p>
          <w:p w14:paraId="4E06F121"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7B5D5587"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2.500.000 đồng.</w:t>
            </w:r>
          </w:p>
          <w:p w14:paraId="46A71461"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3. Đội trưởng Đội nghiệp vụ Cảnh sát biển, Trạm trưởng Trạm Cảnh sát biển có quyền:</w:t>
            </w:r>
          </w:p>
          <w:p w14:paraId="12C59C4A"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42098E90"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5.000.000 đồng;</w:t>
            </w:r>
          </w:p>
          <w:p w14:paraId="03AEEF53"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c) Áp dụng biện pháp khắc phục hậu quả quy định tại điểm a và c khoản 3 Điều 3 Nghị định này.</w:t>
            </w:r>
          </w:p>
          <w:p w14:paraId="692001CA"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4. Hải đội trưởng Hải đội Cảnh sát biển có quyền:</w:t>
            </w:r>
          </w:p>
          <w:p w14:paraId="0BF19CE5"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4F1CAFFE"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10.000.000 đồng;</w:t>
            </w:r>
          </w:p>
          <w:p w14:paraId="1A9882F6"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c) Tịch thu tang vật, phương tiện vi </w:t>
            </w:r>
            <w:r w:rsidRPr="00236A50">
              <w:rPr>
                <w:rFonts w:cs="Times New Roman"/>
                <w:szCs w:val="24"/>
              </w:rPr>
              <w:lastRenderedPageBreak/>
              <w:t xml:space="preserve">phạm hành chính </w:t>
            </w:r>
            <w:r w:rsidRPr="00236A50">
              <w:rPr>
                <w:rFonts w:cs="Times New Roman"/>
                <w:i/>
                <w:iCs/>
                <w:szCs w:val="24"/>
              </w:rPr>
              <w:t>có giá trị không vượt quá 10.000.000 đồng</w:t>
            </w:r>
            <w:r w:rsidRPr="00236A50">
              <w:rPr>
                <w:rFonts w:cs="Times New Roman"/>
                <w:szCs w:val="24"/>
              </w:rPr>
              <w:t>;</w:t>
            </w:r>
          </w:p>
          <w:p w14:paraId="67E4C91E"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d) Áp dụng biện pháp khắc phục hậu quả quy định tại điểm a, c, g và h khoản 3 Điều 3 Nghị định này.</w:t>
            </w:r>
          </w:p>
          <w:p w14:paraId="4F04751D"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5. Hải đoàn trưởng Hải đoàn Cảnh sát biển có quyền:</w:t>
            </w:r>
          </w:p>
          <w:p w14:paraId="790DC4FB"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204ABD28"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15.000.000 đồng;</w:t>
            </w:r>
          </w:p>
          <w:p w14:paraId="6E4777A1"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 xml:space="preserve">c) Tịch thu tang vật, phương tiện vi phạm hành chính </w:t>
            </w:r>
            <w:r w:rsidRPr="00236A50">
              <w:rPr>
                <w:rFonts w:cs="Times New Roman"/>
                <w:i/>
                <w:iCs/>
                <w:szCs w:val="24"/>
              </w:rPr>
              <w:t>có giá trị không vượt quá 30.000.000 đồng;</w:t>
            </w:r>
          </w:p>
          <w:p w14:paraId="46C53BFF"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d) Áp dụng biện pháp khắc phục hậu quả quy định tại điểm a, c, g và h khoản 3 Điều 3 Nghị định này.</w:t>
            </w:r>
          </w:p>
          <w:p w14:paraId="179B7DAE"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6. Tư lệnh Vùng Cảnh sát biển có quyền:</w:t>
            </w:r>
          </w:p>
          <w:p w14:paraId="43314019"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5374C849"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25.000.000 đồng;</w:t>
            </w:r>
          </w:p>
          <w:p w14:paraId="4234841E" w14:textId="77777777" w:rsidR="00262492" w:rsidRPr="00236A50" w:rsidRDefault="00262492" w:rsidP="00EE28C1">
            <w:pPr>
              <w:widowControl w:val="0"/>
              <w:spacing w:before="40" w:after="40"/>
              <w:ind w:firstLine="237"/>
              <w:rPr>
                <w:rFonts w:cs="Times New Roman"/>
                <w:i/>
                <w:iCs/>
                <w:szCs w:val="24"/>
              </w:rPr>
            </w:pPr>
            <w:r w:rsidRPr="00236A50">
              <w:rPr>
                <w:rFonts w:cs="Times New Roman"/>
                <w:i/>
                <w:iCs/>
                <w:szCs w:val="24"/>
              </w:rPr>
              <w:t>c) Tịch thu tang vật, phương tiện vi phạm hành chính;</w:t>
            </w:r>
          </w:p>
          <w:p w14:paraId="73BD4671"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d) Áp dụng biện pháp khắc phục hậu quả quy định tại điểm a, c, g và h khoản 3 Điều 3 Nghị định này.</w:t>
            </w:r>
          </w:p>
          <w:p w14:paraId="3F444B32"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7. Tư lệnh Cảnh sát biển có quyền:</w:t>
            </w:r>
          </w:p>
          <w:p w14:paraId="3A05979A"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a) Phạt cảnh cáo;</w:t>
            </w:r>
          </w:p>
          <w:p w14:paraId="0395D201"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b) Phạt tiền đến 50.000.000 đồng;</w:t>
            </w:r>
          </w:p>
          <w:p w14:paraId="25A628C9"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c) Tước quyền sử dụng giấy phép có thời hạn;</w:t>
            </w:r>
          </w:p>
          <w:p w14:paraId="7277783D"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d) Tịch thu tang vật, phương tiện vi phạm hành chính;</w:t>
            </w:r>
          </w:p>
          <w:p w14:paraId="6C4CB877" w14:textId="77777777" w:rsidR="00262492" w:rsidRPr="00236A50" w:rsidRDefault="00262492" w:rsidP="00EE28C1">
            <w:pPr>
              <w:widowControl w:val="0"/>
              <w:spacing w:before="40" w:after="40"/>
              <w:ind w:firstLine="237"/>
              <w:rPr>
                <w:rFonts w:cs="Times New Roman"/>
                <w:szCs w:val="24"/>
              </w:rPr>
            </w:pPr>
            <w:r w:rsidRPr="00236A50">
              <w:rPr>
                <w:rFonts w:cs="Times New Roman"/>
                <w:szCs w:val="24"/>
              </w:rPr>
              <w:t>đ) Áp dụng biện pháp khắc phục hậu quả quy định tại điểm a, b, c, g và h khoản 3 Điều 3 Nghị định này.</w:t>
            </w:r>
          </w:p>
          <w:p w14:paraId="564D9441" w14:textId="77777777" w:rsidR="00262492" w:rsidRPr="00236A50" w:rsidRDefault="00262492" w:rsidP="00EE28C1">
            <w:pPr>
              <w:widowControl w:val="0"/>
              <w:spacing w:before="40" w:after="40"/>
              <w:ind w:firstLine="237"/>
              <w:rPr>
                <w:rFonts w:cs="Times New Roman"/>
                <w:b/>
                <w:bCs/>
                <w:szCs w:val="24"/>
              </w:rPr>
            </w:pPr>
          </w:p>
        </w:tc>
        <w:tc>
          <w:tcPr>
            <w:tcW w:w="2242" w:type="pct"/>
          </w:tcPr>
          <w:p w14:paraId="793D7885" w14:textId="77777777" w:rsidR="00262492" w:rsidRPr="00236A50" w:rsidRDefault="00262492" w:rsidP="00EE28C1">
            <w:pPr>
              <w:widowControl w:val="0"/>
              <w:spacing w:before="40" w:after="40"/>
              <w:ind w:firstLine="210"/>
              <w:rPr>
                <w:rFonts w:cs="Times New Roman"/>
                <w:b/>
                <w:bCs/>
                <w:szCs w:val="24"/>
              </w:rPr>
            </w:pPr>
            <w:r w:rsidRPr="00236A50">
              <w:rPr>
                <w:rFonts w:cs="Times New Roman"/>
                <w:b/>
                <w:bCs/>
                <w:szCs w:val="24"/>
              </w:rPr>
              <w:lastRenderedPageBreak/>
              <w:t>- Bộ Quốc phòng:</w:t>
            </w:r>
          </w:p>
          <w:p w14:paraId="464590A2" w14:textId="77777777" w:rsidR="00262492" w:rsidRPr="00236A50" w:rsidRDefault="00262492" w:rsidP="00EE28C1">
            <w:pPr>
              <w:widowControl w:val="0"/>
              <w:spacing w:before="40" w:after="40"/>
              <w:ind w:firstLine="210"/>
              <w:rPr>
                <w:rFonts w:cs="Times New Roman"/>
                <w:b/>
                <w:bCs/>
                <w:szCs w:val="24"/>
              </w:rPr>
            </w:pPr>
            <w:r w:rsidRPr="00236A50">
              <w:rPr>
                <w:rStyle w:val="BodyTextChar1"/>
                <w:sz w:val="24"/>
                <w:szCs w:val="24"/>
                <w:lang w:eastAsia="vi-VN"/>
              </w:rPr>
              <w:t>Tại Điều 40, đề nghị sửa chức danh “Tư lệnh Cảnh sát biển” thành “Tư lệnh Cảnh sát biển Việt Nam” và bổ sung chức danh “Đoàn trưởng Đoàn Trinh sát, Đoàn trưởng Đoàn đặc nhiệm phòng, chống tội phạm ma túy, Cục trưởng Cục Nghiệp vụ Pháp luật thuộc Bộ Tư lệnh Cảnh sát biển Việt Nam”, để phù hợp với quy định tại khoản 14 Điều 1 Luật sửa đổi, bổ sung một số điều của Luật Xử lý vi phạm hành chính về thẩm quyền xử phạt vi phạm hành chính của Cảnh sát biển Việt Nam.</w:t>
            </w:r>
          </w:p>
        </w:tc>
        <w:tc>
          <w:tcPr>
            <w:tcW w:w="1427" w:type="pct"/>
          </w:tcPr>
          <w:p w14:paraId="75CA7CAD" w14:textId="77777777" w:rsidR="00262492" w:rsidRPr="00236A50" w:rsidRDefault="00262492" w:rsidP="00EE28C1">
            <w:pPr>
              <w:widowControl w:val="0"/>
              <w:spacing w:before="40" w:after="40"/>
              <w:ind w:firstLine="210"/>
              <w:rPr>
                <w:rStyle w:val="BodyTextChar1"/>
                <w:sz w:val="24"/>
                <w:szCs w:val="24"/>
                <w:lang w:eastAsia="vi-VN"/>
              </w:rPr>
            </w:pPr>
            <w:r w:rsidRPr="00236A50">
              <w:rPr>
                <w:rStyle w:val="BodyTextChar1"/>
                <w:b/>
                <w:bCs/>
                <w:sz w:val="24"/>
                <w:szCs w:val="24"/>
                <w:lang w:eastAsia="vi-VN"/>
              </w:rPr>
              <w:t>Tiếp thu ý kiến</w:t>
            </w:r>
          </w:p>
          <w:p w14:paraId="741DF347" w14:textId="77777777" w:rsidR="00262492" w:rsidRPr="00236A50" w:rsidRDefault="00262492" w:rsidP="00EE28C1">
            <w:pPr>
              <w:widowControl w:val="0"/>
              <w:spacing w:before="40" w:after="40"/>
              <w:ind w:firstLine="210"/>
              <w:rPr>
                <w:rFonts w:cs="Times New Roman"/>
                <w:b/>
                <w:bCs/>
                <w:szCs w:val="24"/>
              </w:rPr>
            </w:pPr>
          </w:p>
        </w:tc>
      </w:tr>
      <w:tr w:rsidR="00236A50" w:rsidRPr="00236A50" w14:paraId="66995E9B" w14:textId="77777777" w:rsidTr="009C5E62">
        <w:trPr>
          <w:trHeight w:val="485"/>
        </w:trPr>
        <w:tc>
          <w:tcPr>
            <w:tcW w:w="1331" w:type="pct"/>
            <w:vMerge/>
          </w:tcPr>
          <w:p w14:paraId="08C69752" w14:textId="77777777" w:rsidR="00262492" w:rsidRPr="00236A50" w:rsidRDefault="00262492" w:rsidP="00EE28C1">
            <w:pPr>
              <w:widowControl w:val="0"/>
              <w:spacing w:before="40" w:after="40"/>
              <w:ind w:firstLine="237"/>
              <w:rPr>
                <w:rFonts w:cs="Times New Roman"/>
                <w:szCs w:val="24"/>
              </w:rPr>
            </w:pPr>
          </w:p>
        </w:tc>
        <w:tc>
          <w:tcPr>
            <w:tcW w:w="2242" w:type="pct"/>
          </w:tcPr>
          <w:p w14:paraId="45A7D4E5" w14:textId="77777777" w:rsidR="00262492" w:rsidRPr="00236A50" w:rsidRDefault="00262492" w:rsidP="00EE28C1">
            <w:pPr>
              <w:widowControl w:val="0"/>
              <w:spacing w:before="40" w:after="40"/>
              <w:ind w:firstLine="210"/>
              <w:rPr>
                <w:rStyle w:val="BodyTextChar1"/>
                <w:sz w:val="24"/>
                <w:szCs w:val="24"/>
                <w:lang w:eastAsia="vi-VN"/>
              </w:rPr>
            </w:pPr>
            <w:r w:rsidRPr="00236A50">
              <w:rPr>
                <w:rStyle w:val="BodyTextChar1"/>
                <w:b/>
                <w:sz w:val="24"/>
                <w:szCs w:val="24"/>
                <w:lang w:eastAsia="vi-VN"/>
              </w:rPr>
              <w:t xml:space="preserve">- Bộ Tư pháp: </w:t>
            </w:r>
            <w:r w:rsidRPr="00236A50">
              <w:rPr>
                <w:rStyle w:val="BodyTextChar1"/>
                <w:sz w:val="24"/>
                <w:szCs w:val="24"/>
                <w:lang w:eastAsia="vi-VN"/>
              </w:rPr>
              <w:t>Với các điểm điểm d khoản 4, điểm d khoản 5, điểm d khoản 6, điểm d khoản 7 Điều 40 xem ý kiến tương tự như ý kiến với điểm đ khoản 4 Điều 38 ở trên.</w:t>
            </w:r>
          </w:p>
          <w:p w14:paraId="529F2032" w14:textId="77777777" w:rsidR="00262492" w:rsidRPr="00236A50" w:rsidRDefault="00262492" w:rsidP="00EE28C1">
            <w:pPr>
              <w:spacing w:before="40" w:after="40"/>
              <w:ind w:firstLine="210"/>
              <w:rPr>
                <w:rFonts w:cs="Times New Roman"/>
                <w:szCs w:val="24"/>
              </w:rPr>
            </w:pPr>
          </w:p>
        </w:tc>
        <w:tc>
          <w:tcPr>
            <w:tcW w:w="1427" w:type="pct"/>
          </w:tcPr>
          <w:p w14:paraId="3DA2F12F" w14:textId="77777777" w:rsidR="00262492" w:rsidRPr="00236A50" w:rsidRDefault="00262492" w:rsidP="00EE28C1">
            <w:pPr>
              <w:widowControl w:val="0"/>
              <w:spacing w:before="40" w:after="40"/>
              <w:ind w:firstLine="210"/>
              <w:rPr>
                <w:rStyle w:val="BodyTextChar1"/>
                <w:sz w:val="24"/>
                <w:szCs w:val="24"/>
                <w:lang w:eastAsia="vi-VN"/>
              </w:rPr>
            </w:pPr>
            <w:r w:rsidRPr="00236A50">
              <w:rPr>
                <w:rStyle w:val="BodyTextChar1"/>
                <w:b/>
                <w:bCs/>
                <w:sz w:val="24"/>
                <w:szCs w:val="24"/>
                <w:lang w:eastAsia="vi-VN"/>
              </w:rPr>
              <w:t>Tiếp thu ý kiến</w:t>
            </w:r>
          </w:p>
          <w:p w14:paraId="2F0B7BCE" w14:textId="77777777" w:rsidR="00262492" w:rsidRPr="00236A50" w:rsidRDefault="00262492" w:rsidP="00EE28C1">
            <w:pPr>
              <w:widowControl w:val="0"/>
              <w:spacing w:before="40" w:after="40"/>
              <w:ind w:firstLine="210"/>
              <w:rPr>
                <w:rFonts w:cs="Times New Roman"/>
                <w:b/>
                <w:bCs/>
                <w:szCs w:val="24"/>
              </w:rPr>
            </w:pPr>
          </w:p>
        </w:tc>
      </w:tr>
      <w:tr w:rsidR="00236A50" w:rsidRPr="00236A50" w14:paraId="282C56D4" w14:textId="77777777" w:rsidTr="009C5E62">
        <w:trPr>
          <w:trHeight w:val="485"/>
        </w:trPr>
        <w:tc>
          <w:tcPr>
            <w:tcW w:w="1331" w:type="pct"/>
          </w:tcPr>
          <w:p w14:paraId="24CF592B" w14:textId="77777777" w:rsidR="00A10320" w:rsidRPr="00236A50" w:rsidRDefault="00A10320" w:rsidP="00EE28C1">
            <w:pPr>
              <w:widowControl w:val="0"/>
              <w:spacing w:before="40" w:after="40"/>
              <w:ind w:firstLine="237"/>
              <w:rPr>
                <w:rFonts w:cs="Times New Roman"/>
                <w:b/>
                <w:bCs/>
                <w:i/>
                <w:iCs/>
                <w:szCs w:val="24"/>
              </w:rPr>
            </w:pPr>
            <w:r w:rsidRPr="00236A50">
              <w:rPr>
                <w:rFonts w:cs="Times New Roman"/>
                <w:b/>
                <w:bCs/>
                <w:i/>
                <w:iCs/>
                <w:szCs w:val="24"/>
              </w:rPr>
              <w:lastRenderedPageBreak/>
              <w:t>Điều 41. Thẩm quyền lập biên bản vi phạm hành chính</w:t>
            </w:r>
          </w:p>
          <w:p w14:paraId="419C9FF0" w14:textId="77777777" w:rsidR="00A10320" w:rsidRPr="00236A50" w:rsidRDefault="00A10320" w:rsidP="00EE28C1">
            <w:pPr>
              <w:widowControl w:val="0"/>
              <w:spacing w:before="40" w:after="40"/>
              <w:ind w:firstLine="237"/>
              <w:rPr>
                <w:rFonts w:eastAsia="Times New Roman" w:cs="Times New Roman"/>
                <w:i/>
                <w:iCs/>
                <w:szCs w:val="24"/>
              </w:rPr>
            </w:pPr>
            <w:r w:rsidRPr="00236A50">
              <w:rPr>
                <w:rFonts w:eastAsia="Times New Roman" w:cs="Times New Roman"/>
                <w:i/>
                <w:iCs/>
                <w:szCs w:val="24"/>
              </w:rPr>
              <w:t>1. Người có thẩm quyền xử phạt quy định tại các Điều 35, Điều 36, Điều 37, Điều 38, Điều 39 và Điều 40 Nghị định này khi đang thi hành công vụ.</w:t>
            </w:r>
          </w:p>
          <w:p w14:paraId="30B08172" w14:textId="77777777" w:rsidR="00A10320" w:rsidRPr="00236A50" w:rsidRDefault="00A10320" w:rsidP="00EE28C1">
            <w:pPr>
              <w:framePr w:hSpace="180" w:wrap="around" w:vAnchor="text" w:hAnchor="margin" w:y="1154"/>
              <w:widowControl w:val="0"/>
              <w:spacing w:before="40" w:after="40"/>
              <w:ind w:firstLine="237"/>
              <w:rPr>
                <w:rFonts w:cs="Times New Roman"/>
                <w:i/>
                <w:iCs/>
                <w:szCs w:val="24"/>
              </w:rPr>
            </w:pPr>
            <w:r w:rsidRPr="00236A50">
              <w:rPr>
                <w:rFonts w:cs="Times New Roman"/>
                <w:i/>
                <w:iCs/>
                <w:szCs w:val="24"/>
              </w:rPr>
              <w:t>2. Công chức, viên chức đang thi hành công vụ về phòng, chống thiên tai; thủy lợi; đê điều.</w:t>
            </w:r>
          </w:p>
          <w:p w14:paraId="7E62C249" w14:textId="77777777" w:rsidR="00A10320" w:rsidRPr="00236A50" w:rsidRDefault="00A10320" w:rsidP="00EE28C1">
            <w:pPr>
              <w:framePr w:hSpace="180" w:wrap="around" w:vAnchor="text" w:hAnchor="margin" w:y="1154"/>
              <w:widowControl w:val="0"/>
              <w:spacing w:before="40" w:after="40"/>
              <w:ind w:firstLine="237"/>
              <w:rPr>
                <w:rFonts w:cs="Times New Roman"/>
                <w:i/>
                <w:iCs/>
                <w:szCs w:val="24"/>
              </w:rPr>
            </w:pPr>
            <w:r w:rsidRPr="00236A50">
              <w:rPr>
                <w:rFonts w:cs="Times New Roman"/>
                <w:i/>
                <w:iCs/>
                <w:szCs w:val="24"/>
              </w:rPr>
              <w:t>3. Người thuộc lực lượng quân đội nhân dân, công an nhân dân quy định tại Điều 38 Điều 39, Điều 40 Nghị định này khi đang thi hành công vụ.</w:t>
            </w:r>
          </w:p>
          <w:p w14:paraId="2DC45C7D" w14:textId="77777777" w:rsidR="00A10320" w:rsidRPr="00236A50" w:rsidRDefault="00A10320" w:rsidP="00EE28C1">
            <w:pPr>
              <w:widowControl w:val="0"/>
              <w:shd w:val="clear" w:color="auto" w:fill="FFFFFF"/>
              <w:spacing w:before="40" w:after="40"/>
              <w:ind w:firstLine="237"/>
              <w:rPr>
                <w:rFonts w:cs="Times New Roman"/>
                <w:i/>
                <w:iCs/>
                <w:szCs w:val="24"/>
              </w:rPr>
            </w:pPr>
            <w:r w:rsidRPr="00236A50">
              <w:rPr>
                <w:rFonts w:cs="Times New Roman"/>
                <w:i/>
                <w:iCs/>
                <w:szCs w:val="24"/>
              </w:rPr>
              <w:t xml:space="preserve">4. Thuyền trưởng, trưởng tàu quy định tại Điều 37, Điều 40 Nghị định này và những người được thuyền trưởng, trưởng tàu giao nhiệm vụ lập biên </w:t>
            </w:r>
            <w:proofErr w:type="gramStart"/>
            <w:r w:rsidRPr="00236A50">
              <w:rPr>
                <w:rFonts w:cs="Times New Roman"/>
                <w:i/>
                <w:iCs/>
                <w:szCs w:val="24"/>
              </w:rPr>
              <w:t>bản  có</w:t>
            </w:r>
            <w:proofErr w:type="gramEnd"/>
            <w:r w:rsidRPr="00236A50">
              <w:rPr>
                <w:rFonts w:cs="Times New Roman"/>
                <w:i/>
                <w:iCs/>
                <w:szCs w:val="24"/>
              </w:rPr>
              <w:t xml:space="preserve"> thẩm quyền lập biên bản vi phạm hành chính đối với những hành vi vi phạm trên biển. </w:t>
            </w:r>
          </w:p>
          <w:p w14:paraId="611CE586" w14:textId="77777777" w:rsidR="00A10320" w:rsidRPr="00236A50" w:rsidRDefault="00A10320" w:rsidP="00EE28C1">
            <w:pPr>
              <w:widowControl w:val="0"/>
              <w:spacing w:before="40" w:after="40"/>
              <w:ind w:firstLine="237"/>
              <w:rPr>
                <w:rFonts w:cs="Times New Roman"/>
                <w:szCs w:val="24"/>
              </w:rPr>
            </w:pPr>
          </w:p>
        </w:tc>
        <w:tc>
          <w:tcPr>
            <w:tcW w:w="2242" w:type="pct"/>
          </w:tcPr>
          <w:p w14:paraId="2C9E35C6" w14:textId="77777777" w:rsidR="00A10320" w:rsidRPr="00236A50" w:rsidRDefault="00A10320" w:rsidP="00EE28C1">
            <w:pPr>
              <w:widowControl w:val="0"/>
              <w:spacing w:before="40" w:after="40"/>
              <w:ind w:firstLine="210"/>
              <w:rPr>
                <w:rFonts w:cs="Times New Roman"/>
                <w:szCs w:val="24"/>
              </w:rPr>
            </w:pPr>
          </w:p>
        </w:tc>
        <w:tc>
          <w:tcPr>
            <w:tcW w:w="1427" w:type="pct"/>
          </w:tcPr>
          <w:p w14:paraId="4C81BC94" w14:textId="77777777" w:rsidR="00A10320" w:rsidRPr="00236A50" w:rsidRDefault="00A10320" w:rsidP="00EE28C1">
            <w:pPr>
              <w:widowControl w:val="0"/>
              <w:spacing w:before="40" w:after="40"/>
              <w:ind w:firstLine="210"/>
              <w:rPr>
                <w:rFonts w:cs="Times New Roman"/>
                <w:szCs w:val="24"/>
              </w:rPr>
            </w:pPr>
          </w:p>
        </w:tc>
      </w:tr>
      <w:tr w:rsidR="00236A50" w:rsidRPr="00236A50" w14:paraId="73526CA0" w14:textId="77777777" w:rsidTr="009C5E62">
        <w:trPr>
          <w:trHeight w:val="485"/>
        </w:trPr>
        <w:tc>
          <w:tcPr>
            <w:tcW w:w="1331" w:type="pct"/>
          </w:tcPr>
          <w:p w14:paraId="480BCD6B"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Chương VI</w:t>
            </w:r>
          </w:p>
          <w:p w14:paraId="07D469E0"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ĐIỀU KHOẢN THI HÀNH</w:t>
            </w:r>
          </w:p>
        </w:tc>
        <w:tc>
          <w:tcPr>
            <w:tcW w:w="2242" w:type="pct"/>
          </w:tcPr>
          <w:p w14:paraId="7AEE6E58" w14:textId="77777777" w:rsidR="00A10320" w:rsidRPr="00236A50" w:rsidRDefault="00A10320" w:rsidP="00EE28C1">
            <w:pPr>
              <w:widowControl w:val="0"/>
              <w:spacing w:before="40" w:after="40"/>
              <w:ind w:firstLine="210"/>
              <w:rPr>
                <w:rFonts w:cs="Times New Roman"/>
                <w:szCs w:val="24"/>
              </w:rPr>
            </w:pPr>
          </w:p>
        </w:tc>
        <w:tc>
          <w:tcPr>
            <w:tcW w:w="1427" w:type="pct"/>
          </w:tcPr>
          <w:p w14:paraId="280C1A1C" w14:textId="77777777" w:rsidR="00A10320" w:rsidRPr="00236A50" w:rsidRDefault="00A10320" w:rsidP="00EE28C1">
            <w:pPr>
              <w:widowControl w:val="0"/>
              <w:spacing w:before="40" w:after="40"/>
              <w:ind w:firstLine="210"/>
              <w:rPr>
                <w:rFonts w:cs="Times New Roman"/>
                <w:szCs w:val="24"/>
              </w:rPr>
            </w:pPr>
          </w:p>
        </w:tc>
      </w:tr>
      <w:tr w:rsidR="00236A50" w:rsidRPr="00236A50" w14:paraId="2FD3253A" w14:textId="77777777" w:rsidTr="009C5E62">
        <w:trPr>
          <w:trHeight w:val="485"/>
        </w:trPr>
        <w:tc>
          <w:tcPr>
            <w:tcW w:w="1331" w:type="pct"/>
          </w:tcPr>
          <w:p w14:paraId="3C1E28C4"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Điều 42. Hiệu lực thi hành</w:t>
            </w:r>
          </w:p>
          <w:p w14:paraId="6C0EBDBE"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1. Nghị định này có hiệu lực thi hành từ ngày 01 tháng 01 năm 2022.</w:t>
            </w:r>
          </w:p>
          <w:p w14:paraId="0C921A5D" w14:textId="77777777" w:rsidR="00A10320" w:rsidRPr="00236A50" w:rsidRDefault="00A10320" w:rsidP="00EE28C1">
            <w:pPr>
              <w:widowControl w:val="0"/>
              <w:spacing w:before="40" w:after="40"/>
              <w:ind w:firstLine="237"/>
              <w:rPr>
                <w:rFonts w:cs="Times New Roman"/>
                <w:i/>
                <w:iCs/>
                <w:szCs w:val="24"/>
              </w:rPr>
            </w:pPr>
            <w:r w:rsidRPr="00236A50">
              <w:rPr>
                <w:rFonts w:cs="Times New Roman"/>
                <w:i/>
                <w:iCs/>
                <w:szCs w:val="24"/>
              </w:rPr>
              <w:t xml:space="preserve">2. Nghị định này thay thế Nghị định số </w:t>
            </w:r>
            <w:hyperlink r:id="rId8" w:history="1">
              <w:r w:rsidRPr="00236A50">
                <w:rPr>
                  <w:rFonts w:cs="Times New Roman"/>
                  <w:i/>
                  <w:iCs/>
                  <w:szCs w:val="24"/>
                </w:rPr>
                <w:t>104/2017/NĐ-CP n</w:t>
              </w:r>
            </w:hyperlink>
            <w:r w:rsidRPr="00236A50">
              <w:rPr>
                <w:rFonts w:cs="Times New Roman"/>
                <w:i/>
                <w:iCs/>
                <w:szCs w:val="24"/>
              </w:rPr>
              <w:t xml:space="preserve">gày 14 tháng 9 năm 2017 của Chính phủ quy định xử phạt vi phạm hành chính trong lĩnh vực phòng, chống thiên tai; khai thác và bảo vệ công trình thủy lợi; đê điều và Nghị định số 65/2019/NĐ-CP ngày 18 </w:t>
            </w:r>
            <w:r w:rsidRPr="00236A50">
              <w:rPr>
                <w:rFonts w:cs="Times New Roman"/>
                <w:i/>
                <w:iCs/>
                <w:szCs w:val="24"/>
              </w:rPr>
              <w:lastRenderedPageBreak/>
              <w:t>tháng 7 năm 2019 của Chính phủ sửa đổi, bổ sung một số điều của Nghị định số 104/2017/NĐ-CP ngày 14 tháng 9 năm 2017 của Chính phủ quy định xử phạt vi phạm hành chính trong lĩnh vực phòng, chống thiên tai; khai thác và bảo vệ công trình thủy lợi; đê điều.</w:t>
            </w:r>
          </w:p>
        </w:tc>
        <w:tc>
          <w:tcPr>
            <w:tcW w:w="2242" w:type="pct"/>
          </w:tcPr>
          <w:p w14:paraId="5C0A0A78" w14:textId="77777777" w:rsidR="00A10320" w:rsidRPr="00236A50" w:rsidRDefault="00A10320" w:rsidP="00EE28C1">
            <w:pPr>
              <w:widowControl w:val="0"/>
              <w:spacing w:before="40" w:after="40"/>
              <w:ind w:firstLine="210"/>
              <w:rPr>
                <w:rFonts w:cs="Times New Roman"/>
                <w:szCs w:val="24"/>
              </w:rPr>
            </w:pPr>
          </w:p>
        </w:tc>
        <w:tc>
          <w:tcPr>
            <w:tcW w:w="1427" w:type="pct"/>
          </w:tcPr>
          <w:p w14:paraId="08408FA3" w14:textId="77777777" w:rsidR="00A10320" w:rsidRPr="00236A50" w:rsidRDefault="00A10320" w:rsidP="00EE28C1">
            <w:pPr>
              <w:widowControl w:val="0"/>
              <w:spacing w:before="40" w:after="40"/>
              <w:ind w:firstLine="210"/>
              <w:rPr>
                <w:rFonts w:cs="Times New Roman"/>
                <w:szCs w:val="24"/>
              </w:rPr>
            </w:pPr>
          </w:p>
        </w:tc>
      </w:tr>
      <w:tr w:rsidR="00236A50" w:rsidRPr="00236A50" w14:paraId="26DA8B6F" w14:textId="77777777" w:rsidTr="009C5E62">
        <w:trPr>
          <w:trHeight w:val="485"/>
        </w:trPr>
        <w:tc>
          <w:tcPr>
            <w:tcW w:w="1331" w:type="pct"/>
            <w:vMerge w:val="restart"/>
          </w:tcPr>
          <w:p w14:paraId="5247E0B6" w14:textId="77777777" w:rsidR="0013650A" w:rsidRPr="00236A50" w:rsidRDefault="0013650A" w:rsidP="00EE28C1">
            <w:pPr>
              <w:widowControl w:val="0"/>
              <w:spacing w:before="40" w:after="40"/>
              <w:ind w:firstLine="237"/>
              <w:rPr>
                <w:rFonts w:cs="Times New Roman"/>
                <w:b/>
                <w:i/>
                <w:szCs w:val="24"/>
              </w:rPr>
            </w:pPr>
            <w:r w:rsidRPr="00236A50">
              <w:rPr>
                <w:rFonts w:cs="Times New Roman"/>
                <w:b/>
                <w:i/>
                <w:szCs w:val="24"/>
              </w:rPr>
              <w:t>Điều 43. Điều khoản chuyển tiếp</w:t>
            </w:r>
          </w:p>
          <w:p w14:paraId="2A847A43" w14:textId="77777777" w:rsidR="0013650A" w:rsidRPr="00236A50" w:rsidRDefault="0013650A" w:rsidP="00EE28C1">
            <w:pPr>
              <w:widowControl w:val="0"/>
              <w:spacing w:before="40" w:after="40"/>
              <w:ind w:firstLine="237"/>
              <w:rPr>
                <w:rFonts w:cs="Times New Roman"/>
                <w:i/>
                <w:szCs w:val="24"/>
              </w:rPr>
            </w:pPr>
            <w:r w:rsidRPr="00236A50">
              <w:rPr>
                <w:rFonts w:cs="Times New Roman"/>
                <w:i/>
                <w:szCs w:val="24"/>
              </w:rPr>
              <w:t xml:space="preserve">Đối với các hành vi vi phạm hành chính trong lĩnh vực </w:t>
            </w:r>
            <w:r w:rsidRPr="00236A50">
              <w:rPr>
                <w:rFonts w:cs="Times New Roman"/>
                <w:i/>
                <w:iCs/>
                <w:szCs w:val="24"/>
                <w:lang w:val="vi-VN"/>
              </w:rPr>
              <w:t>phòng, chống thiên tai; thủy lợi</w:t>
            </w:r>
            <w:r w:rsidRPr="00236A50">
              <w:rPr>
                <w:rFonts w:cs="Times New Roman"/>
                <w:i/>
                <w:iCs/>
                <w:szCs w:val="24"/>
              </w:rPr>
              <w:t>;</w:t>
            </w:r>
            <w:r w:rsidRPr="00236A50">
              <w:rPr>
                <w:rFonts w:cs="Times New Roman"/>
                <w:i/>
                <w:iCs/>
                <w:szCs w:val="24"/>
                <w:lang w:val="vi-VN"/>
              </w:rPr>
              <w:t xml:space="preserve"> đê điều</w:t>
            </w:r>
            <w:r w:rsidRPr="00236A50">
              <w:rPr>
                <w:rFonts w:cs="Times New Roman"/>
                <w:i/>
                <w:iCs/>
                <w:szCs w:val="24"/>
              </w:rPr>
              <w:t xml:space="preserve"> </w:t>
            </w:r>
            <w:r w:rsidRPr="00236A50">
              <w:rPr>
                <w:rFonts w:cs="Times New Roman"/>
                <w:i/>
                <w:szCs w:val="24"/>
              </w:rPr>
              <w:t>xảy ra trước ngày Nghị định này có hiệu lực thi hành mà sau đó mới bị phát hiện hoặc đang xem xét giải quyết thì áp dụng các quy định có lợi cho tổ chức, cá nhân vi phạm.</w:t>
            </w:r>
          </w:p>
          <w:p w14:paraId="37533581" w14:textId="77777777" w:rsidR="0013650A" w:rsidRPr="00236A50" w:rsidRDefault="0013650A" w:rsidP="00EE28C1">
            <w:pPr>
              <w:widowControl w:val="0"/>
              <w:spacing w:before="40" w:after="40"/>
              <w:ind w:firstLine="237"/>
              <w:rPr>
                <w:rFonts w:cs="Times New Roman"/>
                <w:b/>
                <w:i/>
                <w:szCs w:val="24"/>
              </w:rPr>
            </w:pPr>
          </w:p>
        </w:tc>
        <w:tc>
          <w:tcPr>
            <w:tcW w:w="2242" w:type="pct"/>
          </w:tcPr>
          <w:p w14:paraId="0E38758D" w14:textId="77777777" w:rsidR="0013650A" w:rsidRPr="00236A50" w:rsidRDefault="0013650A" w:rsidP="00EE28C1">
            <w:pPr>
              <w:widowControl w:val="0"/>
              <w:spacing w:before="40" w:after="40"/>
              <w:ind w:firstLine="210"/>
              <w:rPr>
                <w:rFonts w:cs="Times New Roman"/>
                <w:b/>
                <w:bCs/>
                <w:szCs w:val="24"/>
              </w:rPr>
            </w:pPr>
            <w:r w:rsidRPr="00236A50">
              <w:rPr>
                <w:rFonts w:cs="Times New Roman"/>
                <w:b/>
                <w:bCs/>
                <w:szCs w:val="24"/>
              </w:rPr>
              <w:t>- Bộ Thông tin và truyền thông, Ngân hàng Nhà nước Việt Nam:</w:t>
            </w:r>
          </w:p>
          <w:p w14:paraId="270253FA" w14:textId="77777777" w:rsidR="0013650A" w:rsidRPr="00236A50" w:rsidRDefault="0013650A" w:rsidP="00EE28C1">
            <w:pPr>
              <w:widowControl w:val="0"/>
              <w:spacing w:before="40" w:after="40"/>
              <w:ind w:firstLine="210"/>
              <w:rPr>
                <w:rFonts w:cs="Times New Roman"/>
                <w:b/>
                <w:bCs/>
                <w:szCs w:val="24"/>
              </w:rPr>
            </w:pPr>
            <w:r w:rsidRPr="00236A50">
              <w:rPr>
                <w:rFonts w:cs="Times New Roman"/>
                <w:szCs w:val="24"/>
              </w:rPr>
              <w:t xml:space="preserve"> Đề nghị cơ quan soạn thảo điều chỉnh lại như sau: ‟</w:t>
            </w:r>
            <w:r w:rsidRPr="00236A50">
              <w:rPr>
                <w:rFonts w:cs="Times New Roman"/>
                <w:i/>
                <w:iCs/>
                <w:szCs w:val="24"/>
              </w:rPr>
              <w:t>Đối với các hành vi vi phạm hành chính trong lĩnh vực phòng, chống thiên tai; thủy lợi; đê điều xảy ra trước khi Nghị định này có hiệu lực mà sau đó mới bị phát hiện hoặc đang xem xét giải quyết mà Nghị định này không quy định trách nhiệm pháp lý hoặc quy định trách nhiệm pháp lý nhẹ hơn thì áp dụng quy định của Nghị định này</w:t>
            </w:r>
            <w:r w:rsidRPr="00236A50">
              <w:rPr>
                <w:rFonts w:cs="Times New Roman"/>
                <w:szCs w:val="24"/>
              </w:rPr>
              <w:t xml:space="preserve">ˮ. </w:t>
            </w:r>
          </w:p>
        </w:tc>
        <w:tc>
          <w:tcPr>
            <w:tcW w:w="1427" w:type="pct"/>
          </w:tcPr>
          <w:p w14:paraId="1F5C68AD" w14:textId="77777777" w:rsidR="0013650A" w:rsidRPr="00236A50" w:rsidRDefault="0013650A" w:rsidP="00EE28C1">
            <w:pPr>
              <w:widowControl w:val="0"/>
              <w:spacing w:before="40" w:after="40"/>
              <w:ind w:firstLine="210"/>
              <w:rPr>
                <w:rStyle w:val="BodyTextChar1"/>
                <w:sz w:val="24"/>
                <w:szCs w:val="24"/>
                <w:lang w:eastAsia="vi-VN"/>
              </w:rPr>
            </w:pPr>
            <w:r w:rsidRPr="00236A50">
              <w:rPr>
                <w:rStyle w:val="BodyTextChar1"/>
                <w:b/>
                <w:bCs/>
                <w:sz w:val="24"/>
                <w:szCs w:val="24"/>
                <w:lang w:eastAsia="vi-VN"/>
              </w:rPr>
              <w:t>Tiếp thu ý kiến</w:t>
            </w:r>
          </w:p>
          <w:p w14:paraId="372879EF" w14:textId="77777777" w:rsidR="0013650A" w:rsidRPr="00236A50" w:rsidRDefault="0013650A" w:rsidP="00EE28C1">
            <w:pPr>
              <w:widowControl w:val="0"/>
              <w:spacing w:before="40" w:after="40"/>
              <w:ind w:firstLine="210"/>
              <w:rPr>
                <w:rFonts w:cs="Times New Roman"/>
                <w:b/>
                <w:bCs/>
                <w:szCs w:val="24"/>
              </w:rPr>
            </w:pPr>
          </w:p>
        </w:tc>
      </w:tr>
      <w:tr w:rsidR="00236A50" w:rsidRPr="00236A50" w14:paraId="53E2C501" w14:textId="77777777" w:rsidTr="009C5E62">
        <w:trPr>
          <w:trHeight w:val="485"/>
        </w:trPr>
        <w:tc>
          <w:tcPr>
            <w:tcW w:w="1331" w:type="pct"/>
            <w:vMerge/>
          </w:tcPr>
          <w:p w14:paraId="2923F159" w14:textId="77777777" w:rsidR="0013650A" w:rsidRPr="00236A50" w:rsidRDefault="0013650A" w:rsidP="00EE28C1">
            <w:pPr>
              <w:widowControl w:val="0"/>
              <w:spacing w:before="40" w:after="40"/>
              <w:ind w:firstLine="237"/>
              <w:rPr>
                <w:rFonts w:cs="Times New Roman"/>
                <w:b/>
                <w:i/>
                <w:szCs w:val="24"/>
              </w:rPr>
            </w:pPr>
          </w:p>
        </w:tc>
        <w:tc>
          <w:tcPr>
            <w:tcW w:w="2242" w:type="pct"/>
          </w:tcPr>
          <w:p w14:paraId="62EEBCDF" w14:textId="77777777" w:rsidR="0013650A" w:rsidRPr="00236A50" w:rsidRDefault="0013650A" w:rsidP="00EE28C1">
            <w:pPr>
              <w:spacing w:before="40" w:after="40"/>
              <w:ind w:firstLine="210"/>
              <w:rPr>
                <w:rFonts w:cs="Times New Roman"/>
                <w:b/>
                <w:szCs w:val="24"/>
              </w:rPr>
            </w:pPr>
            <w:r w:rsidRPr="00236A50">
              <w:rPr>
                <w:rFonts w:cs="Times New Roman"/>
                <w:b/>
                <w:szCs w:val="24"/>
              </w:rPr>
              <w:t>- Tỉnh Hải Dương:</w:t>
            </w:r>
          </w:p>
          <w:p w14:paraId="7BD0932C" w14:textId="77777777" w:rsidR="0013650A" w:rsidRPr="00236A50" w:rsidRDefault="0013650A" w:rsidP="00EE28C1">
            <w:pPr>
              <w:spacing w:before="40" w:after="40"/>
              <w:ind w:firstLine="210"/>
              <w:rPr>
                <w:rFonts w:cs="Times New Roman"/>
                <w:i/>
                <w:iCs/>
                <w:szCs w:val="24"/>
              </w:rPr>
            </w:pPr>
            <w:r w:rsidRPr="00236A50">
              <w:rPr>
                <w:rFonts w:cs="Times New Roman"/>
                <w:szCs w:val="24"/>
              </w:rPr>
              <w:t xml:space="preserve">Theo dự thảo Nghị định quy định chi tiết và biện pháp thi hành Luật Xử lý vi phạm hành chính do Bộ Tư pháp đang chủ trì xây dựng, nội dung quy định chuyển tiếp cần bảo đảm 02 vấn đề: </w:t>
            </w:r>
            <w:r w:rsidRPr="00236A50">
              <w:rPr>
                <w:rFonts w:cs="Times New Roman"/>
                <w:i/>
                <w:iCs/>
                <w:szCs w:val="24"/>
              </w:rPr>
              <w:t>(1) Quy định cụ thể việc áp dụng văn bản để xử lý đối với hành vi vi phạm hành chính xảy ra trước khi nghị định có hiệu lực mà sau đó mới bị phát hiện và (2) Quy định cụ thể việc áp dụng văn bản để xử lý đối với trường hợp Quyết định xử phạt vi phạm hành chính đã được ban hành hoặc đã được thi hành xong trước thời điểm Nghị định có hiệu lực mà cá nhân, tổ chức còn khiếu nại.</w:t>
            </w:r>
          </w:p>
          <w:p w14:paraId="0BAAE8DD" w14:textId="77777777" w:rsidR="0013650A" w:rsidRPr="00236A50" w:rsidRDefault="0013650A" w:rsidP="00EE28C1">
            <w:pPr>
              <w:spacing w:before="40" w:after="40"/>
              <w:ind w:firstLine="210"/>
              <w:rPr>
                <w:rFonts w:cs="Times New Roman"/>
                <w:b/>
                <w:bCs/>
                <w:szCs w:val="24"/>
              </w:rPr>
            </w:pPr>
            <w:r w:rsidRPr="00236A50">
              <w:rPr>
                <w:rFonts w:cs="Times New Roman"/>
                <w:szCs w:val="24"/>
              </w:rPr>
              <w:t xml:space="preserve">Như vậy, nội dung điều khoản chuyển tiếp tại Điều 43 dự thảo Nghị định này chưa bao quát hết các trường hợp nêu trên. </w:t>
            </w:r>
          </w:p>
        </w:tc>
        <w:tc>
          <w:tcPr>
            <w:tcW w:w="1427" w:type="pct"/>
          </w:tcPr>
          <w:p w14:paraId="36B40CB9" w14:textId="77777777" w:rsidR="0013650A" w:rsidRPr="00236A50" w:rsidRDefault="0013650A" w:rsidP="00EE28C1">
            <w:pPr>
              <w:widowControl w:val="0"/>
              <w:spacing w:before="40" w:after="40"/>
              <w:ind w:firstLine="210"/>
              <w:rPr>
                <w:rStyle w:val="BodyTextChar1"/>
                <w:sz w:val="24"/>
                <w:szCs w:val="24"/>
                <w:lang w:eastAsia="vi-VN"/>
              </w:rPr>
            </w:pPr>
            <w:r w:rsidRPr="00236A50">
              <w:rPr>
                <w:rStyle w:val="BodyTextChar1"/>
                <w:b/>
                <w:bCs/>
                <w:sz w:val="24"/>
                <w:szCs w:val="24"/>
                <w:lang w:eastAsia="vi-VN"/>
              </w:rPr>
              <w:t>Tiếp thu ý kiến</w:t>
            </w:r>
          </w:p>
          <w:p w14:paraId="3458F604" w14:textId="77777777" w:rsidR="0013650A" w:rsidRPr="00236A50" w:rsidRDefault="0013650A" w:rsidP="00EE28C1">
            <w:pPr>
              <w:widowControl w:val="0"/>
              <w:spacing w:before="40" w:after="40"/>
              <w:ind w:firstLine="210"/>
              <w:rPr>
                <w:rFonts w:cs="Times New Roman"/>
                <w:b/>
                <w:bCs/>
                <w:szCs w:val="24"/>
              </w:rPr>
            </w:pPr>
          </w:p>
        </w:tc>
      </w:tr>
      <w:tr w:rsidR="00236A50" w:rsidRPr="00236A50" w14:paraId="21AAF9C4" w14:textId="77777777" w:rsidTr="009C5E62">
        <w:trPr>
          <w:trHeight w:val="485"/>
        </w:trPr>
        <w:tc>
          <w:tcPr>
            <w:tcW w:w="1331" w:type="pct"/>
            <w:vMerge/>
          </w:tcPr>
          <w:p w14:paraId="3DAC9121" w14:textId="77777777" w:rsidR="0013650A" w:rsidRPr="00236A50" w:rsidRDefault="0013650A" w:rsidP="00EE28C1">
            <w:pPr>
              <w:widowControl w:val="0"/>
              <w:spacing w:before="40" w:after="40"/>
              <w:ind w:firstLine="237"/>
              <w:rPr>
                <w:rFonts w:cs="Times New Roman"/>
                <w:b/>
                <w:i/>
                <w:szCs w:val="24"/>
              </w:rPr>
            </w:pPr>
          </w:p>
        </w:tc>
        <w:tc>
          <w:tcPr>
            <w:tcW w:w="2242" w:type="pct"/>
          </w:tcPr>
          <w:p w14:paraId="204869B2" w14:textId="77777777" w:rsidR="0013650A" w:rsidRPr="00236A50" w:rsidRDefault="0013650A" w:rsidP="00EE28C1">
            <w:pPr>
              <w:spacing w:before="40" w:after="40"/>
              <w:ind w:firstLine="210"/>
              <w:rPr>
                <w:rFonts w:cs="Times New Roman"/>
                <w:szCs w:val="24"/>
              </w:rPr>
            </w:pPr>
            <w:r w:rsidRPr="00236A50">
              <w:rPr>
                <w:rFonts w:cs="Times New Roman"/>
                <w:b/>
                <w:szCs w:val="24"/>
              </w:rPr>
              <w:t>- Tỉnh Quảng Nam, tỉnh Đăk Nông:</w:t>
            </w:r>
            <w:r w:rsidRPr="00236A50">
              <w:rPr>
                <w:rFonts w:cs="Times New Roman"/>
                <w:szCs w:val="24"/>
              </w:rPr>
              <w:t xml:space="preserve"> </w:t>
            </w:r>
          </w:p>
          <w:p w14:paraId="150B88D0" w14:textId="77777777" w:rsidR="0013650A" w:rsidRPr="00236A50" w:rsidRDefault="0013650A" w:rsidP="00EE28C1">
            <w:pPr>
              <w:spacing w:before="40" w:after="40"/>
              <w:ind w:firstLine="210"/>
              <w:rPr>
                <w:rFonts w:cs="Times New Roman"/>
                <w:szCs w:val="24"/>
              </w:rPr>
            </w:pPr>
            <w:r w:rsidRPr="00236A50">
              <w:rPr>
                <w:rFonts w:cs="Times New Roman"/>
                <w:szCs w:val="24"/>
              </w:rPr>
              <w:t xml:space="preserve">Về điều khoản chuyển tiếp, cần quy định rõ thêm các trường hợp sau thì áp dụng quy định nào, cụ thể: (1) Trường hợp quyết định xử phạt vi phạm hành chính đã ban hành nhưng chưa thực hiện hoặc đã thực hiện xong trước thời điểm Nghị định này có hiệu lực thi hành mà cá nhân, tổ chức bị xử phạt vi phạm còn khiếu nại; (2) Trường hợp đã lập biên bản vi phạm nhưng chưa có quyết định xử phạt trước ngày Nghị định này có hiệu lực thi hành mà hành vi đó đã hết thời hiệu xử phạt hoặc không thuộc trường hợp xử phạt theo quy định tại </w:t>
            </w:r>
            <w:r w:rsidRPr="00236A50">
              <w:rPr>
                <w:rFonts w:cs="Times New Roman"/>
                <w:szCs w:val="24"/>
              </w:rPr>
              <w:lastRenderedPageBreak/>
              <w:t>Nghị định này; (3) Trường hợp đã lập biên bản vi phạm nhưng chưa có quyết định xử phạt trước ngày Nghị định này có hiệu lực thi hành mà hành vi đó còn trong thời hiệu xử phạt theo quy định tại Nghị định này; (4) Trường hợp đã có quyết định xử phạt vi phạm hành chính nhưng chưa thực hiện hoặc chưa thực hiện xong.</w:t>
            </w:r>
          </w:p>
          <w:p w14:paraId="768C6169" w14:textId="77777777" w:rsidR="0013650A" w:rsidRPr="00236A50" w:rsidRDefault="0013650A" w:rsidP="00EE28C1">
            <w:pPr>
              <w:widowControl w:val="0"/>
              <w:spacing w:before="40" w:after="40"/>
              <w:ind w:firstLine="210"/>
              <w:rPr>
                <w:rFonts w:cs="Times New Roman"/>
                <w:b/>
                <w:bCs/>
                <w:szCs w:val="24"/>
              </w:rPr>
            </w:pPr>
          </w:p>
        </w:tc>
        <w:tc>
          <w:tcPr>
            <w:tcW w:w="1427" w:type="pct"/>
          </w:tcPr>
          <w:p w14:paraId="0281EEC9" w14:textId="77777777" w:rsidR="0013650A" w:rsidRPr="00236A50" w:rsidRDefault="0013650A" w:rsidP="00EE28C1">
            <w:pPr>
              <w:spacing w:before="40" w:after="40"/>
              <w:ind w:firstLine="210"/>
              <w:rPr>
                <w:rFonts w:cs="Times New Roman"/>
                <w:szCs w:val="24"/>
              </w:rPr>
            </w:pPr>
            <w:r w:rsidRPr="00236A50">
              <w:rPr>
                <w:rFonts w:cs="Times New Roman"/>
                <w:b/>
                <w:bCs/>
                <w:szCs w:val="24"/>
              </w:rPr>
              <w:lastRenderedPageBreak/>
              <w:t xml:space="preserve">Tiếp thu ý kiến: </w:t>
            </w:r>
            <w:r w:rsidRPr="00236A50">
              <w:rPr>
                <w:rFonts w:cs="Times New Roman"/>
                <w:szCs w:val="24"/>
              </w:rPr>
              <w:t xml:space="preserve"> </w:t>
            </w:r>
          </w:p>
          <w:p w14:paraId="4DB24F63" w14:textId="77777777" w:rsidR="0013650A" w:rsidRPr="00236A50" w:rsidRDefault="0013650A" w:rsidP="00EE28C1">
            <w:pPr>
              <w:spacing w:before="40" w:after="40"/>
              <w:ind w:firstLine="210"/>
              <w:rPr>
                <w:rFonts w:cs="Times New Roman"/>
                <w:szCs w:val="24"/>
              </w:rPr>
            </w:pPr>
            <w:r w:rsidRPr="00236A50">
              <w:rPr>
                <w:rFonts w:cs="Times New Roman"/>
                <w:szCs w:val="24"/>
              </w:rPr>
              <w:t>Dự thảo đã bổ sung quy định chuyển tiếp đối với trường hợp hành vi phạm hành chính trước thời điểm Nghị định này có hiệu lực mà chưa lập biên bản vi phạm.</w:t>
            </w:r>
          </w:p>
          <w:p w14:paraId="4C9C75EA" w14:textId="77777777" w:rsidR="0013650A" w:rsidRPr="00236A50" w:rsidRDefault="0013650A" w:rsidP="00EE28C1">
            <w:pPr>
              <w:spacing w:before="40" w:after="40"/>
              <w:ind w:firstLine="210"/>
              <w:rPr>
                <w:rFonts w:cs="Times New Roman"/>
                <w:szCs w:val="24"/>
              </w:rPr>
            </w:pPr>
            <w:r w:rsidRPr="00236A50">
              <w:rPr>
                <w:rFonts w:cs="Times New Roman"/>
                <w:szCs w:val="24"/>
              </w:rPr>
              <w:t xml:space="preserve">Đối với các trường hợp: </w:t>
            </w:r>
          </w:p>
          <w:p w14:paraId="29646089" w14:textId="77777777" w:rsidR="0013650A" w:rsidRPr="00236A50" w:rsidRDefault="0013650A" w:rsidP="00EE28C1">
            <w:pPr>
              <w:spacing w:before="40" w:after="40"/>
              <w:ind w:firstLine="210"/>
              <w:rPr>
                <w:rFonts w:cs="Times New Roman"/>
                <w:szCs w:val="24"/>
              </w:rPr>
            </w:pPr>
            <w:r w:rsidRPr="00236A50">
              <w:rPr>
                <w:rFonts w:cs="Times New Roman"/>
                <w:szCs w:val="24"/>
              </w:rPr>
              <w:t xml:space="preserve">+ Trường hợp (1) thì việc thi hành phải tuân theo Quyết định xử phạt vi phạm </w:t>
            </w:r>
            <w:r w:rsidRPr="00236A50">
              <w:rPr>
                <w:rFonts w:cs="Times New Roman"/>
                <w:szCs w:val="24"/>
              </w:rPr>
              <w:lastRenderedPageBreak/>
              <w:t>hành chính. Việc giải quyết khiếu nại tố cáo theo quy định của pháp luật về khiếu nại. Trường hợp này đã rõ ràng nên không cần phải quy định chuyển tiếp.</w:t>
            </w:r>
          </w:p>
          <w:p w14:paraId="0AD82909" w14:textId="77777777" w:rsidR="0013650A" w:rsidRPr="00236A50" w:rsidRDefault="0013650A" w:rsidP="00EE28C1">
            <w:pPr>
              <w:spacing w:before="40" w:after="40"/>
              <w:ind w:firstLine="210"/>
              <w:rPr>
                <w:rFonts w:cs="Times New Roman"/>
                <w:b/>
                <w:bCs/>
                <w:szCs w:val="24"/>
              </w:rPr>
            </w:pPr>
            <w:r w:rsidRPr="00236A50">
              <w:rPr>
                <w:rFonts w:cs="Times New Roman"/>
                <w:szCs w:val="24"/>
              </w:rPr>
              <w:t xml:space="preserve">+ Trường hợp đã lập biên bản vi phạm nhưng chưa có quyết định xử phạt trước ngày Nghị định này có hiệu lực thi hành mà hành vi đó đã hết thời hiệu xử phạt là hành vi thiếu trách nhiệm của cơ quan, tổ chức, cá nhân có thẩm quyền không ra quyết định xử phạt vi phạm hành chính kịp thời. </w:t>
            </w:r>
          </w:p>
        </w:tc>
      </w:tr>
      <w:tr w:rsidR="00236A50" w:rsidRPr="00236A50" w14:paraId="6416F2D5" w14:textId="77777777" w:rsidTr="009C5E62">
        <w:trPr>
          <w:trHeight w:val="485"/>
        </w:trPr>
        <w:tc>
          <w:tcPr>
            <w:tcW w:w="1331" w:type="pct"/>
            <w:vMerge/>
          </w:tcPr>
          <w:p w14:paraId="373C9039" w14:textId="77777777" w:rsidR="0013650A" w:rsidRPr="00236A50" w:rsidRDefault="0013650A" w:rsidP="00EE28C1">
            <w:pPr>
              <w:widowControl w:val="0"/>
              <w:spacing w:before="40" w:after="40"/>
              <w:ind w:firstLine="237"/>
              <w:rPr>
                <w:rFonts w:cs="Times New Roman"/>
                <w:b/>
                <w:bCs/>
                <w:szCs w:val="24"/>
              </w:rPr>
            </w:pPr>
          </w:p>
        </w:tc>
        <w:tc>
          <w:tcPr>
            <w:tcW w:w="2242" w:type="pct"/>
          </w:tcPr>
          <w:p w14:paraId="2975A124" w14:textId="77777777" w:rsidR="0013650A" w:rsidRPr="00236A50" w:rsidRDefault="0013650A" w:rsidP="00EE28C1">
            <w:pPr>
              <w:spacing w:before="40" w:after="40"/>
              <w:ind w:firstLine="210"/>
              <w:rPr>
                <w:rFonts w:cs="Times New Roman"/>
                <w:b/>
                <w:szCs w:val="24"/>
              </w:rPr>
            </w:pPr>
            <w:r w:rsidRPr="00236A50">
              <w:rPr>
                <w:rFonts w:cs="Times New Roman"/>
                <w:b/>
                <w:szCs w:val="24"/>
              </w:rPr>
              <w:t>- Tỉnh Nghệ An:</w:t>
            </w:r>
          </w:p>
          <w:p w14:paraId="20B3B207" w14:textId="77777777" w:rsidR="0013650A" w:rsidRPr="00236A50" w:rsidRDefault="0013650A" w:rsidP="00EE28C1">
            <w:pPr>
              <w:spacing w:before="40" w:after="40"/>
              <w:ind w:firstLine="210"/>
              <w:rPr>
                <w:rFonts w:cs="Times New Roman"/>
                <w:szCs w:val="24"/>
              </w:rPr>
            </w:pPr>
            <w:r w:rsidRPr="00236A50">
              <w:rPr>
                <w:rFonts w:cs="Times New Roman"/>
                <w:szCs w:val="24"/>
              </w:rPr>
              <w:t>Đề n</w:t>
            </w:r>
            <w:r w:rsidRPr="00236A50">
              <w:rPr>
                <w:rFonts w:cs="Times New Roman"/>
                <w:b/>
                <w:szCs w:val="24"/>
              </w:rPr>
              <w:t>g</w:t>
            </w:r>
            <w:r w:rsidRPr="00236A50">
              <w:rPr>
                <w:rFonts w:cs="Times New Roman"/>
                <w:szCs w:val="24"/>
              </w:rPr>
              <w:t xml:space="preserve">hị chuyển điều quy định về Điều khoản chuyển tiếp (Điều 43) lên trước điều quy định về Hiệu lực thi hành (Điều 42) và bổ sung thêm khoản 2 vào điều quy định về Điều khoản chuyển tiếp như sau: </w:t>
            </w:r>
          </w:p>
          <w:p w14:paraId="28C1891E" w14:textId="77777777" w:rsidR="0013650A" w:rsidRPr="00236A50" w:rsidRDefault="0013650A" w:rsidP="00EE28C1">
            <w:pPr>
              <w:spacing w:before="40" w:after="40"/>
              <w:ind w:firstLine="210"/>
              <w:rPr>
                <w:rFonts w:cs="Times New Roman"/>
                <w:szCs w:val="24"/>
              </w:rPr>
            </w:pPr>
            <w:proofErr w:type="gramStart"/>
            <w:r w:rsidRPr="00236A50">
              <w:rPr>
                <w:rFonts w:cs="Times New Roman"/>
                <w:i/>
                <w:iCs/>
                <w:szCs w:val="24"/>
              </w:rPr>
              <w:t>“ Điều</w:t>
            </w:r>
            <w:proofErr w:type="gramEnd"/>
            <w:r w:rsidRPr="00236A50">
              <w:rPr>
                <w:rFonts w:cs="Times New Roman"/>
                <w:i/>
                <w:iCs/>
                <w:szCs w:val="24"/>
              </w:rPr>
              <w:t xml:space="preserve"> 42. Điều khoản chuyển tiếp </w:t>
            </w:r>
          </w:p>
          <w:p w14:paraId="23B5FDD2" w14:textId="77777777" w:rsidR="0013650A" w:rsidRPr="00236A50" w:rsidRDefault="0013650A" w:rsidP="00EE28C1">
            <w:pPr>
              <w:spacing w:before="40" w:after="40"/>
              <w:ind w:firstLine="210"/>
              <w:rPr>
                <w:rFonts w:cs="Times New Roman"/>
                <w:szCs w:val="24"/>
              </w:rPr>
            </w:pPr>
            <w:r w:rsidRPr="00236A50">
              <w:rPr>
                <w:rFonts w:cs="Times New Roman"/>
                <w:i/>
                <w:iCs/>
                <w:szCs w:val="24"/>
              </w:rPr>
              <w:t xml:space="preserve">1. Đối với các hành vi vi phạm hành chính trong lĩnh vực phòng, chống thiên tai; thủy lợi; đê điều xảy ra trước ngày Nghị định này có hiệu lực thi hành mà sau đó mới bị phát hiện hoặc đang xem xét giải quyết thì áp dụng các quy định có lợi cho tổ chức, cá nhân vi phạm. </w:t>
            </w:r>
          </w:p>
          <w:p w14:paraId="17D7246D" w14:textId="77777777" w:rsidR="0013650A" w:rsidRPr="00236A50" w:rsidRDefault="0013650A" w:rsidP="00EE28C1">
            <w:pPr>
              <w:spacing w:before="40" w:after="40"/>
              <w:ind w:firstLine="210"/>
              <w:rPr>
                <w:rFonts w:cs="Times New Roman"/>
                <w:szCs w:val="24"/>
              </w:rPr>
            </w:pPr>
            <w:r w:rsidRPr="00236A50">
              <w:rPr>
                <w:rFonts w:cs="Times New Roman"/>
                <w:i/>
                <w:iCs/>
                <w:szCs w:val="24"/>
              </w:rPr>
              <w:t>2. Trường hợp Quyết định xử phạt vi phạm hành chính trong lĩnh vực phòng, chống thiên tai; thủy lợi; đê điều đã ban hành nhưng chưa thực hiện xong hoặc đã thực hiện xong trước ngày nghị định này có hiệu lực thi hành mà cá nhân, tổ chức, bị xử phạt vi phạm còn khiếu nại thì áp dụng quy định của pháp luật về xử phạt vi phạm hành chính đang có hiệu lực thi hành tại thời điểm ban hành quyết định để xử phạt.</w:t>
            </w:r>
          </w:p>
        </w:tc>
        <w:tc>
          <w:tcPr>
            <w:tcW w:w="1427" w:type="pct"/>
          </w:tcPr>
          <w:p w14:paraId="339D39D9" w14:textId="77777777" w:rsidR="0013650A" w:rsidRPr="00236A50" w:rsidRDefault="0013650A" w:rsidP="00EE28C1">
            <w:pPr>
              <w:spacing w:before="40" w:after="40"/>
              <w:ind w:firstLine="210"/>
              <w:rPr>
                <w:rFonts w:cs="Times New Roman"/>
                <w:i/>
                <w:iCs/>
                <w:szCs w:val="24"/>
              </w:rPr>
            </w:pPr>
            <w:r w:rsidRPr="00236A50">
              <w:rPr>
                <w:rFonts w:cs="Times New Roman"/>
                <w:b/>
                <w:bCs/>
                <w:szCs w:val="24"/>
              </w:rPr>
              <w:t>Giải trình, tiếp thu:</w:t>
            </w:r>
            <w:r w:rsidRPr="00236A50">
              <w:rPr>
                <w:rFonts w:cs="Times New Roman"/>
                <w:i/>
                <w:iCs/>
                <w:szCs w:val="24"/>
              </w:rPr>
              <w:t xml:space="preserve"> </w:t>
            </w:r>
          </w:p>
          <w:p w14:paraId="31C101EA" w14:textId="77777777" w:rsidR="0013650A" w:rsidRPr="00236A50" w:rsidRDefault="0013650A" w:rsidP="00EE28C1">
            <w:pPr>
              <w:spacing w:before="40" w:after="40"/>
              <w:ind w:firstLine="210"/>
              <w:rPr>
                <w:rFonts w:cs="Times New Roman"/>
                <w:szCs w:val="24"/>
              </w:rPr>
            </w:pPr>
            <w:r w:rsidRPr="00236A50">
              <w:rPr>
                <w:rFonts w:cs="Times New Roman"/>
                <w:szCs w:val="24"/>
              </w:rPr>
              <w:t>Tiếp thu ý kiến góp ý đối với khoản 1 Điều 42. Đối với ý kiến góp ý tại khoản 2 Điều 42:</w:t>
            </w:r>
            <w:r w:rsidRPr="00236A50">
              <w:rPr>
                <w:rFonts w:cs="Times New Roman"/>
                <w:i/>
                <w:iCs/>
                <w:szCs w:val="24"/>
              </w:rPr>
              <w:t xml:space="preserve"> </w:t>
            </w:r>
            <w:r w:rsidRPr="00236A50">
              <w:rPr>
                <w:rFonts w:cs="Times New Roman"/>
                <w:szCs w:val="24"/>
              </w:rPr>
              <w:t>Việc giải quyết khiếu nại theo quy định của pháp luật về khiếu nại. Trường hợp này đã rõ ràng nên không cần phải quy định chuyển tiếp.</w:t>
            </w:r>
          </w:p>
          <w:p w14:paraId="54733DCE" w14:textId="77777777" w:rsidR="0013650A" w:rsidRPr="00236A50" w:rsidRDefault="0013650A" w:rsidP="00EE28C1">
            <w:pPr>
              <w:widowControl w:val="0"/>
              <w:spacing w:before="40" w:after="40"/>
              <w:ind w:firstLine="210"/>
              <w:rPr>
                <w:rFonts w:cs="Times New Roman"/>
                <w:b/>
                <w:bCs/>
                <w:szCs w:val="24"/>
              </w:rPr>
            </w:pPr>
          </w:p>
        </w:tc>
      </w:tr>
      <w:tr w:rsidR="00236A50" w:rsidRPr="00236A50" w14:paraId="4FFAC2FD" w14:textId="77777777" w:rsidTr="009C5E62">
        <w:trPr>
          <w:trHeight w:val="485"/>
        </w:trPr>
        <w:tc>
          <w:tcPr>
            <w:tcW w:w="1331" w:type="pct"/>
          </w:tcPr>
          <w:p w14:paraId="5F6EBDE7" w14:textId="77777777" w:rsidR="00A10320" w:rsidRPr="00236A50" w:rsidRDefault="00A10320" w:rsidP="00EE28C1">
            <w:pPr>
              <w:widowControl w:val="0"/>
              <w:spacing w:before="40" w:after="40"/>
              <w:ind w:firstLine="237"/>
              <w:rPr>
                <w:rFonts w:cs="Times New Roman"/>
                <w:szCs w:val="24"/>
              </w:rPr>
            </w:pPr>
            <w:r w:rsidRPr="00236A50">
              <w:rPr>
                <w:rFonts w:cs="Times New Roman"/>
                <w:b/>
                <w:bCs/>
                <w:szCs w:val="24"/>
              </w:rPr>
              <w:t>Điều 44. Trách nhiệm thi hành</w:t>
            </w:r>
          </w:p>
          <w:p w14:paraId="36782FAB"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t>1. Bộ trưởng Bộ Nông nghiệp và Phát triển nông thôn có trách nhiệm hướng dẫn, tổ chức và kiểm tra việc thi hành Nghị định này.</w:t>
            </w:r>
          </w:p>
          <w:p w14:paraId="3BC98A6A" w14:textId="77777777" w:rsidR="00A10320" w:rsidRPr="00236A50" w:rsidRDefault="00A10320" w:rsidP="00EE28C1">
            <w:pPr>
              <w:widowControl w:val="0"/>
              <w:spacing w:before="40" w:after="40"/>
              <w:ind w:firstLine="237"/>
              <w:rPr>
                <w:rFonts w:cs="Times New Roman"/>
                <w:szCs w:val="24"/>
              </w:rPr>
            </w:pPr>
            <w:r w:rsidRPr="00236A50">
              <w:rPr>
                <w:rFonts w:cs="Times New Roman"/>
                <w:szCs w:val="24"/>
              </w:rPr>
              <w:lastRenderedPageBreak/>
              <w:t>2. Các Bộ trưởng, Thủ trưởng cơ quan ngang bộ, Thủ trưởng cơ quan thuộc Chính phủ, Chủ tịch Ủy ban nhân dân các cấp và các cơ quan, tổ chức, cá nhân liên quan chịu trách nhiệm thi hành Nghị định này./.</w:t>
            </w:r>
          </w:p>
          <w:p w14:paraId="3DCFCF70" w14:textId="77777777" w:rsidR="00A10320" w:rsidRPr="00236A50" w:rsidRDefault="00A10320" w:rsidP="00EE28C1">
            <w:pPr>
              <w:widowControl w:val="0"/>
              <w:spacing w:before="40" w:after="40"/>
              <w:ind w:firstLine="237"/>
              <w:rPr>
                <w:rFonts w:cs="Times New Roman"/>
                <w:szCs w:val="24"/>
              </w:rPr>
            </w:pPr>
          </w:p>
        </w:tc>
        <w:tc>
          <w:tcPr>
            <w:tcW w:w="2242" w:type="pct"/>
          </w:tcPr>
          <w:p w14:paraId="6855C7BD" w14:textId="77777777" w:rsidR="00A10320" w:rsidRPr="00236A50" w:rsidRDefault="00A10320" w:rsidP="00EE28C1">
            <w:pPr>
              <w:widowControl w:val="0"/>
              <w:spacing w:before="40" w:after="40"/>
              <w:ind w:firstLine="210"/>
              <w:rPr>
                <w:rFonts w:cs="Times New Roman"/>
                <w:szCs w:val="24"/>
              </w:rPr>
            </w:pPr>
          </w:p>
        </w:tc>
        <w:tc>
          <w:tcPr>
            <w:tcW w:w="1427" w:type="pct"/>
          </w:tcPr>
          <w:p w14:paraId="3DDC8583" w14:textId="77777777" w:rsidR="00A10320" w:rsidRPr="00236A50" w:rsidRDefault="00A10320" w:rsidP="00EE28C1">
            <w:pPr>
              <w:widowControl w:val="0"/>
              <w:spacing w:before="40" w:after="40"/>
              <w:ind w:firstLine="210"/>
              <w:rPr>
                <w:rFonts w:cs="Times New Roman"/>
                <w:szCs w:val="24"/>
              </w:rPr>
            </w:pPr>
          </w:p>
        </w:tc>
      </w:tr>
      <w:tr w:rsidR="00236A50" w:rsidRPr="00236A50" w14:paraId="31E1C81F" w14:textId="77777777" w:rsidTr="009C5E62">
        <w:trPr>
          <w:trHeight w:val="485"/>
        </w:trPr>
        <w:tc>
          <w:tcPr>
            <w:tcW w:w="3573" w:type="pct"/>
            <w:gridSpan w:val="2"/>
          </w:tcPr>
          <w:p w14:paraId="621739ED" w14:textId="77777777" w:rsidR="00BB407A" w:rsidRPr="00236A50" w:rsidRDefault="00BB407A" w:rsidP="00EE28C1">
            <w:pPr>
              <w:widowControl w:val="0"/>
              <w:spacing w:before="40" w:after="40"/>
              <w:ind w:firstLine="237"/>
              <w:rPr>
                <w:rFonts w:cs="Times New Roman"/>
                <w:b/>
                <w:bCs/>
                <w:szCs w:val="24"/>
              </w:rPr>
            </w:pPr>
            <w:r w:rsidRPr="00236A50">
              <w:rPr>
                <w:rFonts w:cs="Times New Roman"/>
                <w:b/>
                <w:bCs/>
                <w:szCs w:val="24"/>
              </w:rPr>
              <w:t xml:space="preserve">Ý KIẾN KHÁC </w:t>
            </w:r>
          </w:p>
          <w:p w14:paraId="30162705" w14:textId="77777777" w:rsidR="00BB407A" w:rsidRPr="00236A50" w:rsidRDefault="00BB407A" w:rsidP="00EE28C1">
            <w:pPr>
              <w:widowControl w:val="0"/>
              <w:spacing w:before="40" w:after="40"/>
              <w:ind w:firstLine="210"/>
              <w:rPr>
                <w:rFonts w:cs="Times New Roman"/>
                <w:b/>
                <w:bCs/>
                <w:szCs w:val="24"/>
              </w:rPr>
            </w:pPr>
            <w:r w:rsidRPr="00236A50">
              <w:rPr>
                <w:rFonts w:cs="Times New Roman"/>
                <w:b/>
                <w:bCs/>
                <w:szCs w:val="24"/>
              </w:rPr>
              <w:t>- Bộ Kế hoạch và Đầu tư</w:t>
            </w:r>
          </w:p>
          <w:p w14:paraId="5CE3B033" w14:textId="77777777" w:rsidR="00BB407A" w:rsidRPr="00236A50" w:rsidRDefault="00BB407A" w:rsidP="00EE28C1">
            <w:pPr>
              <w:widowControl w:val="0"/>
              <w:spacing w:before="40" w:after="40"/>
              <w:ind w:firstLine="210"/>
              <w:rPr>
                <w:rFonts w:cs="Times New Roman"/>
                <w:b/>
                <w:bCs/>
                <w:szCs w:val="24"/>
              </w:rPr>
            </w:pPr>
            <w:r w:rsidRPr="00236A50">
              <w:rPr>
                <w:rFonts w:cs="Times New Roman"/>
                <w:iCs/>
                <w:szCs w:val="24"/>
              </w:rPr>
              <w:t xml:space="preserve"> Đề nghị cơ quan soạn thảo cần nghiên cứu kỹ các quy định của pháp luật nêu trên, các quy định của pháp luật có liên quan khác; đánh giá quá trình triển khai thực tiễn các quy định của các Nghị định trước đây, xây dựng Dự thảo Nghị định xử phạt vi phạm hành chính tròn lĩnh vực phòng chóng thiên tai, thủy lợi, đê điều tránh sự chồng chéo, trùng lắp, bảo đảm tính hợp hiến, hợp pháp, thống nhất với các quy định của pháp luật hiện hành và đảm bảo tính khả thi trong quá trình triển khai thực hiện; không phát sinh nhiều thủ tục hành chính làm ảnh hưởng lớn đến phát triển kinh tế xã hội và đời sống nhân dân.</w:t>
            </w:r>
            <w:r w:rsidRPr="00236A50">
              <w:rPr>
                <w:rFonts w:cs="Times New Roman"/>
                <w:b/>
                <w:bCs/>
                <w:szCs w:val="24"/>
              </w:rPr>
              <w:t xml:space="preserve"> </w:t>
            </w:r>
          </w:p>
          <w:p w14:paraId="25EB7603" w14:textId="77777777" w:rsidR="00BB407A" w:rsidRPr="00236A50" w:rsidRDefault="00BB407A" w:rsidP="00EE28C1">
            <w:pPr>
              <w:widowControl w:val="0"/>
              <w:spacing w:before="40" w:after="40"/>
              <w:ind w:firstLine="237"/>
              <w:rPr>
                <w:rFonts w:cs="Times New Roman"/>
                <w:b/>
                <w:bCs/>
                <w:szCs w:val="24"/>
              </w:rPr>
            </w:pPr>
          </w:p>
        </w:tc>
        <w:tc>
          <w:tcPr>
            <w:tcW w:w="1427" w:type="pct"/>
          </w:tcPr>
          <w:p w14:paraId="551B10A1" w14:textId="77777777" w:rsidR="00BB407A" w:rsidRPr="00236A50" w:rsidRDefault="00BB407A" w:rsidP="00EE28C1">
            <w:pPr>
              <w:widowControl w:val="0"/>
              <w:spacing w:before="40" w:after="40"/>
              <w:ind w:firstLine="210"/>
              <w:rPr>
                <w:rFonts w:cs="Times New Roman"/>
                <w:b/>
                <w:bCs/>
                <w:iCs/>
                <w:szCs w:val="24"/>
              </w:rPr>
            </w:pPr>
            <w:r w:rsidRPr="00236A50">
              <w:rPr>
                <w:rFonts w:cs="Times New Roman"/>
                <w:b/>
                <w:bCs/>
                <w:iCs/>
                <w:szCs w:val="24"/>
              </w:rPr>
              <w:t xml:space="preserve">Giải trình: </w:t>
            </w:r>
          </w:p>
          <w:p w14:paraId="0A59CB88" w14:textId="77777777" w:rsidR="00BB407A" w:rsidRPr="00236A50" w:rsidRDefault="00BB407A" w:rsidP="00EE28C1">
            <w:pPr>
              <w:widowControl w:val="0"/>
              <w:spacing w:before="40" w:after="40"/>
              <w:ind w:firstLine="210"/>
              <w:rPr>
                <w:rFonts w:cs="Times New Roman"/>
                <w:b/>
                <w:bCs/>
                <w:szCs w:val="24"/>
              </w:rPr>
            </w:pPr>
            <w:r w:rsidRPr="00236A50">
              <w:rPr>
                <w:rFonts w:cs="Times New Roman"/>
                <w:iCs/>
                <w:szCs w:val="24"/>
              </w:rPr>
              <w:t xml:space="preserve">Cơ quan soạn thảo đã tổ chức đánh giá quá trình triển khai thi hành Nghị định số </w:t>
            </w:r>
            <w:hyperlink r:id="rId9" w:history="1">
              <w:r w:rsidRPr="00236A50">
                <w:rPr>
                  <w:rFonts w:cs="Times New Roman"/>
                  <w:iCs/>
                  <w:szCs w:val="24"/>
                </w:rPr>
                <w:t>104/2017/NĐ-CP n</w:t>
              </w:r>
            </w:hyperlink>
            <w:r w:rsidRPr="00236A50">
              <w:rPr>
                <w:rFonts w:cs="Times New Roman"/>
                <w:iCs/>
                <w:szCs w:val="24"/>
              </w:rPr>
              <w:t>gày 14 tháng 9 năm 2017 của Chính phủ quy định xử phạt vi phạm hành chính trong lĩnh vực phòng, chống thiên tai; khai thác và bảo vệ công trình thủy lợi; đê điều và Nghị định số 65/2019/NĐ-CP ngày 18 tháng 7 năm 2019 của Chính phủ sửa đổi, bổ sung một số điều của Nghị định số 104/2017/NĐ-CP quy định xử phạt vi phạm hành chính trong lĩnh vực phòng, chống thiên tai; khai thác và bảo vệ công trình thủy lợi; đê điều tại Báo cáo tổng kết thi hành, đồng thời rà soát các quy định của pháp luật có liên quan để bảo đảm sự tương đồng tại Báo cáo rà soát các văn bản pháp luật có liên quan. Dự thảo Nghị định không này không quy định về Thủ tục hành chính cũng như vấn đề bình đẳng giới.</w:t>
            </w:r>
          </w:p>
        </w:tc>
      </w:tr>
      <w:tr w:rsidR="00236A50" w:rsidRPr="00236A50" w14:paraId="37BE40CF" w14:textId="77777777" w:rsidTr="009C5E62">
        <w:trPr>
          <w:trHeight w:val="485"/>
        </w:trPr>
        <w:tc>
          <w:tcPr>
            <w:tcW w:w="3573" w:type="pct"/>
            <w:gridSpan w:val="2"/>
          </w:tcPr>
          <w:p w14:paraId="3DC70B14" w14:textId="77777777" w:rsidR="00BB407A" w:rsidRPr="00236A50" w:rsidRDefault="00BB407A" w:rsidP="00EE28C1">
            <w:pPr>
              <w:widowControl w:val="0"/>
              <w:spacing w:before="40" w:after="40"/>
              <w:ind w:firstLine="210"/>
              <w:rPr>
                <w:rFonts w:cs="Times New Roman"/>
                <w:iCs/>
                <w:szCs w:val="24"/>
              </w:rPr>
            </w:pPr>
            <w:r w:rsidRPr="00236A50">
              <w:rPr>
                <w:rFonts w:cs="Times New Roman"/>
                <w:b/>
                <w:bCs/>
                <w:szCs w:val="24"/>
              </w:rPr>
              <w:t>- Bộ Y tế:</w:t>
            </w:r>
          </w:p>
          <w:p w14:paraId="1800D27D" w14:textId="77777777" w:rsidR="00BB407A" w:rsidRPr="00236A50" w:rsidRDefault="00BB407A" w:rsidP="00EE28C1">
            <w:pPr>
              <w:widowControl w:val="0"/>
              <w:spacing w:before="40" w:after="40"/>
              <w:ind w:firstLine="210"/>
              <w:rPr>
                <w:rFonts w:cs="Times New Roman"/>
                <w:iCs/>
                <w:szCs w:val="24"/>
              </w:rPr>
            </w:pPr>
            <w:r w:rsidRPr="00236A50">
              <w:rPr>
                <w:rFonts w:cs="Times New Roman"/>
                <w:iCs/>
                <w:szCs w:val="24"/>
              </w:rPr>
              <w:t xml:space="preserve"> Đề nghị rà soát lại các hành vi vi phạm hành chính để tránh trùng lắp với các hành vi vi phạm hành chính đã được quy định trong các nghị định khác, trường hợp vẫn quy định tại dự thảo Nghị định này thì phải bảo đảm tương đồng về mức phạt, như: hành vi đổ chất thải, đổ vật liệu vào công trình phòng, chống thiên tai; đổ đất, rác thải, chất thải trong phạm vi bảo vệ công trình thủy lợi; xả nước thải vào công trình thủy lợi; đổ chất thải, để vật liệu trong phạm vi bảo vệ đê điều, ở bãi sông, lòng sông với Nghị định xử phạt vi phạm hành chính về bảo vệ môi trường.</w:t>
            </w:r>
          </w:p>
          <w:p w14:paraId="7297BF2D" w14:textId="77777777" w:rsidR="00BB407A" w:rsidRPr="00236A50" w:rsidRDefault="00BB407A" w:rsidP="00EE28C1">
            <w:pPr>
              <w:widowControl w:val="0"/>
              <w:spacing w:before="40" w:after="40"/>
              <w:ind w:firstLine="237"/>
              <w:rPr>
                <w:rFonts w:cs="Times New Roman"/>
                <w:b/>
                <w:bCs/>
                <w:szCs w:val="24"/>
              </w:rPr>
            </w:pPr>
          </w:p>
        </w:tc>
        <w:tc>
          <w:tcPr>
            <w:tcW w:w="1427" w:type="pct"/>
          </w:tcPr>
          <w:p w14:paraId="428E2346" w14:textId="77777777" w:rsidR="00BB407A" w:rsidRPr="00236A50" w:rsidRDefault="00BB407A" w:rsidP="00EE28C1">
            <w:pPr>
              <w:widowControl w:val="0"/>
              <w:spacing w:before="40" w:after="40"/>
              <w:ind w:firstLine="210"/>
              <w:rPr>
                <w:rFonts w:cs="Times New Roman"/>
                <w:iCs/>
                <w:szCs w:val="24"/>
              </w:rPr>
            </w:pPr>
            <w:r w:rsidRPr="00236A50">
              <w:rPr>
                <w:rFonts w:cs="Times New Roman"/>
                <w:b/>
                <w:bCs/>
                <w:iCs/>
                <w:szCs w:val="24"/>
              </w:rPr>
              <w:t>Giải trình:</w:t>
            </w:r>
            <w:r w:rsidRPr="00236A50">
              <w:rPr>
                <w:rFonts w:cs="Times New Roman"/>
                <w:iCs/>
                <w:szCs w:val="24"/>
              </w:rPr>
              <w:t xml:space="preserve"> </w:t>
            </w:r>
          </w:p>
          <w:p w14:paraId="61EC0D11" w14:textId="77777777" w:rsidR="00BB407A" w:rsidRPr="00236A50" w:rsidRDefault="00BB407A" w:rsidP="00EE28C1">
            <w:pPr>
              <w:widowControl w:val="0"/>
              <w:spacing w:before="40" w:after="40"/>
              <w:ind w:firstLine="210"/>
              <w:rPr>
                <w:rFonts w:cs="Times New Roman"/>
                <w:b/>
                <w:bCs/>
                <w:szCs w:val="24"/>
              </w:rPr>
            </w:pPr>
            <w:r w:rsidRPr="00236A50">
              <w:rPr>
                <w:rFonts w:cs="Times New Roman"/>
                <w:iCs/>
                <w:szCs w:val="24"/>
              </w:rPr>
              <w:t xml:space="preserve">Các hành vi đổ chất thải, đổ vật liệu vào công trình phòng, chống thiên tai; đổ đất, rác thải, chất thải trong phạm vi bảo vệ công trình thủy lợi; xả nước thải vào công trình thủy lợi; đổ chất thải, để vật liệu trong phạm vi bảo vệ đê điều, ở bãi sông, lòng sông tại dự thảo Nghị định này không </w:t>
            </w:r>
            <w:r w:rsidRPr="00236A50">
              <w:rPr>
                <w:rFonts w:cs="Times New Roman"/>
                <w:iCs/>
                <w:szCs w:val="24"/>
              </w:rPr>
              <w:lastRenderedPageBreak/>
              <w:t xml:space="preserve">thể tương đồng về mức phạt với Nghị định xử phạt vi phạm hành chính về bảo vệ môi trường, do hành mức tiền phạt tối đa trong lĩnh vực môi trường rất cao, trong khi đó mức phạt tiền tối đa trong lĩnh vực thủy lợi chỉ 250.000.000, lĩnh vực đê điều chỉ 100.000.000 đồng. </w:t>
            </w:r>
          </w:p>
        </w:tc>
      </w:tr>
      <w:tr w:rsidR="00236A50" w:rsidRPr="00236A50" w14:paraId="3C085A62" w14:textId="77777777" w:rsidTr="009C5E62">
        <w:trPr>
          <w:trHeight w:val="485"/>
        </w:trPr>
        <w:tc>
          <w:tcPr>
            <w:tcW w:w="3573" w:type="pct"/>
            <w:gridSpan w:val="2"/>
          </w:tcPr>
          <w:p w14:paraId="18C913CD" w14:textId="77777777" w:rsidR="00BB407A" w:rsidRPr="00236A50" w:rsidRDefault="00BB407A" w:rsidP="00EE28C1">
            <w:pPr>
              <w:widowControl w:val="0"/>
              <w:spacing w:before="40" w:after="40"/>
              <w:ind w:firstLine="210"/>
              <w:rPr>
                <w:rFonts w:cs="Times New Roman"/>
                <w:b/>
                <w:bCs/>
                <w:szCs w:val="24"/>
              </w:rPr>
            </w:pPr>
            <w:r w:rsidRPr="00236A50">
              <w:rPr>
                <w:rFonts w:cs="Times New Roman"/>
                <w:b/>
                <w:bCs/>
                <w:szCs w:val="24"/>
              </w:rPr>
              <w:lastRenderedPageBreak/>
              <w:t>- Bộ Quốc phòng:</w:t>
            </w:r>
          </w:p>
          <w:p w14:paraId="750967B3" w14:textId="77777777" w:rsidR="00BB407A" w:rsidRPr="00236A50" w:rsidRDefault="00BB407A" w:rsidP="00EE28C1">
            <w:pPr>
              <w:spacing w:before="40" w:after="40"/>
              <w:ind w:firstLine="210"/>
              <w:rPr>
                <w:rFonts w:cs="Times New Roman"/>
                <w:b/>
                <w:bCs/>
                <w:szCs w:val="24"/>
              </w:rPr>
            </w:pPr>
            <w:r w:rsidRPr="00236A50">
              <w:rPr>
                <w:rFonts w:cs="Times New Roman"/>
                <w:szCs w:val="24"/>
              </w:rPr>
              <w:t>Đề nghị bổ sung 01 điều để quy định phân định thẩm quyền xử phạt vi phạm hành chính; trong đó, rà soát, bổ sung thẩm quyền xử phạt vi phạm hành chính đối với từng chức danh của Bộ đội Biên phòng và Cảnh sát biển Việt Nam, để bảo đảm đúng nguyên tắc: “Trường hợp nghị định xử phạt vi phạm hành chính có quy định nhiều chức danh tham gia xử phạt thuộc nhiều lĩnh vực quản lý nhà nước khác nhau, thì phải quy định rõ thẩm quyền xử phạt của các chức danh đó đối với từng điều khoản cụ thể” tại khoản 3 Điều 5 Nghị định số 81/2013/NĐ-CP ngày 19/7/2013 của Chính phủ.</w:t>
            </w:r>
          </w:p>
        </w:tc>
        <w:tc>
          <w:tcPr>
            <w:tcW w:w="1427" w:type="pct"/>
          </w:tcPr>
          <w:p w14:paraId="04DC4221" w14:textId="77777777" w:rsidR="00BB407A" w:rsidRPr="00236A50" w:rsidRDefault="00BB407A" w:rsidP="00EE28C1">
            <w:pPr>
              <w:widowControl w:val="0"/>
              <w:spacing w:before="40" w:after="40"/>
              <w:ind w:firstLine="237"/>
              <w:rPr>
                <w:rFonts w:cs="Times New Roman"/>
                <w:b/>
                <w:bCs/>
                <w:szCs w:val="24"/>
              </w:rPr>
            </w:pPr>
            <w:r w:rsidRPr="00236A50">
              <w:rPr>
                <w:rFonts w:cs="Times New Roman"/>
                <w:b/>
                <w:bCs/>
                <w:szCs w:val="24"/>
              </w:rPr>
              <w:t>Tiếp thu ý kiến:</w:t>
            </w:r>
          </w:p>
          <w:p w14:paraId="10E1A875" w14:textId="77777777" w:rsidR="00BB407A" w:rsidRPr="00236A50" w:rsidRDefault="00BB407A" w:rsidP="00EE28C1">
            <w:pPr>
              <w:widowControl w:val="0"/>
              <w:spacing w:before="40" w:after="40"/>
              <w:ind w:firstLine="237"/>
              <w:rPr>
                <w:rFonts w:cs="Times New Roman"/>
                <w:b/>
                <w:bCs/>
                <w:szCs w:val="24"/>
              </w:rPr>
            </w:pPr>
            <w:r w:rsidRPr="00236A50">
              <w:rPr>
                <w:rFonts w:cs="Times New Roman"/>
                <w:szCs w:val="24"/>
              </w:rPr>
              <w:t xml:space="preserve">Dự thảo đã bổ sung 01 Điều về phân định thẩm quyền. </w:t>
            </w:r>
          </w:p>
        </w:tc>
      </w:tr>
      <w:tr w:rsidR="00236A50" w:rsidRPr="00236A50" w14:paraId="44C773D5" w14:textId="77777777" w:rsidTr="009C5E62">
        <w:trPr>
          <w:trHeight w:val="485"/>
        </w:trPr>
        <w:tc>
          <w:tcPr>
            <w:tcW w:w="3573" w:type="pct"/>
            <w:gridSpan w:val="2"/>
          </w:tcPr>
          <w:p w14:paraId="27803F30" w14:textId="77777777" w:rsidR="00F76C72" w:rsidRPr="00236A50" w:rsidRDefault="00F76C72" w:rsidP="00EE28C1">
            <w:pPr>
              <w:widowControl w:val="0"/>
              <w:spacing w:before="40" w:after="40"/>
              <w:ind w:firstLine="210"/>
              <w:rPr>
                <w:rFonts w:cs="Times New Roman"/>
                <w:iCs/>
                <w:szCs w:val="24"/>
              </w:rPr>
            </w:pPr>
            <w:r w:rsidRPr="00236A50">
              <w:rPr>
                <w:rFonts w:cs="Times New Roman"/>
                <w:b/>
                <w:bCs/>
                <w:szCs w:val="24"/>
              </w:rPr>
              <w:t>- Tỉnh Ninh Bình</w:t>
            </w:r>
          </w:p>
          <w:p w14:paraId="7E04E941" w14:textId="77777777" w:rsidR="00BB407A" w:rsidRPr="00236A50" w:rsidRDefault="00F76C72" w:rsidP="00EE28C1">
            <w:pPr>
              <w:pStyle w:val="ListParagraph"/>
              <w:widowControl w:val="0"/>
              <w:spacing w:before="40" w:after="40"/>
              <w:ind w:left="0" w:firstLine="210"/>
              <w:rPr>
                <w:rFonts w:cs="Times New Roman"/>
                <w:b/>
                <w:bCs/>
                <w:szCs w:val="24"/>
              </w:rPr>
            </w:pPr>
            <w:r w:rsidRPr="00236A50">
              <w:rPr>
                <w:rFonts w:cs="Times New Roman"/>
                <w:szCs w:val="24"/>
              </w:rPr>
              <w:t xml:space="preserve"> Để thuận lợi cho công tác triển khai, thực hiện, đề nghị quy định rõ thẩm quyền xử phạt vi phạm hành chính </w:t>
            </w:r>
            <w:r w:rsidRPr="00236A50">
              <w:rPr>
                <w:rFonts w:cs="Times New Roman"/>
                <w:i/>
                <w:iCs/>
                <w:szCs w:val="24"/>
              </w:rPr>
              <w:t xml:space="preserve">(hình thức phạt tiền) </w:t>
            </w:r>
            <w:r w:rsidRPr="00236A50">
              <w:rPr>
                <w:rFonts w:cs="Times New Roman"/>
                <w:szCs w:val="24"/>
              </w:rPr>
              <w:t xml:space="preserve">tại dự thảo Nghị định này áp dụng đối với hành vi vi phạm hành chính của cá nhân, tổ chức </w:t>
            </w:r>
            <w:r w:rsidRPr="00236A50">
              <w:rPr>
                <w:rFonts w:cs="Times New Roman"/>
                <w:i/>
                <w:iCs/>
                <w:szCs w:val="24"/>
              </w:rPr>
              <w:t>(theo Khoản 1, Điều 52, Luật Xử lý vi phạm hành chính “thẩm quyền xử phạt vi phạm hành chính của những người được quy định tại các điều từ 38 đến 51 của Luật này là thẩm quyền áp dụng đối với một hành vi vi phạm hành chính của cá nhân; trong trường hợp phạt tiền, thẩm quyền xử phạt tổ chức gấp 02 lần thẩm quyền xử phạt cá nhân và được xác định theo tỉ lệ phần trăm quy định tại Luật này đối với chức danh đó”).</w:t>
            </w:r>
          </w:p>
        </w:tc>
        <w:tc>
          <w:tcPr>
            <w:tcW w:w="1427" w:type="pct"/>
          </w:tcPr>
          <w:p w14:paraId="1D755422" w14:textId="77777777" w:rsidR="00F76C72" w:rsidRPr="00236A50" w:rsidRDefault="00F76C72" w:rsidP="00EE28C1">
            <w:pPr>
              <w:widowControl w:val="0"/>
              <w:spacing w:before="40" w:after="40"/>
              <w:ind w:firstLine="237"/>
              <w:rPr>
                <w:rFonts w:cs="Times New Roman"/>
                <w:b/>
                <w:bCs/>
                <w:szCs w:val="24"/>
              </w:rPr>
            </w:pPr>
            <w:r w:rsidRPr="00236A50">
              <w:rPr>
                <w:rFonts w:cs="Times New Roman"/>
                <w:b/>
                <w:bCs/>
                <w:szCs w:val="24"/>
              </w:rPr>
              <w:t>Tiếp thu ý kiến:</w:t>
            </w:r>
          </w:p>
          <w:p w14:paraId="39295705" w14:textId="77777777" w:rsidR="00F76C72" w:rsidRPr="00236A50" w:rsidRDefault="00F76C72" w:rsidP="00EE28C1">
            <w:pPr>
              <w:pStyle w:val="ListParagraph"/>
              <w:widowControl w:val="0"/>
              <w:spacing w:before="40" w:after="40"/>
              <w:ind w:left="0" w:firstLine="210"/>
              <w:rPr>
                <w:rFonts w:cs="Times New Roman"/>
                <w:b/>
                <w:bCs/>
                <w:szCs w:val="24"/>
              </w:rPr>
            </w:pPr>
            <w:r w:rsidRPr="00236A50">
              <w:rPr>
                <w:rFonts w:cs="Times New Roman"/>
                <w:szCs w:val="24"/>
              </w:rPr>
              <w:t>Dự thảo đã chỉnh sửa theo hướng quy định rõ mức phạt tiền và thẩm quyền phạt tiền.</w:t>
            </w:r>
            <w:r w:rsidRPr="00236A50">
              <w:rPr>
                <w:rFonts w:cs="Times New Roman"/>
                <w:b/>
                <w:bCs/>
                <w:szCs w:val="24"/>
              </w:rPr>
              <w:t xml:space="preserve"> </w:t>
            </w:r>
          </w:p>
          <w:p w14:paraId="01FC3D47" w14:textId="77777777" w:rsidR="00BB407A" w:rsidRPr="00236A50" w:rsidRDefault="00BB407A" w:rsidP="00EE28C1">
            <w:pPr>
              <w:widowControl w:val="0"/>
              <w:spacing w:before="40" w:after="40"/>
              <w:ind w:firstLine="237"/>
              <w:rPr>
                <w:rFonts w:cs="Times New Roman"/>
                <w:b/>
                <w:bCs/>
                <w:szCs w:val="24"/>
              </w:rPr>
            </w:pPr>
          </w:p>
        </w:tc>
      </w:tr>
      <w:tr w:rsidR="00236A50" w:rsidRPr="00236A50" w14:paraId="3ECD4BA0" w14:textId="77777777" w:rsidTr="009C5E62">
        <w:trPr>
          <w:trHeight w:val="485"/>
        </w:trPr>
        <w:tc>
          <w:tcPr>
            <w:tcW w:w="3573" w:type="pct"/>
            <w:gridSpan w:val="2"/>
          </w:tcPr>
          <w:p w14:paraId="32B37E36" w14:textId="77777777" w:rsidR="00203381" w:rsidRPr="00236A50" w:rsidRDefault="00203381" w:rsidP="00EE28C1">
            <w:pPr>
              <w:widowControl w:val="0"/>
              <w:spacing w:before="40" w:after="40"/>
              <w:ind w:firstLine="210"/>
              <w:rPr>
                <w:rFonts w:cs="Times New Roman"/>
                <w:b/>
                <w:bCs/>
                <w:szCs w:val="24"/>
              </w:rPr>
            </w:pPr>
            <w:r w:rsidRPr="00236A50">
              <w:rPr>
                <w:rFonts w:cs="Times New Roman"/>
                <w:b/>
                <w:bCs/>
                <w:szCs w:val="24"/>
              </w:rPr>
              <w:t xml:space="preserve"> - Tỉnh Hải Dương, Thành phố Hà Nội:</w:t>
            </w:r>
          </w:p>
          <w:p w14:paraId="2AFDA134" w14:textId="77777777" w:rsidR="00203381" w:rsidRPr="00236A50" w:rsidRDefault="00203381" w:rsidP="00EE28C1">
            <w:pPr>
              <w:spacing w:before="40" w:after="40"/>
              <w:ind w:firstLine="210"/>
              <w:rPr>
                <w:rFonts w:cs="Times New Roman"/>
                <w:szCs w:val="24"/>
              </w:rPr>
            </w:pPr>
            <w:r w:rsidRPr="00236A50">
              <w:rPr>
                <w:rFonts w:cs="Times New Roman"/>
                <w:szCs w:val="24"/>
              </w:rPr>
              <w:t>+ Đề nghị xây dựng và ban hành các mẫu văn bản phục vụ thiết lập biên bản vi phạm hành chính và quyết định xử phạt vi phạm hành chính phù hợp với đặc thù của lĩnh vực phòng, chống thiên tai; thủy lợi; đê điều.</w:t>
            </w:r>
          </w:p>
          <w:p w14:paraId="5F1E1B95" w14:textId="77777777" w:rsidR="00BB407A" w:rsidRPr="00236A50" w:rsidRDefault="00BB407A" w:rsidP="00EE28C1">
            <w:pPr>
              <w:widowControl w:val="0"/>
              <w:spacing w:before="40" w:after="40"/>
              <w:ind w:firstLine="237"/>
              <w:rPr>
                <w:rFonts w:cs="Times New Roman"/>
                <w:b/>
                <w:bCs/>
                <w:szCs w:val="24"/>
              </w:rPr>
            </w:pPr>
          </w:p>
        </w:tc>
        <w:tc>
          <w:tcPr>
            <w:tcW w:w="1427" w:type="pct"/>
          </w:tcPr>
          <w:p w14:paraId="21151F36" w14:textId="77777777" w:rsidR="00203381" w:rsidRPr="00236A50" w:rsidRDefault="00203381" w:rsidP="00EE28C1">
            <w:pPr>
              <w:spacing w:before="40" w:after="40"/>
              <w:ind w:firstLine="210"/>
              <w:rPr>
                <w:rFonts w:cs="Times New Roman"/>
                <w:szCs w:val="24"/>
              </w:rPr>
            </w:pPr>
            <w:r w:rsidRPr="00236A50">
              <w:rPr>
                <w:rFonts w:cs="Times New Roman"/>
                <w:b/>
                <w:bCs/>
                <w:szCs w:val="24"/>
              </w:rPr>
              <w:t>Giải trình:</w:t>
            </w:r>
            <w:r w:rsidRPr="00236A50">
              <w:rPr>
                <w:rFonts w:cs="Times New Roman"/>
                <w:szCs w:val="24"/>
              </w:rPr>
              <w:t xml:space="preserve"> </w:t>
            </w:r>
          </w:p>
          <w:p w14:paraId="425B2CAA" w14:textId="77777777" w:rsidR="00BB407A" w:rsidRPr="00236A50" w:rsidRDefault="00203381" w:rsidP="00EE28C1">
            <w:pPr>
              <w:spacing w:before="40" w:after="40"/>
              <w:ind w:firstLine="210"/>
              <w:rPr>
                <w:rFonts w:cs="Times New Roman"/>
                <w:b/>
                <w:bCs/>
                <w:szCs w:val="24"/>
              </w:rPr>
            </w:pPr>
            <w:r w:rsidRPr="00236A50">
              <w:rPr>
                <w:rFonts w:cs="Times New Roman"/>
                <w:szCs w:val="24"/>
              </w:rPr>
              <w:t>Theo quy định của Luật Xử lý vi phạm hành chính, các biểu mẫu áp dụng trong quá trình xử lý vi phạm hành chính sẽ được quy định chi tiết tại Nghị định quy định chi tiết thi hành Luật xử lý vi phạm hành chính, do vậy, dự thảo cũng đã quy định 01 Điều quy định về biểu mẫu theo hướng dẫn chiếu để dễ áp dụng trong việc xử lý vi phạm hành chính.</w:t>
            </w:r>
          </w:p>
        </w:tc>
      </w:tr>
      <w:tr w:rsidR="00236A50" w:rsidRPr="00236A50" w14:paraId="69BD5600" w14:textId="77777777" w:rsidTr="009C5E62">
        <w:trPr>
          <w:trHeight w:val="485"/>
        </w:trPr>
        <w:tc>
          <w:tcPr>
            <w:tcW w:w="3573" w:type="pct"/>
            <w:gridSpan w:val="2"/>
          </w:tcPr>
          <w:p w14:paraId="64DB191B" w14:textId="77777777" w:rsidR="00203381" w:rsidRPr="00236A50" w:rsidRDefault="00203381" w:rsidP="00EE28C1">
            <w:pPr>
              <w:spacing w:before="40" w:after="40"/>
              <w:ind w:firstLine="210"/>
              <w:rPr>
                <w:rFonts w:cs="Times New Roman"/>
                <w:szCs w:val="24"/>
              </w:rPr>
            </w:pPr>
            <w:r w:rsidRPr="00236A50">
              <w:rPr>
                <w:rFonts w:cs="Times New Roman"/>
                <w:b/>
                <w:bCs/>
                <w:szCs w:val="24"/>
              </w:rPr>
              <w:t>- Tỉnh Hải Dương:</w:t>
            </w:r>
          </w:p>
          <w:p w14:paraId="445F14CC" w14:textId="77777777" w:rsidR="00203381" w:rsidRPr="00236A50" w:rsidRDefault="00203381" w:rsidP="00EE28C1">
            <w:pPr>
              <w:widowControl w:val="0"/>
              <w:spacing w:before="40" w:after="40"/>
              <w:ind w:firstLine="210"/>
              <w:rPr>
                <w:rFonts w:cs="Times New Roman"/>
                <w:b/>
                <w:bCs/>
                <w:szCs w:val="24"/>
              </w:rPr>
            </w:pPr>
            <w:r w:rsidRPr="00236A50">
              <w:rPr>
                <w:rFonts w:cs="Times New Roman"/>
                <w:szCs w:val="24"/>
              </w:rPr>
              <w:t xml:space="preserve">Bổ sung xử phạt đối với hành vi cản trở việc thanh tra, kiểm tra hoạt động thủy lợi; chống đối, cản trở hoặc không chấp hành quyết định của cơ quan, người có thẩm quyền trong việc ứng phó khẩn cấp khi công trình </w:t>
            </w:r>
            <w:r w:rsidRPr="00236A50">
              <w:rPr>
                <w:rFonts w:cs="Times New Roman"/>
                <w:szCs w:val="24"/>
              </w:rPr>
              <w:lastRenderedPageBreak/>
              <w:t>thủy lợi xảy ra sự cố.</w:t>
            </w:r>
            <w:r w:rsidRPr="00236A50">
              <w:rPr>
                <w:rFonts w:cs="Times New Roman"/>
                <w:b/>
                <w:bCs/>
                <w:szCs w:val="24"/>
              </w:rPr>
              <w:t xml:space="preserve"> </w:t>
            </w:r>
          </w:p>
          <w:p w14:paraId="0EADB6D8" w14:textId="77777777" w:rsidR="00BB407A" w:rsidRPr="00236A50" w:rsidRDefault="00BB407A" w:rsidP="00EE28C1">
            <w:pPr>
              <w:widowControl w:val="0"/>
              <w:spacing w:before="40" w:after="40"/>
              <w:ind w:firstLine="237"/>
              <w:rPr>
                <w:rFonts w:cs="Times New Roman"/>
                <w:b/>
                <w:bCs/>
                <w:szCs w:val="24"/>
              </w:rPr>
            </w:pPr>
          </w:p>
        </w:tc>
        <w:tc>
          <w:tcPr>
            <w:tcW w:w="1427" w:type="pct"/>
          </w:tcPr>
          <w:p w14:paraId="394C430D" w14:textId="77777777" w:rsidR="00203381" w:rsidRPr="00236A50" w:rsidRDefault="00203381" w:rsidP="00EE28C1">
            <w:pPr>
              <w:widowControl w:val="0"/>
              <w:spacing w:before="40" w:after="40"/>
              <w:ind w:firstLine="210"/>
              <w:rPr>
                <w:rFonts w:cs="Times New Roman"/>
                <w:b/>
                <w:bCs/>
                <w:szCs w:val="24"/>
              </w:rPr>
            </w:pPr>
            <w:r w:rsidRPr="00236A50">
              <w:rPr>
                <w:rFonts w:cs="Times New Roman"/>
                <w:b/>
                <w:bCs/>
                <w:szCs w:val="24"/>
              </w:rPr>
              <w:lastRenderedPageBreak/>
              <w:t xml:space="preserve">Giải trình: </w:t>
            </w:r>
          </w:p>
          <w:p w14:paraId="3DB5279C" w14:textId="77777777" w:rsidR="00BB407A" w:rsidRPr="00236A50" w:rsidRDefault="00203381" w:rsidP="00EE28C1">
            <w:pPr>
              <w:widowControl w:val="0"/>
              <w:spacing w:before="40" w:after="40"/>
              <w:ind w:firstLine="210"/>
              <w:rPr>
                <w:rFonts w:cs="Times New Roman"/>
                <w:b/>
                <w:bCs/>
                <w:szCs w:val="24"/>
              </w:rPr>
            </w:pPr>
            <w:r w:rsidRPr="00236A50">
              <w:rPr>
                <w:rFonts w:cs="Times New Roman"/>
                <w:szCs w:val="24"/>
              </w:rPr>
              <w:t xml:space="preserve">Hành vi cản trở cản trở việc thanh tra, kiểm tra hoạt động thủy lợi; chống đối, cản </w:t>
            </w:r>
            <w:r w:rsidRPr="00236A50">
              <w:rPr>
                <w:rFonts w:cs="Times New Roman"/>
                <w:szCs w:val="24"/>
              </w:rPr>
              <w:lastRenderedPageBreak/>
              <w:t xml:space="preserve">trở hoặc không chấp hành quyết định của cơ quan, người có thẩm quyền đã được quy định là tội phạm về chống người thi hành công vụ trong Bộ Luật hình sự năm 2015. </w:t>
            </w:r>
          </w:p>
        </w:tc>
      </w:tr>
      <w:tr w:rsidR="00236A50" w:rsidRPr="00236A50" w14:paraId="60E3DEF4" w14:textId="77777777" w:rsidTr="009C5E62">
        <w:trPr>
          <w:trHeight w:val="485"/>
        </w:trPr>
        <w:tc>
          <w:tcPr>
            <w:tcW w:w="3573" w:type="pct"/>
            <w:gridSpan w:val="2"/>
          </w:tcPr>
          <w:p w14:paraId="1F991F09" w14:textId="77777777" w:rsidR="00203381" w:rsidRPr="00236A50" w:rsidRDefault="00203381" w:rsidP="00EE28C1">
            <w:pPr>
              <w:widowControl w:val="0"/>
              <w:spacing w:before="40" w:after="40"/>
              <w:ind w:firstLine="210"/>
              <w:rPr>
                <w:rFonts w:cs="Times New Roman"/>
                <w:b/>
                <w:bCs/>
                <w:szCs w:val="24"/>
              </w:rPr>
            </w:pPr>
            <w:r w:rsidRPr="00236A50">
              <w:rPr>
                <w:rFonts w:cs="Times New Roman"/>
                <w:b/>
                <w:bCs/>
                <w:szCs w:val="24"/>
              </w:rPr>
              <w:lastRenderedPageBreak/>
              <w:t>- Tỉnh Tiền Giang, Hà Tĩnh:</w:t>
            </w:r>
          </w:p>
          <w:p w14:paraId="5048585D" w14:textId="77777777" w:rsidR="00203381" w:rsidRPr="00236A50" w:rsidRDefault="00203381" w:rsidP="00EE28C1">
            <w:pPr>
              <w:widowControl w:val="0"/>
              <w:spacing w:before="40" w:after="40"/>
              <w:ind w:left="33" w:firstLine="210"/>
              <w:rPr>
                <w:rFonts w:cs="Times New Roman"/>
                <w:iCs/>
                <w:szCs w:val="24"/>
              </w:rPr>
            </w:pPr>
            <w:r w:rsidRPr="00236A50">
              <w:rPr>
                <w:rFonts w:cs="Times New Roman"/>
                <w:szCs w:val="24"/>
              </w:rPr>
              <w:t xml:space="preserve"> + </w:t>
            </w:r>
            <w:r w:rsidRPr="00236A50">
              <w:rPr>
                <w:rFonts w:cs="Times New Roman"/>
                <w:iCs/>
                <w:szCs w:val="24"/>
              </w:rPr>
              <w:t>Thống nhất những nội dung chính, bố cục trong dự thảo Nghị định xử phạt vi phạm hành chính trong lĩnh vực phòng, chống thiên tai; thủy lợi; đê điều. Tuy nhiên, đề nghị chỉnh sửa thể thức, kỹ thuật trình bày cho phù hợp với quy định tại Nghị định số 34/2016/NĐ-CP ngày 14/5/2016 của Chính phủ quy định chi tiết một số điều và biện pháp thi hành Luật Ban hành văn bản quy phạm pháp luật và Nghị định số 154/2020/NĐ-CP ngày 31/12/2020 của Chính phủ sửa đổi, bổ sung một số điều của Nghị định số 34/2016/NĐ-CP.</w:t>
            </w:r>
          </w:p>
          <w:p w14:paraId="0272B531" w14:textId="77777777" w:rsidR="00203381" w:rsidRPr="00236A50" w:rsidRDefault="00203381" w:rsidP="00EE28C1">
            <w:pPr>
              <w:autoSpaceDE w:val="0"/>
              <w:autoSpaceDN w:val="0"/>
              <w:adjustRightInd w:val="0"/>
              <w:spacing w:before="40" w:after="40"/>
              <w:ind w:firstLine="210"/>
              <w:rPr>
                <w:rFonts w:cs="Times New Roman"/>
                <w:iCs/>
                <w:szCs w:val="24"/>
              </w:rPr>
            </w:pPr>
            <w:r w:rsidRPr="00236A50">
              <w:rPr>
                <w:rFonts w:cs="Times New Roman"/>
                <w:szCs w:val="24"/>
              </w:rPr>
              <w:t xml:space="preserve">+  </w:t>
            </w:r>
            <w:r w:rsidRPr="00236A50">
              <w:rPr>
                <w:rFonts w:cs="Times New Roman"/>
                <w:iCs/>
                <w:szCs w:val="24"/>
              </w:rPr>
              <w:t xml:space="preserve">Một số điều, khoản cụ thể quy định khung tiền phạt còn thấp, chưa tương xứng với tính chất, hậu quả, nguy cơ của hành vi vi phạm hành chính. Do đó, cần cân nhắc để điều chỉnh tăng khung tiền phạt đối với một số hành vi vi phạm hành chính cho phù hợp, nhằm đảm bảo yêu cầu xử lý, phòng ngừa vi phạm. </w:t>
            </w:r>
          </w:p>
          <w:p w14:paraId="059DBE45" w14:textId="77777777" w:rsidR="00BB407A" w:rsidRPr="00236A50" w:rsidRDefault="00203381" w:rsidP="00EE28C1">
            <w:pPr>
              <w:widowControl w:val="0"/>
              <w:spacing w:before="40" w:after="40"/>
              <w:ind w:left="33" w:firstLine="210"/>
              <w:rPr>
                <w:rFonts w:cs="Times New Roman"/>
                <w:b/>
                <w:bCs/>
                <w:szCs w:val="24"/>
              </w:rPr>
            </w:pPr>
            <w:r w:rsidRPr="00236A50">
              <w:rPr>
                <w:rFonts w:cs="Times New Roman"/>
                <w:iCs/>
                <w:szCs w:val="24"/>
              </w:rPr>
              <w:t>+ Đối với một số điều cụ thể, trong một khoản chia ra quá nhiều khung tiền phạt. Đề nghị cân nhắc, điều chỉnh cho phù hợp, theo hướng: việc xác định khung tiền phạt trước hết cần dựa vào khách thể bảo vệ, tính chất, hậu quả, nguy cơ của hành vi vi phạm.</w:t>
            </w:r>
          </w:p>
        </w:tc>
        <w:tc>
          <w:tcPr>
            <w:tcW w:w="1427" w:type="pct"/>
          </w:tcPr>
          <w:p w14:paraId="0F9909A8" w14:textId="77777777" w:rsidR="00203381" w:rsidRPr="00236A50" w:rsidRDefault="00203381" w:rsidP="00EE28C1">
            <w:pPr>
              <w:widowControl w:val="0"/>
              <w:spacing w:before="40" w:after="40"/>
              <w:ind w:firstLine="210"/>
              <w:rPr>
                <w:rFonts w:cs="Times New Roman"/>
                <w:b/>
                <w:bCs/>
                <w:szCs w:val="24"/>
              </w:rPr>
            </w:pPr>
            <w:r w:rsidRPr="00236A50">
              <w:rPr>
                <w:rFonts w:cs="Times New Roman"/>
                <w:b/>
                <w:bCs/>
                <w:szCs w:val="24"/>
              </w:rPr>
              <w:t xml:space="preserve">Tiếp thu ý kiến: </w:t>
            </w:r>
          </w:p>
          <w:p w14:paraId="7D14190E" w14:textId="77777777" w:rsidR="00203381" w:rsidRPr="00236A50" w:rsidRDefault="00135F11" w:rsidP="00EE28C1">
            <w:pPr>
              <w:widowControl w:val="0"/>
              <w:spacing w:before="40" w:after="40"/>
              <w:ind w:left="33" w:firstLine="210"/>
              <w:rPr>
                <w:rFonts w:cs="Times New Roman"/>
                <w:iCs/>
                <w:szCs w:val="24"/>
              </w:rPr>
            </w:pPr>
            <w:r w:rsidRPr="00236A50">
              <w:rPr>
                <w:rFonts w:cs="Times New Roman"/>
                <w:iCs/>
                <w:szCs w:val="24"/>
              </w:rPr>
              <w:t>C</w:t>
            </w:r>
            <w:r w:rsidR="00203381" w:rsidRPr="00236A50">
              <w:rPr>
                <w:rFonts w:cs="Times New Roman"/>
                <w:iCs/>
                <w:szCs w:val="24"/>
              </w:rPr>
              <w:t>ơ quan chủ trì sẽ rà soát lại dự thảo để điều chỉnh cho phù hợp.</w:t>
            </w:r>
          </w:p>
          <w:p w14:paraId="07123765" w14:textId="77777777" w:rsidR="00BB407A" w:rsidRPr="00236A50" w:rsidRDefault="00BB407A" w:rsidP="00EE28C1">
            <w:pPr>
              <w:widowControl w:val="0"/>
              <w:spacing w:before="40" w:after="40"/>
              <w:ind w:firstLine="237"/>
              <w:rPr>
                <w:rFonts w:cs="Times New Roman"/>
                <w:b/>
                <w:bCs/>
                <w:szCs w:val="24"/>
              </w:rPr>
            </w:pPr>
          </w:p>
        </w:tc>
      </w:tr>
      <w:tr w:rsidR="00236A50" w:rsidRPr="00236A50" w14:paraId="7D9A44AB" w14:textId="77777777" w:rsidTr="009C5E62">
        <w:trPr>
          <w:trHeight w:val="485"/>
        </w:trPr>
        <w:tc>
          <w:tcPr>
            <w:tcW w:w="3573" w:type="pct"/>
            <w:gridSpan w:val="2"/>
          </w:tcPr>
          <w:p w14:paraId="20ED1880" w14:textId="77777777" w:rsidR="00135F11" w:rsidRPr="00236A50" w:rsidRDefault="00135F11" w:rsidP="00EE28C1">
            <w:pPr>
              <w:widowControl w:val="0"/>
              <w:spacing w:before="40" w:after="40"/>
              <w:ind w:firstLine="210"/>
              <w:rPr>
                <w:rFonts w:cs="Times New Roman"/>
                <w:b/>
                <w:szCs w:val="24"/>
              </w:rPr>
            </w:pPr>
            <w:r w:rsidRPr="00236A50">
              <w:rPr>
                <w:rFonts w:cs="Times New Roman"/>
                <w:b/>
                <w:szCs w:val="24"/>
              </w:rPr>
              <w:t>- Tỉnh Phú Yên:</w:t>
            </w:r>
          </w:p>
          <w:p w14:paraId="42D1A285" w14:textId="77777777" w:rsidR="00BB407A" w:rsidRPr="00236A50" w:rsidRDefault="00135F11" w:rsidP="00EE28C1">
            <w:pPr>
              <w:spacing w:before="40" w:after="40"/>
              <w:ind w:firstLine="210"/>
              <w:rPr>
                <w:rFonts w:cs="Times New Roman"/>
                <w:b/>
                <w:bCs/>
                <w:szCs w:val="24"/>
              </w:rPr>
            </w:pPr>
            <w:r w:rsidRPr="00236A50">
              <w:rPr>
                <w:rFonts w:cs="Times New Roman"/>
                <w:szCs w:val="24"/>
              </w:rPr>
              <w:t xml:space="preserve">Tại phần căn cứ ban hành văn bản, đề nghị trình bày mỗi văn bản dùng làm căn cứ ban hành ở một dòng riêng (căn cứ thứ 1) để phù hợp với khoản 3 Điều 61 Nghị định số 34/2016/NĐ-CP ngày 14/5/2016 của Chính phủ quy định chi tiết một số điều và biện pháp thi hành Luật Ban hành văn bản quy phạm pháp luật </w:t>
            </w:r>
            <w:r w:rsidRPr="00236A50">
              <w:rPr>
                <w:rFonts w:cs="Times New Roman"/>
                <w:i/>
                <w:iCs/>
                <w:szCs w:val="24"/>
              </w:rPr>
              <w:t>“sau mỗi căn cứ phải xuống dòng, cuối dòng có dấu chấm phẩy (;)”.</w:t>
            </w:r>
          </w:p>
        </w:tc>
        <w:tc>
          <w:tcPr>
            <w:tcW w:w="1427" w:type="pct"/>
          </w:tcPr>
          <w:p w14:paraId="7F548EBF" w14:textId="77777777" w:rsidR="00135F11" w:rsidRPr="00236A50" w:rsidRDefault="00135F11" w:rsidP="00EE28C1">
            <w:pPr>
              <w:widowControl w:val="0"/>
              <w:spacing w:before="40" w:after="40"/>
              <w:ind w:firstLine="210"/>
              <w:rPr>
                <w:rFonts w:cs="Times New Roman"/>
                <w:b/>
                <w:bCs/>
                <w:szCs w:val="24"/>
              </w:rPr>
            </w:pPr>
            <w:r w:rsidRPr="00236A50">
              <w:rPr>
                <w:rFonts w:cs="Times New Roman"/>
                <w:b/>
                <w:bCs/>
                <w:szCs w:val="24"/>
              </w:rPr>
              <w:t>Tiếp thu ý kiến</w:t>
            </w:r>
          </w:p>
          <w:p w14:paraId="69F52BB2" w14:textId="77777777" w:rsidR="00BB407A" w:rsidRPr="00236A50" w:rsidRDefault="00BB407A" w:rsidP="00EE28C1">
            <w:pPr>
              <w:widowControl w:val="0"/>
              <w:spacing w:before="40" w:after="40"/>
              <w:ind w:firstLine="237"/>
              <w:rPr>
                <w:rFonts w:cs="Times New Roman"/>
                <w:b/>
                <w:bCs/>
                <w:szCs w:val="24"/>
              </w:rPr>
            </w:pPr>
          </w:p>
        </w:tc>
      </w:tr>
      <w:tr w:rsidR="00236A50" w:rsidRPr="00236A50" w14:paraId="61E5449D" w14:textId="77777777" w:rsidTr="009C5E62">
        <w:trPr>
          <w:trHeight w:val="485"/>
        </w:trPr>
        <w:tc>
          <w:tcPr>
            <w:tcW w:w="3573" w:type="pct"/>
            <w:gridSpan w:val="2"/>
          </w:tcPr>
          <w:p w14:paraId="224961BD" w14:textId="77777777" w:rsidR="00135F11" w:rsidRPr="00236A50" w:rsidRDefault="00135F11" w:rsidP="00EE28C1">
            <w:pPr>
              <w:widowControl w:val="0"/>
              <w:spacing w:before="40" w:after="40"/>
              <w:ind w:firstLine="210"/>
              <w:rPr>
                <w:rFonts w:cs="Times New Roman"/>
                <w:b/>
                <w:szCs w:val="24"/>
              </w:rPr>
            </w:pPr>
            <w:r w:rsidRPr="00236A50">
              <w:rPr>
                <w:rFonts w:cs="Times New Roman"/>
                <w:b/>
                <w:szCs w:val="24"/>
              </w:rPr>
              <w:t>- Tỉnh Điện Biên:</w:t>
            </w:r>
          </w:p>
          <w:p w14:paraId="74374ED2" w14:textId="77777777" w:rsidR="00135F11" w:rsidRPr="00236A50" w:rsidRDefault="00135F11" w:rsidP="00EE28C1">
            <w:pPr>
              <w:spacing w:before="40" w:after="40"/>
              <w:ind w:firstLine="210"/>
              <w:rPr>
                <w:rFonts w:cs="Times New Roman"/>
                <w:szCs w:val="24"/>
              </w:rPr>
            </w:pPr>
            <w:r w:rsidRPr="00236A50">
              <w:rPr>
                <w:rFonts w:cs="Times New Roman"/>
                <w:szCs w:val="24"/>
              </w:rPr>
              <w:t xml:space="preserve"> Đề nghị cơ quan soạn thảo nghiên cứu bổ sung thêm nội dung xử phạt đối với hành vi đưa thông tin sai lệch về thiên tai, công tác phòng chống thiên tai trên các trang mạng xã hội.</w:t>
            </w:r>
          </w:p>
          <w:p w14:paraId="08D7D337" w14:textId="77777777" w:rsidR="00BB407A" w:rsidRPr="00236A50" w:rsidRDefault="00BB407A" w:rsidP="00EE28C1">
            <w:pPr>
              <w:widowControl w:val="0"/>
              <w:spacing w:before="40" w:after="40"/>
              <w:ind w:firstLine="237"/>
              <w:rPr>
                <w:rFonts w:cs="Times New Roman"/>
                <w:b/>
                <w:bCs/>
                <w:szCs w:val="24"/>
              </w:rPr>
            </w:pPr>
          </w:p>
        </w:tc>
        <w:tc>
          <w:tcPr>
            <w:tcW w:w="1427" w:type="pct"/>
          </w:tcPr>
          <w:p w14:paraId="5ACEA172" w14:textId="77777777" w:rsidR="00135F11" w:rsidRPr="00236A50" w:rsidRDefault="00135F11" w:rsidP="00EE28C1">
            <w:pPr>
              <w:spacing w:before="40" w:after="40"/>
              <w:ind w:firstLine="210"/>
              <w:rPr>
                <w:rFonts w:cs="Times New Roman"/>
                <w:b/>
                <w:bCs/>
                <w:szCs w:val="24"/>
              </w:rPr>
            </w:pPr>
            <w:r w:rsidRPr="00236A50">
              <w:rPr>
                <w:rFonts w:cs="Times New Roman"/>
                <w:b/>
                <w:bCs/>
                <w:szCs w:val="24"/>
              </w:rPr>
              <w:t xml:space="preserve">Giải trình: </w:t>
            </w:r>
          </w:p>
          <w:p w14:paraId="441482A8" w14:textId="77777777" w:rsidR="00BB407A" w:rsidRPr="00236A50" w:rsidRDefault="00135F11" w:rsidP="00EE28C1">
            <w:pPr>
              <w:spacing w:before="40" w:after="40"/>
              <w:ind w:firstLine="210"/>
              <w:rPr>
                <w:rFonts w:cs="Times New Roman"/>
                <w:b/>
                <w:bCs/>
                <w:szCs w:val="24"/>
              </w:rPr>
            </w:pPr>
            <w:r w:rsidRPr="00236A50">
              <w:rPr>
                <w:rFonts w:cs="Times New Roman"/>
                <w:szCs w:val="24"/>
              </w:rPr>
              <w:t xml:space="preserve">Quy định về các hành vi vi phạm đưa thông tin sai lệch về thiên tai, công tác phòng chống thiên tai trên các trang mạng xã hội đã được quy định tại </w:t>
            </w:r>
            <w:r w:rsidRPr="00236A50">
              <w:rPr>
                <w:rFonts w:cs="Times New Roman"/>
                <w:szCs w:val="24"/>
                <w:shd w:val="clear" w:color="auto" w:fill="FFFFFF"/>
              </w:rPr>
              <w:t>Nghị định số 15/2020/NĐ-CP của Chính phủ quy định xử phạt vi phạm hành chính trong lĩnh vực bưu chính, viễn thông, tần số vô tuyến điện, công nghệ thông tin và giao dịch điện tử.</w:t>
            </w:r>
            <w:r w:rsidRPr="00236A50">
              <w:rPr>
                <w:rFonts w:cs="Times New Roman"/>
                <w:b/>
                <w:bCs/>
                <w:szCs w:val="24"/>
                <w:shd w:val="clear" w:color="auto" w:fill="FFFFFF"/>
              </w:rPr>
              <w:t xml:space="preserve"> </w:t>
            </w:r>
            <w:r w:rsidRPr="00236A50">
              <w:rPr>
                <w:rFonts w:cs="Times New Roman"/>
                <w:szCs w:val="24"/>
                <w:shd w:val="clear" w:color="auto" w:fill="FFFFFF"/>
              </w:rPr>
              <w:t xml:space="preserve">Do vậy, để tránh chồng chéo, dự thảo Nghị định không quy định hành vi này. </w:t>
            </w:r>
          </w:p>
        </w:tc>
      </w:tr>
      <w:tr w:rsidR="00236A50" w:rsidRPr="00236A50" w14:paraId="6CCE3DD1" w14:textId="77777777" w:rsidTr="009C5E62">
        <w:trPr>
          <w:trHeight w:val="485"/>
        </w:trPr>
        <w:tc>
          <w:tcPr>
            <w:tcW w:w="3573" w:type="pct"/>
            <w:gridSpan w:val="2"/>
          </w:tcPr>
          <w:p w14:paraId="33863638" w14:textId="77777777" w:rsidR="00135F11" w:rsidRPr="00236A50" w:rsidRDefault="00135F11" w:rsidP="00EE28C1">
            <w:pPr>
              <w:spacing w:before="40" w:after="40"/>
              <w:ind w:firstLine="210"/>
              <w:rPr>
                <w:rFonts w:cs="Times New Roman"/>
                <w:b/>
                <w:szCs w:val="24"/>
              </w:rPr>
            </w:pPr>
            <w:r w:rsidRPr="00236A50">
              <w:rPr>
                <w:rFonts w:cs="Times New Roman"/>
                <w:b/>
                <w:szCs w:val="24"/>
              </w:rPr>
              <w:lastRenderedPageBreak/>
              <w:t>- Thành phố Hà Nội:</w:t>
            </w:r>
          </w:p>
          <w:p w14:paraId="3EDACD7F" w14:textId="77777777" w:rsidR="00135F11" w:rsidRPr="00236A50" w:rsidRDefault="00135F11" w:rsidP="00EE28C1">
            <w:pPr>
              <w:pStyle w:val="Bodytext80"/>
              <w:shd w:val="clear" w:color="auto" w:fill="auto"/>
              <w:tabs>
                <w:tab w:val="left" w:pos="1257"/>
              </w:tabs>
              <w:spacing w:before="40" w:after="40" w:line="240" w:lineRule="auto"/>
              <w:ind w:firstLine="210"/>
              <w:rPr>
                <w:sz w:val="24"/>
                <w:szCs w:val="24"/>
              </w:rPr>
            </w:pPr>
            <w:r w:rsidRPr="00236A50">
              <w:rPr>
                <w:rStyle w:val="Bodytext8"/>
                <w:b/>
                <w:bCs/>
                <w:i/>
                <w:iCs/>
                <w:sz w:val="24"/>
                <w:szCs w:val="24"/>
                <w:lang w:eastAsia="vi-VN"/>
              </w:rPr>
              <w:t>+ Về thẩm quyền xử phạt và phân định thấm quyền xử phạt:</w:t>
            </w:r>
          </w:p>
          <w:p w14:paraId="6B0A6217" w14:textId="77777777" w:rsidR="00135F11" w:rsidRPr="00236A50" w:rsidRDefault="00135F11" w:rsidP="00EE28C1">
            <w:pPr>
              <w:pStyle w:val="BodyText"/>
              <w:widowControl w:val="0"/>
              <w:tabs>
                <w:tab w:val="left" w:pos="942"/>
              </w:tabs>
              <w:spacing w:before="40" w:after="40"/>
              <w:ind w:right="20" w:firstLine="210"/>
              <w:rPr>
                <w:rFonts w:ascii="Times New Roman" w:hAnsi="Times New Roman"/>
                <w:sz w:val="24"/>
              </w:rPr>
            </w:pPr>
            <w:r w:rsidRPr="00236A50">
              <w:rPr>
                <w:rStyle w:val="BodyTextChar1"/>
                <w:sz w:val="24"/>
                <w:szCs w:val="24"/>
                <w:lang w:eastAsia="vi-VN"/>
              </w:rPr>
              <w:t>* Đề nghị bổ sung quy định thẩm quyền xử phạt của các chức danh có thẩm quyền xử phạt trong Dự thảo Nghị định áp dụng cho một hành vi vi phạm hành chính của cá nhân hay tổ chức theo khoản 1 Điều 52 Luật Xử lý vi phạm hành chính.</w:t>
            </w:r>
          </w:p>
          <w:p w14:paraId="08620E36" w14:textId="77777777" w:rsidR="00135F11" w:rsidRPr="00236A50" w:rsidRDefault="00135F11" w:rsidP="00EE28C1">
            <w:pPr>
              <w:pStyle w:val="BodyText"/>
              <w:widowControl w:val="0"/>
              <w:tabs>
                <w:tab w:val="left" w:pos="942"/>
              </w:tabs>
              <w:spacing w:before="40" w:after="40"/>
              <w:ind w:firstLine="210"/>
              <w:rPr>
                <w:rStyle w:val="BodyTextChar1"/>
                <w:sz w:val="24"/>
                <w:szCs w:val="24"/>
                <w:lang w:eastAsia="vi-VN"/>
              </w:rPr>
            </w:pPr>
            <w:r w:rsidRPr="00236A50">
              <w:rPr>
                <w:rStyle w:val="BodyTextChar1"/>
                <w:sz w:val="24"/>
                <w:szCs w:val="24"/>
                <w:lang w:eastAsia="vi-VN"/>
              </w:rPr>
              <w:t>* Theo Nghị định quy định chi tiết một số điều và biện pháp thi hành Luật Xử lý vi phạm hành chính:</w:t>
            </w:r>
            <w:r w:rsidRPr="00236A50">
              <w:rPr>
                <w:rStyle w:val="BodyTextChar1"/>
                <w:sz w:val="24"/>
                <w:szCs w:val="24"/>
                <w:lang w:eastAsia="vi-VN"/>
              </w:rPr>
              <w:tab/>
            </w:r>
          </w:p>
          <w:p w14:paraId="34C7D8DA" w14:textId="77777777" w:rsidR="00135F11" w:rsidRPr="00236A50" w:rsidRDefault="00135F11" w:rsidP="00EE28C1">
            <w:pPr>
              <w:pStyle w:val="BodyText"/>
              <w:widowControl w:val="0"/>
              <w:tabs>
                <w:tab w:val="left" w:pos="942"/>
              </w:tabs>
              <w:spacing w:before="40" w:after="40"/>
              <w:ind w:firstLine="210"/>
              <w:rPr>
                <w:rFonts w:ascii="Times New Roman" w:hAnsi="Times New Roman"/>
                <w:sz w:val="24"/>
              </w:rPr>
            </w:pPr>
            <w:r w:rsidRPr="00236A50">
              <w:rPr>
                <w:rStyle w:val="Bodytext3"/>
                <w:i w:val="0"/>
                <w:iCs w:val="0"/>
                <w:sz w:val="24"/>
                <w:szCs w:val="24"/>
                <w:lang w:eastAsia="vi-VN"/>
              </w:rPr>
              <w:t xml:space="preserve">“Thẩm quyền xử phạt vi phạm hành chính của từng chức danh trong nghị định xử phạt vi phạm hành chính được xác định trên cơ sở nguyên tắc của hoạt </w:t>
            </w:r>
            <w:r w:rsidRPr="00236A50">
              <w:rPr>
                <w:rStyle w:val="Bodytext3125pt"/>
                <w:b w:val="0"/>
                <w:i w:val="0"/>
                <w:iCs w:val="0"/>
                <w:sz w:val="24"/>
                <w:szCs w:val="24"/>
                <w:lang w:eastAsia="vi-VN"/>
              </w:rPr>
              <w:t xml:space="preserve">động quản lý nhà nước theo ngành, lĩnh vực, theo địa bàn, lãnh thổ, bảo đảm </w:t>
            </w:r>
            <w:r w:rsidRPr="00236A50">
              <w:rPr>
                <w:rStyle w:val="Bodytext3"/>
                <w:i w:val="0"/>
                <w:iCs w:val="0"/>
                <w:sz w:val="24"/>
                <w:szCs w:val="24"/>
                <w:lang w:eastAsia="vi-VN"/>
              </w:rPr>
              <w:t>phù hợp với chức năng; nhiệm vụ, quyền hạn của chức danh đó.</w:t>
            </w:r>
          </w:p>
          <w:p w14:paraId="71D6F59D" w14:textId="77777777" w:rsidR="00135F11" w:rsidRPr="00236A50" w:rsidRDefault="00135F11" w:rsidP="00EE28C1">
            <w:pPr>
              <w:pStyle w:val="Bodytext30"/>
              <w:shd w:val="clear" w:color="auto" w:fill="auto"/>
              <w:spacing w:before="40" w:after="40" w:line="240" w:lineRule="auto"/>
              <w:ind w:left="60" w:right="20" w:firstLine="210"/>
              <w:rPr>
                <w:rStyle w:val="Bodytext3"/>
                <w:i/>
                <w:iCs/>
                <w:sz w:val="24"/>
                <w:szCs w:val="24"/>
                <w:lang w:eastAsia="vi-VN"/>
              </w:rPr>
            </w:pPr>
            <w:r w:rsidRPr="00236A50">
              <w:rPr>
                <w:rStyle w:val="Bodytext3"/>
                <w:i/>
                <w:iCs/>
                <w:sz w:val="24"/>
                <w:szCs w:val="24"/>
                <w:lang w:eastAsia="vi-VN"/>
              </w:rPr>
              <w:t>Trường hợp nghị định xử phạt vi phạm hành chính có quy định nhiều chức danh của các lực lượng có thẩm quyển xử phạt thuộc nhiều lĩnh vực quản lỷ nhà nước khác nhau tham gia xử phạt</w:t>
            </w:r>
            <w:r w:rsidRPr="00236A50">
              <w:rPr>
                <w:rStyle w:val="Bodytext3NotItalic"/>
                <w:i w:val="0"/>
                <w:iCs w:val="0"/>
                <w:sz w:val="24"/>
                <w:szCs w:val="24"/>
                <w:lang w:eastAsia="vi-VN"/>
              </w:rPr>
              <w:t xml:space="preserve">, </w:t>
            </w:r>
            <w:r w:rsidRPr="00236A50">
              <w:rPr>
                <w:rStyle w:val="Bodytext3"/>
                <w:i/>
                <w:iCs/>
                <w:sz w:val="24"/>
                <w:szCs w:val="24"/>
                <w:lang w:eastAsia="vi-VN"/>
              </w:rPr>
              <w:t>thì phải quy định rõ thẩm quyền xử phạt của các lực lượng đó đối với từng điều khoản cụ thể</w:t>
            </w:r>
            <w:proofErr w:type="gramStart"/>
            <w:r w:rsidRPr="00236A50">
              <w:rPr>
                <w:rStyle w:val="Bodytext3"/>
                <w:i/>
                <w:iCs/>
                <w:sz w:val="24"/>
                <w:szCs w:val="24"/>
                <w:lang w:eastAsia="vi-VN"/>
              </w:rPr>
              <w:t>. ”</w:t>
            </w:r>
            <w:proofErr w:type="gramEnd"/>
          </w:p>
          <w:p w14:paraId="5E9980BE" w14:textId="77777777" w:rsidR="00135F11" w:rsidRPr="00236A50" w:rsidRDefault="00135F11" w:rsidP="00EE28C1">
            <w:pPr>
              <w:pStyle w:val="BodyText"/>
              <w:spacing w:before="40" w:after="40"/>
              <w:ind w:left="60" w:right="20" w:firstLine="210"/>
              <w:rPr>
                <w:rFonts w:ascii="Times New Roman" w:hAnsi="Times New Roman"/>
                <w:sz w:val="24"/>
              </w:rPr>
            </w:pPr>
            <w:r w:rsidRPr="00236A50">
              <w:rPr>
                <w:rStyle w:val="BodyTextChar1"/>
                <w:sz w:val="24"/>
                <w:szCs w:val="24"/>
                <w:lang w:eastAsia="vi-VN"/>
              </w:rPr>
              <w:t>* Đề nghị quy định rõ việc phân định thẩm quyền xử phạt của các chức danh có thẩm quyền trong Dự thảo Nghị định đối với từng điều khoản cụ thể, tránh tình trạng đùn đẩy, né tránh trách nhiệm trong công tác xử phạt vi phạm hành chính, nâng cao hiệu quả xử phạt.</w:t>
            </w:r>
          </w:p>
          <w:p w14:paraId="41ECEAD7" w14:textId="77777777" w:rsidR="00135F11" w:rsidRPr="00236A50" w:rsidRDefault="00135F11" w:rsidP="00EE28C1">
            <w:pPr>
              <w:spacing w:before="40" w:after="40"/>
              <w:ind w:firstLine="210"/>
              <w:rPr>
                <w:rFonts w:cs="Times New Roman"/>
                <w:szCs w:val="24"/>
              </w:rPr>
            </w:pPr>
            <w:r w:rsidRPr="00236A50">
              <w:rPr>
                <w:rFonts w:cs="Times New Roman"/>
                <w:szCs w:val="24"/>
                <w:lang w:eastAsia="vi-VN"/>
              </w:rPr>
              <w:t xml:space="preserve">+ </w:t>
            </w:r>
            <w:r w:rsidRPr="00236A50">
              <w:rPr>
                <w:rStyle w:val="BodyTextChar1"/>
                <w:sz w:val="24"/>
                <w:szCs w:val="24"/>
                <w:lang w:eastAsia="vi-VN"/>
              </w:rPr>
              <w:t>Hiện nay, quá trình phát triển kinh tế - xã hội, tốc độ đô thị hoá đang diễn ra nhanh trên địa bàn thành phố Hà Nội; sự phát phát triển về số lượng xây dựng công trình, nhà ở cả về quy mô, nguồn vốn làm thay đổi diện mạo đô thị và các vùng nông thôn dọc theo các tuyến đê và khu vực bãi sông; kéo theo các hoạt động có liên quan đến đê điều, thủy lợi và tình trạng vi phạm pháp luật xảy ra nhiều hơn, với tính chất đa dạng, phức tạp, tinh vi hơn đặt ra thách thức và yêu cầu ngày càng cao trong công tác quản lý đô thị, đất đai, trật tự xây dựng, phòng chống thiên tai, thủy lợi, đê điều của các cấp, các ngành trên địa bàn thành phố Hà Nội. Thực tế đã xảy ra nhiều vụ việc nghiêm trọng, phức tạp ngoài vi phạm lĩnh vực phòng chống thiên tai, thủy lợi, đê điều còn vi phạm các lĩnh vực quản lý nhà nước khác, nhất là lĩnh vực đất đai, trật tự xây dựng, tài nguyên môi trường... Vì vậy cần hết sức quan tâm nghiên cứu, quy định thống nhất hành vi vi phạm, hình thức, mức xử phạt giữa các Nghị định xử phạt chuyên ngành, phân định và đề cao trách nhiệm xử phạt vi phạm hành chính của UBND các cấp theo quy định Điều 43 Luật Đê điều, Điều 52 Luật Xử lý vi phạm hành chính để đảm bảo hiệu lực, hiệu quả quản lý nhà nước.</w:t>
            </w:r>
          </w:p>
          <w:p w14:paraId="38FA1093" w14:textId="77777777" w:rsidR="00135F11" w:rsidRPr="00236A50" w:rsidRDefault="00135F11" w:rsidP="00EE28C1">
            <w:pPr>
              <w:spacing w:before="40" w:after="40"/>
              <w:ind w:firstLine="210"/>
              <w:rPr>
                <w:rStyle w:val="BodyTextChar1"/>
                <w:sz w:val="24"/>
                <w:szCs w:val="24"/>
                <w:lang w:eastAsia="vi-VN"/>
              </w:rPr>
            </w:pPr>
            <w:r w:rsidRPr="00236A50">
              <w:rPr>
                <w:rStyle w:val="BodyTextChar1"/>
                <w:sz w:val="24"/>
                <w:szCs w:val="24"/>
                <w:lang w:eastAsia="vi-VN"/>
              </w:rPr>
              <w:t xml:space="preserve">+ Thủ đô Hà Nội là trung tâm chính trị, hành chính quốc gia, trung tâm văn hóa, khoa học kỹ thuật và kinh tế lớn của đất nước, với hệ thống công trình đê điều, thủy lợi trên địa bàn rất lớn, có vai trò đặc biệt quan trọng trong nhiệm vụ ngăn lũ, tiêu thoát lũ, tưới tiêu phục vụ sản xuất góp phần phát triển kinh tế xã hội bền vững. Tuy nhiên hiện nay, tình trạng xâm hại công trình, lấn chiếm hành lang bảo vệ cũng như các hoạt động phát triển kinh tế xã hội vi phạm quy định pháp luật xảy ra ngày càng nhiều, với những thủ đoạn ngày càng tinh vỉ của các đối tượng vi phạm như lợi dụng kẽ hở hay khoảng trống pháp luật, lợi dụng ngày nghỉ, lễ tết và thời điểm buổi tối, ban đêm để thực hiện hành vi vi phạm hành chính, khó xác định đối tượng thực hiện, vi phạm vì mục đích lợi nhuận... gây khó khăn cho công tác quản lý, xử lý vi phạm. Trong khi đó, tỷ lệ xử lý vi phạm còn rất hạn chế. Vì vậy, trong giai đoạn hiện nay cần hết sức quan tâm đánh giá thực trạng, sự cần </w:t>
            </w:r>
            <w:r w:rsidRPr="00236A50">
              <w:rPr>
                <w:rStyle w:val="BodyTextChar1"/>
                <w:sz w:val="24"/>
                <w:szCs w:val="24"/>
                <w:lang w:eastAsia="vi-VN"/>
              </w:rPr>
              <w:lastRenderedPageBreak/>
              <w:t>thiết để đề xuất ban hành quy định về xử phạt vi phạm hành chính trong lĩnh vực phòng chống thiên tai, thủy lợi, đê điều phù hợp với tình hình hiện nay như: xử phạt vi phạm theo trình tự rút gọn, giảm bớt các bước không càn thiết trong quy trình xử phạt, cho phép người có thẩm quyền xử phạt tổ chức cưỡng chế, xử lý ngay các trường hợp phá hoại, lấn chiếm công trình phòng chống thiên tai, thủy lợi, đê điều và các hoạt động khác có nguy cơ gây mất an toàn đê điều, phân định rõ ràng một số dấu hiệu hành vi được quy định để xử lý vi phạm hành chính theo pháp luật hành chính hay truy cứu trách nhiệm hình sự theo quy định Điều 46 Luật Đê điều.</w:t>
            </w:r>
          </w:p>
          <w:p w14:paraId="6C5AA267" w14:textId="77777777" w:rsidR="00BB407A" w:rsidRPr="00236A50" w:rsidRDefault="00BB407A" w:rsidP="00EE28C1">
            <w:pPr>
              <w:widowControl w:val="0"/>
              <w:spacing w:before="40" w:after="40"/>
              <w:ind w:firstLine="237"/>
              <w:rPr>
                <w:rFonts w:cs="Times New Roman"/>
                <w:b/>
                <w:bCs/>
                <w:szCs w:val="24"/>
              </w:rPr>
            </w:pPr>
          </w:p>
        </w:tc>
        <w:tc>
          <w:tcPr>
            <w:tcW w:w="1427" w:type="pct"/>
          </w:tcPr>
          <w:p w14:paraId="6C1542CD" w14:textId="77777777" w:rsidR="00135F11" w:rsidRPr="00236A50" w:rsidRDefault="00135F11" w:rsidP="00EE28C1">
            <w:pPr>
              <w:spacing w:before="40" w:after="40"/>
              <w:ind w:firstLine="210"/>
              <w:rPr>
                <w:rStyle w:val="BodyTextChar1"/>
                <w:b/>
                <w:bCs/>
                <w:sz w:val="24"/>
                <w:szCs w:val="24"/>
                <w:lang w:eastAsia="vi-VN"/>
              </w:rPr>
            </w:pPr>
            <w:r w:rsidRPr="00236A50">
              <w:rPr>
                <w:rStyle w:val="BodyTextChar1"/>
                <w:b/>
                <w:bCs/>
                <w:sz w:val="24"/>
                <w:szCs w:val="24"/>
                <w:lang w:eastAsia="vi-VN"/>
              </w:rPr>
              <w:lastRenderedPageBreak/>
              <w:t xml:space="preserve">Tiếp thu ý kiến: </w:t>
            </w:r>
          </w:p>
          <w:p w14:paraId="06B09635" w14:textId="77777777" w:rsidR="00135F11" w:rsidRPr="00236A50" w:rsidRDefault="00135F11" w:rsidP="00EE28C1">
            <w:pPr>
              <w:spacing w:before="40" w:after="40"/>
              <w:ind w:firstLine="210"/>
              <w:rPr>
                <w:rStyle w:val="BodyTextChar1"/>
                <w:sz w:val="24"/>
                <w:szCs w:val="24"/>
                <w:lang w:eastAsia="vi-VN"/>
              </w:rPr>
            </w:pPr>
            <w:r w:rsidRPr="00236A50">
              <w:rPr>
                <w:rStyle w:val="BodyTextChar1"/>
                <w:sz w:val="24"/>
                <w:szCs w:val="24"/>
                <w:lang w:eastAsia="vi-VN"/>
              </w:rPr>
              <w:t xml:space="preserve">Dự thảo đã bổ sung Điều khoản về phân định thẩm quyền xử phạt đối với từng hành vi cụ thể, thẩm quyền phạt tiền đối với tổ chức, cá nhân, trách nhiệm của Chủ tịch Ủy ban nhân dân các cấp trong việc xử phạt. </w:t>
            </w:r>
          </w:p>
          <w:p w14:paraId="3F7F19BD" w14:textId="77777777" w:rsidR="00135F11" w:rsidRPr="00236A50" w:rsidRDefault="00135F11" w:rsidP="00EE28C1">
            <w:pPr>
              <w:spacing w:before="40" w:after="40"/>
              <w:ind w:firstLine="210"/>
              <w:rPr>
                <w:rStyle w:val="BodyTextChar1"/>
                <w:sz w:val="24"/>
                <w:szCs w:val="24"/>
                <w:lang w:eastAsia="vi-VN"/>
              </w:rPr>
            </w:pPr>
            <w:r w:rsidRPr="00236A50">
              <w:rPr>
                <w:rStyle w:val="BodyTextChar1"/>
                <w:sz w:val="24"/>
                <w:szCs w:val="24"/>
                <w:lang w:eastAsia="vi-VN"/>
              </w:rPr>
              <w:t xml:space="preserve">Tuy nhiên về trình tự, thủ tục xử phạt và cưỡng chế cần tuân thủ quy định của Luật Xử lý vi phạm hành chính. </w:t>
            </w:r>
          </w:p>
          <w:p w14:paraId="0A0B4121" w14:textId="77777777" w:rsidR="00BB407A" w:rsidRPr="00236A50" w:rsidRDefault="00BB407A" w:rsidP="00EE28C1">
            <w:pPr>
              <w:widowControl w:val="0"/>
              <w:spacing w:before="40" w:after="40"/>
              <w:ind w:firstLine="237"/>
              <w:rPr>
                <w:rFonts w:cs="Times New Roman"/>
                <w:b/>
                <w:bCs/>
                <w:szCs w:val="24"/>
              </w:rPr>
            </w:pPr>
          </w:p>
        </w:tc>
      </w:tr>
      <w:tr w:rsidR="00236A50" w:rsidRPr="00236A50" w14:paraId="0A127904" w14:textId="77777777" w:rsidTr="009C5E62">
        <w:trPr>
          <w:trHeight w:val="485"/>
        </w:trPr>
        <w:tc>
          <w:tcPr>
            <w:tcW w:w="3573" w:type="pct"/>
            <w:gridSpan w:val="2"/>
          </w:tcPr>
          <w:p w14:paraId="3F2668EC" w14:textId="77777777" w:rsidR="00706A6C" w:rsidRPr="00236A50" w:rsidRDefault="00706A6C" w:rsidP="00EE28C1">
            <w:pPr>
              <w:spacing w:before="40" w:after="40"/>
              <w:ind w:firstLine="210"/>
              <w:rPr>
                <w:rFonts w:cs="Times New Roman"/>
                <w:szCs w:val="24"/>
              </w:rPr>
            </w:pPr>
            <w:r w:rsidRPr="00236A50">
              <w:rPr>
                <w:rFonts w:cs="Times New Roman"/>
                <w:b/>
                <w:bCs/>
                <w:szCs w:val="24"/>
              </w:rPr>
              <w:t>- Tỉnh Lai Châu:</w:t>
            </w:r>
          </w:p>
          <w:p w14:paraId="3F93F216" w14:textId="77777777" w:rsidR="00706A6C" w:rsidRPr="00236A50" w:rsidRDefault="00706A6C" w:rsidP="00EE28C1">
            <w:pPr>
              <w:spacing w:before="40" w:after="40"/>
              <w:ind w:firstLine="210"/>
              <w:rPr>
                <w:rFonts w:cs="Times New Roman"/>
                <w:szCs w:val="24"/>
              </w:rPr>
            </w:pPr>
            <w:r w:rsidRPr="00236A50">
              <w:rPr>
                <w:rFonts w:cs="Times New Roman"/>
                <w:szCs w:val="24"/>
              </w:rPr>
              <w:t xml:space="preserve">+ Đề nghị sửa đổi cụm từ </w:t>
            </w:r>
            <w:r w:rsidRPr="00236A50">
              <w:rPr>
                <w:rFonts w:cs="Times New Roman"/>
                <w:i/>
                <w:szCs w:val="24"/>
              </w:rPr>
              <w:t>“Biện pháp khắc phục”</w:t>
            </w:r>
            <w:r w:rsidRPr="00236A50">
              <w:rPr>
                <w:rFonts w:cs="Times New Roman"/>
                <w:szCs w:val="24"/>
              </w:rPr>
              <w:t xml:space="preserve"> thành </w:t>
            </w:r>
            <w:r w:rsidRPr="00236A50">
              <w:rPr>
                <w:rFonts w:cs="Times New Roman"/>
                <w:i/>
                <w:szCs w:val="24"/>
              </w:rPr>
              <w:t>“Hình thức phạt bổ sung”</w:t>
            </w:r>
            <w:r w:rsidRPr="00236A50">
              <w:rPr>
                <w:rFonts w:cs="Times New Roman"/>
                <w:szCs w:val="24"/>
              </w:rPr>
              <w:t xml:space="preserve"> tại tất cả các Điều cho hợp lý. </w:t>
            </w:r>
          </w:p>
          <w:p w14:paraId="29BB135B" w14:textId="77777777" w:rsidR="00BB407A" w:rsidRPr="00236A50" w:rsidRDefault="00706A6C" w:rsidP="00EE28C1">
            <w:pPr>
              <w:spacing w:before="40" w:after="40"/>
              <w:ind w:firstLine="210"/>
              <w:rPr>
                <w:rFonts w:cs="Times New Roman"/>
                <w:b/>
                <w:bCs/>
                <w:szCs w:val="24"/>
              </w:rPr>
            </w:pPr>
            <w:r w:rsidRPr="00236A50">
              <w:rPr>
                <w:rFonts w:cs="Times New Roman"/>
                <w:szCs w:val="24"/>
              </w:rPr>
              <w:t xml:space="preserve">+ </w:t>
            </w:r>
            <w:r w:rsidRPr="00236A50">
              <w:rPr>
                <w:rFonts w:cs="Times New Roman"/>
                <w:i/>
                <w:iCs/>
                <w:szCs w:val="24"/>
              </w:rPr>
              <w:t xml:space="preserve">Tại Điều 19a nghị định 65/2019/NĐ-CP ngày 18/7/2019 </w:t>
            </w:r>
            <w:r w:rsidRPr="00236A50">
              <w:rPr>
                <w:rFonts w:cs="Times New Roman"/>
                <w:szCs w:val="24"/>
              </w:rPr>
              <w:t xml:space="preserve">có quy định về: “Vi phạm quy định về cản trở, chống đối người có thẩm quyền trong hoạt động thủy lợi”. Tuy nhiên nội dung trong Dự thảo chưa có quy định trên vì vậy đề nghị </w:t>
            </w:r>
            <w:r w:rsidRPr="00236A50">
              <w:rPr>
                <w:rFonts w:cs="Times New Roman"/>
                <w:i/>
                <w:iCs/>
                <w:szCs w:val="24"/>
              </w:rPr>
              <w:t xml:space="preserve">bổ sung thêm nôi dung quy định trên </w:t>
            </w:r>
            <w:r w:rsidRPr="00236A50">
              <w:rPr>
                <w:rFonts w:cs="Times New Roman"/>
                <w:szCs w:val="24"/>
              </w:rPr>
              <w:t xml:space="preserve">vào trong Dự thảo để đảm bảo đầy đủ các hành vi vi phạm. </w:t>
            </w:r>
          </w:p>
        </w:tc>
        <w:tc>
          <w:tcPr>
            <w:tcW w:w="1427" w:type="pct"/>
          </w:tcPr>
          <w:p w14:paraId="08E249FA" w14:textId="77777777" w:rsidR="00706A6C" w:rsidRPr="00236A50" w:rsidRDefault="00706A6C" w:rsidP="00EE28C1">
            <w:pPr>
              <w:spacing w:before="40" w:after="40"/>
              <w:ind w:firstLine="210"/>
              <w:rPr>
                <w:rFonts w:cs="Times New Roman"/>
                <w:szCs w:val="24"/>
              </w:rPr>
            </w:pPr>
            <w:r w:rsidRPr="00236A50">
              <w:rPr>
                <w:rFonts w:cs="Times New Roman"/>
                <w:b/>
                <w:bCs/>
                <w:szCs w:val="24"/>
              </w:rPr>
              <w:t>Giải trình:</w:t>
            </w:r>
            <w:r w:rsidRPr="00236A50">
              <w:rPr>
                <w:rFonts w:cs="Times New Roman"/>
                <w:szCs w:val="24"/>
              </w:rPr>
              <w:t xml:space="preserve"> </w:t>
            </w:r>
          </w:p>
          <w:p w14:paraId="6C3CACF9" w14:textId="77777777" w:rsidR="00706A6C" w:rsidRPr="00236A50" w:rsidRDefault="00706A6C" w:rsidP="00EE28C1">
            <w:pPr>
              <w:spacing w:before="40" w:after="40"/>
              <w:ind w:firstLine="210"/>
              <w:rPr>
                <w:rFonts w:cs="Times New Roman"/>
                <w:szCs w:val="24"/>
              </w:rPr>
            </w:pPr>
            <w:r w:rsidRPr="00236A50">
              <w:rPr>
                <w:rFonts w:cs="Times New Roman"/>
                <w:szCs w:val="24"/>
              </w:rPr>
              <w:t>Biện pháp khắc phục và Hình thức phạt bổ sung là hai quy định riêng biệt. Việc quy định như dự thảo là phù hợp với Luật Xử lý vi phạm hành chính.</w:t>
            </w:r>
          </w:p>
          <w:p w14:paraId="6EC4AC4A" w14:textId="77777777" w:rsidR="00BB407A" w:rsidRPr="00236A50" w:rsidRDefault="00BB407A" w:rsidP="00EE28C1">
            <w:pPr>
              <w:widowControl w:val="0"/>
              <w:spacing w:before="40" w:after="40"/>
              <w:ind w:firstLine="237"/>
              <w:rPr>
                <w:rFonts w:cs="Times New Roman"/>
                <w:b/>
                <w:bCs/>
                <w:szCs w:val="24"/>
              </w:rPr>
            </w:pPr>
          </w:p>
        </w:tc>
      </w:tr>
      <w:tr w:rsidR="00236A50" w:rsidRPr="00236A50" w14:paraId="5C237DD2" w14:textId="77777777" w:rsidTr="009C5E62">
        <w:trPr>
          <w:trHeight w:val="485"/>
        </w:trPr>
        <w:tc>
          <w:tcPr>
            <w:tcW w:w="3573" w:type="pct"/>
            <w:gridSpan w:val="2"/>
          </w:tcPr>
          <w:p w14:paraId="01B931C0" w14:textId="77777777" w:rsidR="00706A6C" w:rsidRPr="00236A50" w:rsidRDefault="00706A6C" w:rsidP="00EE28C1">
            <w:pPr>
              <w:spacing w:before="40" w:after="40"/>
              <w:ind w:firstLine="210"/>
              <w:rPr>
                <w:rFonts w:cs="Times New Roman"/>
                <w:szCs w:val="24"/>
              </w:rPr>
            </w:pPr>
            <w:r w:rsidRPr="00236A50">
              <w:rPr>
                <w:rFonts w:cs="Times New Roman"/>
                <w:b/>
                <w:bCs/>
                <w:szCs w:val="24"/>
              </w:rPr>
              <w:t>- Thành phố Hải Phòng:</w:t>
            </w:r>
          </w:p>
          <w:p w14:paraId="38B63511" w14:textId="77777777" w:rsidR="00706A6C" w:rsidRPr="00236A50" w:rsidRDefault="00706A6C" w:rsidP="00EE28C1">
            <w:pPr>
              <w:spacing w:before="40" w:after="40"/>
              <w:ind w:firstLine="210"/>
              <w:rPr>
                <w:rFonts w:cs="Times New Roman"/>
                <w:szCs w:val="24"/>
              </w:rPr>
            </w:pPr>
            <w:r w:rsidRPr="00236A50">
              <w:rPr>
                <w:rFonts w:cs="Times New Roman"/>
                <w:szCs w:val="24"/>
              </w:rPr>
              <w:t>+ Đề nghị có hướng dẫn hoặc quy định về việc xử lý vi phạm hành chính đối với việc cải tạo công trình, nhà ở hiện có trong hành lang bảo vệ đê, bãi sông không phù hợp với quy hoạch và thuộc diện phải di dời nhưng chưa di dời được.</w:t>
            </w:r>
          </w:p>
          <w:p w14:paraId="411EAE5C" w14:textId="77777777" w:rsidR="00706A6C" w:rsidRPr="00236A50" w:rsidRDefault="00706A6C" w:rsidP="00EE28C1">
            <w:pPr>
              <w:spacing w:before="40" w:after="40"/>
              <w:ind w:firstLine="210"/>
              <w:rPr>
                <w:rFonts w:cs="Times New Roman"/>
                <w:szCs w:val="24"/>
              </w:rPr>
            </w:pPr>
            <w:r w:rsidRPr="00236A50">
              <w:rPr>
                <w:rFonts w:cs="Times New Roman"/>
                <w:szCs w:val="24"/>
              </w:rPr>
              <w:t>+ Đề nghị nghiên cứu bổ sung hướng dẫn về việc xử lý đối với công trình xây dựng trong các trang trại trên bãi sông, hành lang bảo vệ đê điều, thuỷ lợi theo Thông tư số 02/2020/TT-BNNPTNT ngày 28/02/2020 của Bộ Nông nghiệp và Phát triển nông thôn.</w:t>
            </w:r>
          </w:p>
          <w:p w14:paraId="5113E074" w14:textId="77777777" w:rsidR="00BB407A" w:rsidRPr="00236A50" w:rsidRDefault="00BB407A" w:rsidP="00EE28C1">
            <w:pPr>
              <w:widowControl w:val="0"/>
              <w:spacing w:before="40" w:after="40"/>
              <w:ind w:firstLine="237"/>
              <w:rPr>
                <w:rFonts w:cs="Times New Roman"/>
                <w:b/>
                <w:bCs/>
                <w:szCs w:val="24"/>
              </w:rPr>
            </w:pPr>
          </w:p>
        </w:tc>
        <w:tc>
          <w:tcPr>
            <w:tcW w:w="1427" w:type="pct"/>
          </w:tcPr>
          <w:p w14:paraId="0296A49A" w14:textId="77777777" w:rsidR="00706A6C" w:rsidRPr="00236A50" w:rsidRDefault="00706A6C" w:rsidP="00EE28C1">
            <w:pPr>
              <w:spacing w:before="40" w:after="40"/>
              <w:ind w:firstLine="210"/>
              <w:rPr>
                <w:rFonts w:cs="Times New Roman"/>
                <w:b/>
                <w:bCs/>
                <w:szCs w:val="24"/>
              </w:rPr>
            </w:pPr>
            <w:r w:rsidRPr="00236A50">
              <w:rPr>
                <w:rFonts w:cs="Times New Roman"/>
                <w:b/>
                <w:bCs/>
                <w:szCs w:val="24"/>
              </w:rPr>
              <w:t xml:space="preserve">Giải trình: </w:t>
            </w:r>
          </w:p>
          <w:p w14:paraId="68354EFB" w14:textId="77777777" w:rsidR="00706A6C" w:rsidRPr="00236A50" w:rsidRDefault="00706A6C" w:rsidP="00EE28C1">
            <w:pPr>
              <w:spacing w:before="40" w:after="40"/>
              <w:ind w:firstLine="210"/>
              <w:rPr>
                <w:rFonts w:cs="Times New Roman"/>
                <w:szCs w:val="24"/>
              </w:rPr>
            </w:pPr>
            <w:r w:rsidRPr="00236A50">
              <w:rPr>
                <w:rFonts w:cs="Times New Roman"/>
                <w:szCs w:val="24"/>
              </w:rPr>
              <w:t xml:space="preserve">+ Dự thảo Nghị định đã quy định về hành vi vi phạm về mở rộng diện tích mặt bằng xây dựng khi sửa chữa cải tạo công trình, nhà ở hiện có trong phạm vi bảo vệ đê điều và ở bãi sông không phù hợp với quy hoạch. Việc xử lý vi phạm hành chính đối với hành vi này ngoài bị phạt tiền còn bị áp dụng biện pháp khắc phục hậu quả “buộc phá dỡ phần công trình, nhà ở, khôi phục lại tình trạng ban đầu”. Thủ tục, trình tự phạt tiền và buộc phá dỡ công trình, nhà ở theo quy định của Luật Xử lý vi phạm hành chính. </w:t>
            </w:r>
          </w:p>
          <w:p w14:paraId="6023E560" w14:textId="77777777" w:rsidR="00BB407A" w:rsidRPr="00236A50" w:rsidRDefault="00706A6C" w:rsidP="00EE28C1">
            <w:pPr>
              <w:spacing w:before="40" w:after="40"/>
              <w:ind w:firstLine="210"/>
              <w:rPr>
                <w:rFonts w:cs="Times New Roman"/>
                <w:b/>
                <w:bCs/>
                <w:szCs w:val="24"/>
              </w:rPr>
            </w:pPr>
            <w:r w:rsidRPr="00236A50">
              <w:rPr>
                <w:rFonts w:cs="Times New Roman"/>
                <w:b/>
                <w:bCs/>
                <w:szCs w:val="24"/>
              </w:rPr>
              <w:t xml:space="preserve">+ </w:t>
            </w:r>
            <w:r w:rsidRPr="00236A50">
              <w:rPr>
                <w:rFonts w:cs="Times New Roman"/>
                <w:szCs w:val="24"/>
              </w:rPr>
              <w:t xml:space="preserve">Việc xây dựng công trình (trong các trang trại) trên bãi sông, hành lang bảo vệ đê điều phải được phép theo quy định của Luật Đê điều. Tất cả các hành vi xây dựng công trình không phép, trái phép đều bị xử lý hành chính theo quy định của Nghị định </w:t>
            </w:r>
            <w:r w:rsidRPr="00236A50">
              <w:rPr>
                <w:rFonts w:cs="Times New Roman"/>
                <w:szCs w:val="24"/>
              </w:rPr>
              <w:lastRenderedPageBreak/>
              <w:t>này, Luật Xử lý vi phạm hành chính hoặc xử lý hình sự (nếu có dấu hiệu tội phạm).</w:t>
            </w:r>
          </w:p>
        </w:tc>
      </w:tr>
      <w:tr w:rsidR="00236A50" w:rsidRPr="00236A50" w14:paraId="08892B0D" w14:textId="77777777" w:rsidTr="009C5E62">
        <w:trPr>
          <w:trHeight w:val="485"/>
        </w:trPr>
        <w:tc>
          <w:tcPr>
            <w:tcW w:w="3573" w:type="pct"/>
            <w:gridSpan w:val="2"/>
          </w:tcPr>
          <w:p w14:paraId="589EDB59" w14:textId="77777777" w:rsidR="00706A6C" w:rsidRPr="00236A50" w:rsidRDefault="00706A6C" w:rsidP="00EE28C1">
            <w:pPr>
              <w:widowControl w:val="0"/>
              <w:spacing w:before="40" w:after="40"/>
              <w:ind w:firstLine="210"/>
              <w:rPr>
                <w:rFonts w:cs="Times New Roman"/>
                <w:b/>
                <w:szCs w:val="24"/>
              </w:rPr>
            </w:pPr>
            <w:r w:rsidRPr="00236A50">
              <w:rPr>
                <w:rFonts w:cs="Times New Roman"/>
                <w:b/>
                <w:szCs w:val="24"/>
              </w:rPr>
              <w:lastRenderedPageBreak/>
              <w:t>- Bộ Tài nguyên và Môi trường, tỉnh Vĩnh Phúc:</w:t>
            </w:r>
          </w:p>
          <w:p w14:paraId="6151BB0C" w14:textId="77777777" w:rsidR="00706A6C" w:rsidRPr="00236A50" w:rsidRDefault="00706A6C" w:rsidP="00EE28C1">
            <w:pPr>
              <w:spacing w:before="40" w:after="40"/>
              <w:ind w:firstLine="210"/>
              <w:rPr>
                <w:rFonts w:cs="Times New Roman"/>
                <w:szCs w:val="24"/>
              </w:rPr>
            </w:pPr>
            <w:r w:rsidRPr="00236A50">
              <w:rPr>
                <w:rFonts w:cs="Times New Roman"/>
                <w:szCs w:val="24"/>
              </w:rPr>
              <w:t xml:space="preserve">Đề nghị nghiên cứu rà soát các hành vi bị cấm tại Điều 12 Luật Phòng, chống thiên tai để bổ sung vào dự thảo Nghị định như: lợi dụng thiên tai đầu cơ nâng giá hàng hóa, vật tư, phương tiện, trang thiết bị, nhu yếu phẩm để trục lợi, gây thiệt hại tới đời sống dân sinh; cố ý đưa tin sai sự thật về thiên tai và hoạt động phòng, chống thiên tai; cố ý báo cáo sai sự thật về thiệt hại do thiên tai gây ra. </w:t>
            </w:r>
          </w:p>
          <w:p w14:paraId="1781B3C6" w14:textId="77777777" w:rsidR="00BB407A" w:rsidRPr="00236A50" w:rsidRDefault="00BB407A" w:rsidP="00EE28C1">
            <w:pPr>
              <w:widowControl w:val="0"/>
              <w:spacing w:before="40" w:after="40"/>
              <w:ind w:firstLine="237"/>
              <w:rPr>
                <w:rFonts w:cs="Times New Roman"/>
                <w:b/>
                <w:bCs/>
                <w:szCs w:val="24"/>
              </w:rPr>
            </w:pPr>
          </w:p>
        </w:tc>
        <w:tc>
          <w:tcPr>
            <w:tcW w:w="1427" w:type="pct"/>
          </w:tcPr>
          <w:p w14:paraId="65DA626F" w14:textId="77777777" w:rsidR="00706A6C" w:rsidRPr="00236A50" w:rsidRDefault="00706A6C" w:rsidP="00EE28C1">
            <w:pPr>
              <w:spacing w:before="40" w:after="40"/>
              <w:ind w:firstLine="210"/>
              <w:rPr>
                <w:rFonts w:cs="Times New Roman"/>
                <w:b/>
                <w:bCs/>
                <w:szCs w:val="24"/>
              </w:rPr>
            </w:pPr>
            <w:r w:rsidRPr="00236A50">
              <w:rPr>
                <w:rFonts w:cs="Times New Roman"/>
                <w:b/>
                <w:bCs/>
                <w:szCs w:val="24"/>
              </w:rPr>
              <w:t>Giải trình:</w:t>
            </w:r>
          </w:p>
          <w:p w14:paraId="05FF1C50" w14:textId="77777777" w:rsidR="00706A6C" w:rsidRPr="00236A50" w:rsidRDefault="00706A6C" w:rsidP="00EE28C1">
            <w:pPr>
              <w:spacing w:before="40" w:after="40"/>
              <w:ind w:firstLine="210"/>
              <w:rPr>
                <w:rFonts w:cs="Times New Roman"/>
                <w:i/>
                <w:iCs/>
                <w:szCs w:val="24"/>
                <w:shd w:val="clear" w:color="auto" w:fill="FFFFFF"/>
                <w:lang w:val="vi-VN"/>
              </w:rPr>
            </w:pPr>
            <w:r w:rsidRPr="00236A50">
              <w:rPr>
                <w:rFonts w:cs="Times New Roman"/>
                <w:szCs w:val="24"/>
              </w:rPr>
              <w:t xml:space="preserve">+ Hành vi đầu cơ hàng hóa đã được quy định tại Nghị định </w:t>
            </w:r>
            <w:r w:rsidRPr="00236A50">
              <w:rPr>
                <w:rFonts w:cs="Times New Roman"/>
                <w:szCs w:val="24"/>
                <w:shd w:val="clear" w:color="auto" w:fill="FFFFFF"/>
              </w:rPr>
              <w:t xml:space="preserve">98/2020/NĐ-CP </w:t>
            </w:r>
            <w:r w:rsidRPr="00236A50">
              <w:rPr>
                <w:rFonts w:cs="Times New Roman"/>
                <w:i/>
                <w:iCs/>
                <w:szCs w:val="24"/>
                <w:shd w:val="clear" w:color="auto" w:fill="FFFFFF"/>
                <w:lang w:val="vi-VN"/>
              </w:rPr>
              <w:t>quy định xử phạt vi phạm hành chính trong hoạt động thương mại, sản xuất, buôn bán hàng giả, hàng cấm và bảo vệ quyền lợi người tiêu dùng.</w:t>
            </w:r>
          </w:p>
          <w:p w14:paraId="26EDD054" w14:textId="77777777" w:rsidR="00706A6C" w:rsidRPr="00236A50" w:rsidRDefault="00706A6C" w:rsidP="00EE28C1">
            <w:pPr>
              <w:spacing w:before="40" w:after="40"/>
              <w:ind w:firstLine="210"/>
              <w:rPr>
                <w:rFonts w:cs="Times New Roman"/>
                <w:szCs w:val="24"/>
                <w:shd w:val="clear" w:color="auto" w:fill="FFFFFF"/>
              </w:rPr>
            </w:pPr>
            <w:r w:rsidRPr="00236A50">
              <w:rPr>
                <w:rFonts w:cs="Times New Roman"/>
                <w:i/>
                <w:iCs/>
                <w:szCs w:val="24"/>
                <w:shd w:val="clear" w:color="auto" w:fill="FFFFFF"/>
              </w:rPr>
              <w:t>+ Hành vi</w:t>
            </w:r>
            <w:r w:rsidRPr="00236A50">
              <w:rPr>
                <w:rFonts w:cs="Times New Roman"/>
                <w:szCs w:val="24"/>
              </w:rPr>
              <w:t xml:space="preserve"> thông tin sai lệch về thiên tai, công tác phòng chống thiên tai trên các trang mạng xã hội đã được quy định tại </w:t>
            </w:r>
            <w:r w:rsidRPr="00236A50">
              <w:rPr>
                <w:rFonts w:cs="Times New Roman"/>
                <w:szCs w:val="24"/>
                <w:shd w:val="clear" w:color="auto" w:fill="FFFFFF"/>
              </w:rPr>
              <w:t xml:space="preserve">Nghị định số 15/2020/NĐ-CP của Chính phủ quy định xử phạt vi phạm hành chính trong lĩnh vực bưu chính, viễn thông, tần số vô tuyến điện, công nghệ thông tin và giao dịch điện tử. </w:t>
            </w:r>
          </w:p>
          <w:p w14:paraId="0C5DE0E3" w14:textId="77777777" w:rsidR="00BB407A" w:rsidRPr="00236A50" w:rsidRDefault="00706A6C" w:rsidP="00EE28C1">
            <w:pPr>
              <w:spacing w:before="40" w:after="40"/>
              <w:ind w:firstLine="210"/>
              <w:rPr>
                <w:rFonts w:cs="Times New Roman"/>
                <w:b/>
                <w:bCs/>
                <w:szCs w:val="24"/>
              </w:rPr>
            </w:pPr>
            <w:r w:rsidRPr="00236A50">
              <w:rPr>
                <w:rFonts w:cs="Times New Roman"/>
                <w:szCs w:val="24"/>
                <w:shd w:val="clear" w:color="auto" w:fill="FFFFFF"/>
              </w:rPr>
              <w:t>+ Hành vi cố ý khai báo sai sự thật về thiệt hại do thiên tai đã quy định tại Điều quy định về vi phạm trong khắc phục hậu quả thiên tai của Dự thảo.</w:t>
            </w:r>
          </w:p>
        </w:tc>
      </w:tr>
      <w:tr w:rsidR="00236A50" w:rsidRPr="00236A50" w14:paraId="29965931" w14:textId="77777777" w:rsidTr="009C5E62">
        <w:trPr>
          <w:trHeight w:val="485"/>
        </w:trPr>
        <w:tc>
          <w:tcPr>
            <w:tcW w:w="3573" w:type="pct"/>
            <w:gridSpan w:val="2"/>
          </w:tcPr>
          <w:p w14:paraId="1145493F" w14:textId="77777777" w:rsidR="00706A6C" w:rsidRPr="00236A50" w:rsidRDefault="00706A6C" w:rsidP="00EE28C1">
            <w:pPr>
              <w:spacing w:before="40" w:after="40"/>
              <w:ind w:firstLine="210"/>
              <w:rPr>
                <w:rFonts w:cs="Times New Roman"/>
                <w:b/>
                <w:szCs w:val="24"/>
              </w:rPr>
            </w:pPr>
            <w:r w:rsidRPr="00236A50">
              <w:rPr>
                <w:rFonts w:cs="Times New Roman"/>
                <w:b/>
                <w:szCs w:val="24"/>
              </w:rPr>
              <w:t>- Bộ Tư pháp:</w:t>
            </w:r>
          </w:p>
          <w:p w14:paraId="2A17C038" w14:textId="77777777" w:rsidR="00706A6C" w:rsidRPr="00236A50" w:rsidRDefault="00706A6C" w:rsidP="00EE28C1">
            <w:pPr>
              <w:pStyle w:val="Heading30"/>
              <w:keepNext/>
              <w:keepLines/>
              <w:shd w:val="clear" w:color="auto" w:fill="auto"/>
              <w:tabs>
                <w:tab w:val="left" w:pos="1300"/>
              </w:tabs>
              <w:spacing w:before="40" w:after="40" w:line="240" w:lineRule="auto"/>
              <w:ind w:firstLine="210"/>
              <w:rPr>
                <w:sz w:val="24"/>
                <w:szCs w:val="24"/>
              </w:rPr>
            </w:pPr>
            <w:bookmarkStart w:id="38" w:name="bookmark2"/>
            <w:r w:rsidRPr="00236A50">
              <w:rPr>
                <w:rStyle w:val="Heading3"/>
                <w:sz w:val="24"/>
                <w:szCs w:val="24"/>
                <w:lang w:eastAsia="vi-VN"/>
              </w:rPr>
              <w:t>+ Về việc quy định hành vi vi phạm hành chính nhiều lần</w:t>
            </w:r>
            <w:bookmarkEnd w:id="38"/>
          </w:p>
          <w:p w14:paraId="6C35DF03" w14:textId="77777777" w:rsidR="00706A6C" w:rsidRPr="00236A50" w:rsidRDefault="00706A6C" w:rsidP="00EE28C1">
            <w:pPr>
              <w:pStyle w:val="Bodytext51"/>
              <w:shd w:val="clear" w:color="auto" w:fill="auto"/>
              <w:spacing w:before="40" w:after="40" w:line="240" w:lineRule="auto"/>
              <w:ind w:left="40" w:firstLine="210"/>
              <w:rPr>
                <w:sz w:val="24"/>
                <w:szCs w:val="24"/>
              </w:rPr>
            </w:pPr>
            <w:r w:rsidRPr="00236A50">
              <w:rPr>
                <w:rStyle w:val="Bodytext5NotItalic"/>
                <w:i w:val="0"/>
                <w:iCs w:val="0"/>
                <w:sz w:val="24"/>
                <w:szCs w:val="24"/>
                <w:lang w:eastAsia="vi-VN"/>
              </w:rPr>
              <w:t xml:space="preserve">Điểm d khoản 1 Điều 3 Luật XLVPHC (sửa đổi, bổ sung theo quy định tại khoản 2 Điều 1 Luật số 67/2020/QH14) quy định: </w:t>
            </w:r>
            <w:r w:rsidRPr="00236A50">
              <w:rPr>
                <w:rStyle w:val="Bodytext5"/>
                <w:b w:val="0"/>
                <w:iCs w:val="0"/>
                <w:sz w:val="24"/>
                <w:szCs w:val="24"/>
                <w:vertAlign w:val="superscript"/>
                <w:lang w:eastAsia="vi-VN"/>
              </w:rPr>
              <w:t>u</w:t>
            </w:r>
            <w:r w:rsidRPr="00236A50">
              <w:rPr>
                <w:rStyle w:val="Bodytext5"/>
                <w:b w:val="0"/>
                <w:iCs w:val="0"/>
                <w:sz w:val="24"/>
                <w:szCs w:val="24"/>
                <w:lang w:eastAsia="vi-VN"/>
              </w:rPr>
              <w:t>Một người thực hiện nhi</w:t>
            </w:r>
            <w:r w:rsidRPr="00236A50">
              <w:rPr>
                <w:rStyle w:val="Bodytext5"/>
                <w:b w:val="0"/>
                <w:iCs w:val="0"/>
                <w:sz w:val="24"/>
                <w:szCs w:val="24"/>
                <w:lang w:val="en-US" w:eastAsia="vi-VN"/>
              </w:rPr>
              <w:t>ề</w:t>
            </w:r>
            <w:r w:rsidRPr="00236A50">
              <w:rPr>
                <w:rStyle w:val="Bodytext5"/>
                <w:b w:val="0"/>
                <w:iCs w:val="0"/>
                <w:sz w:val="24"/>
                <w:szCs w:val="24"/>
                <w:lang w:eastAsia="vi-VN"/>
              </w:rPr>
              <w:t>u hành vi vi phạm hành chính hoặc vi phạm hành chính nhi</w:t>
            </w:r>
            <w:r w:rsidRPr="00236A50">
              <w:rPr>
                <w:rStyle w:val="Bodytext5"/>
                <w:b w:val="0"/>
                <w:iCs w:val="0"/>
                <w:sz w:val="24"/>
                <w:szCs w:val="24"/>
                <w:lang w:val="en-US" w:eastAsia="vi-VN"/>
              </w:rPr>
              <w:t>ề</w:t>
            </w:r>
            <w:r w:rsidRPr="00236A50">
              <w:rPr>
                <w:rStyle w:val="Bodytext5"/>
                <w:b w:val="0"/>
                <w:iCs w:val="0"/>
                <w:sz w:val="24"/>
                <w:szCs w:val="24"/>
                <w:lang w:eastAsia="vi-VN"/>
              </w:rPr>
              <w:t>u l</w:t>
            </w:r>
            <w:r w:rsidRPr="00236A50">
              <w:rPr>
                <w:rStyle w:val="Bodytext5"/>
                <w:b w:val="0"/>
                <w:iCs w:val="0"/>
                <w:sz w:val="24"/>
                <w:szCs w:val="24"/>
                <w:lang w:val="en-US" w:eastAsia="vi-VN"/>
              </w:rPr>
              <w:t>ầ</w:t>
            </w:r>
            <w:r w:rsidRPr="00236A50">
              <w:rPr>
                <w:rStyle w:val="Bodytext5"/>
                <w:b w:val="0"/>
                <w:iCs w:val="0"/>
                <w:sz w:val="24"/>
                <w:szCs w:val="24"/>
                <w:lang w:eastAsia="vi-VN"/>
              </w:rPr>
              <w:t>n thì bị xử phạt về từng hành vi vi phạm,</w:t>
            </w:r>
            <w:r w:rsidRPr="00236A50">
              <w:rPr>
                <w:rStyle w:val="Bodytext5"/>
                <w:i w:val="0"/>
                <w:iCs w:val="0"/>
                <w:sz w:val="24"/>
                <w:szCs w:val="24"/>
                <w:lang w:eastAsia="vi-VN"/>
              </w:rPr>
              <w:t xml:space="preserve"> </w:t>
            </w:r>
            <w:r w:rsidRPr="00236A50">
              <w:rPr>
                <w:rStyle w:val="Bodytext52"/>
                <w:sz w:val="24"/>
                <w:szCs w:val="24"/>
                <w:u w:val="none"/>
                <w:lang w:eastAsia="vi-VN"/>
              </w:rPr>
              <w:t>trừ trườn</w:t>
            </w:r>
            <w:r w:rsidRPr="00236A50">
              <w:rPr>
                <w:rStyle w:val="Bodytext52"/>
                <w:sz w:val="24"/>
                <w:szCs w:val="24"/>
                <w:u w:val="none"/>
                <w:lang w:val="en-US" w:eastAsia="vi-VN"/>
              </w:rPr>
              <w:t>g</w:t>
            </w:r>
            <w:r w:rsidRPr="00236A50">
              <w:rPr>
                <w:rStyle w:val="Bodytext52"/>
                <w:sz w:val="24"/>
                <w:szCs w:val="24"/>
                <w:u w:val="none"/>
                <w:lang w:eastAsia="vi-VN"/>
              </w:rPr>
              <w:t xml:space="preserve"> h</w:t>
            </w:r>
            <w:r w:rsidRPr="00236A50">
              <w:rPr>
                <w:rStyle w:val="Bodytext52"/>
                <w:sz w:val="24"/>
                <w:szCs w:val="24"/>
                <w:u w:val="none"/>
                <w:lang w:val="en-US" w:eastAsia="vi-VN"/>
              </w:rPr>
              <w:t>ợ</w:t>
            </w:r>
            <w:r w:rsidRPr="00236A50">
              <w:rPr>
                <w:rStyle w:val="Bodytext52"/>
                <w:sz w:val="24"/>
                <w:szCs w:val="24"/>
                <w:u w:val="none"/>
                <w:lang w:eastAsia="vi-VN"/>
              </w:rPr>
              <w:t>p hành vi vi ph</w:t>
            </w:r>
            <w:r w:rsidRPr="00236A50">
              <w:rPr>
                <w:rStyle w:val="Bodytext52"/>
                <w:sz w:val="24"/>
                <w:szCs w:val="24"/>
                <w:u w:val="none"/>
                <w:lang w:val="en-US" w:eastAsia="vi-VN"/>
              </w:rPr>
              <w:t>ạ</w:t>
            </w:r>
            <w:r w:rsidRPr="00236A50">
              <w:rPr>
                <w:rStyle w:val="Bodytext52"/>
                <w:sz w:val="24"/>
                <w:szCs w:val="24"/>
                <w:u w:val="none"/>
                <w:lang w:eastAsia="vi-VN"/>
              </w:rPr>
              <w:t>m hành chính</w:t>
            </w:r>
            <w:r w:rsidRPr="00236A50">
              <w:rPr>
                <w:rStyle w:val="Bodytext5"/>
                <w:i w:val="0"/>
                <w:iCs w:val="0"/>
                <w:sz w:val="24"/>
                <w:szCs w:val="24"/>
                <w:lang w:eastAsia="vi-VN"/>
              </w:rPr>
              <w:t xml:space="preserve"> </w:t>
            </w:r>
            <w:r w:rsidRPr="00236A50">
              <w:rPr>
                <w:rStyle w:val="Bodytext52"/>
                <w:sz w:val="24"/>
                <w:szCs w:val="24"/>
                <w:u w:val="none"/>
                <w:lang w:eastAsia="vi-VN"/>
              </w:rPr>
              <w:t>nhiều lần đươc Chính phủ quy đ</w:t>
            </w:r>
            <w:r w:rsidRPr="00236A50">
              <w:rPr>
                <w:rStyle w:val="Bodytext52"/>
                <w:sz w:val="24"/>
                <w:szCs w:val="24"/>
                <w:u w:val="none"/>
                <w:lang w:val="en-US" w:eastAsia="vi-VN"/>
              </w:rPr>
              <w:t>ị</w:t>
            </w:r>
            <w:r w:rsidRPr="00236A50">
              <w:rPr>
                <w:rStyle w:val="Bodytext52"/>
                <w:sz w:val="24"/>
                <w:szCs w:val="24"/>
                <w:u w:val="none"/>
                <w:lang w:eastAsia="vi-VN"/>
              </w:rPr>
              <w:t>nh là tình tiết tăng n</w:t>
            </w:r>
            <w:r w:rsidRPr="00236A50">
              <w:rPr>
                <w:rStyle w:val="Bodytext52"/>
                <w:sz w:val="24"/>
                <w:szCs w:val="24"/>
                <w:u w:val="none"/>
                <w:lang w:val="en-US" w:eastAsia="vi-VN"/>
              </w:rPr>
              <w:t>ặ</w:t>
            </w:r>
            <w:r w:rsidRPr="00236A50">
              <w:rPr>
                <w:rStyle w:val="Bodytext52"/>
                <w:sz w:val="24"/>
                <w:szCs w:val="24"/>
                <w:u w:val="none"/>
                <w:lang w:eastAsia="vi-VN"/>
              </w:rPr>
              <w:t>ng</w:t>
            </w:r>
            <w:r w:rsidRPr="00236A50">
              <w:rPr>
                <w:rStyle w:val="Bodytext5"/>
                <w:b w:val="0"/>
                <w:i w:val="0"/>
                <w:iCs w:val="0"/>
                <w:sz w:val="24"/>
                <w:szCs w:val="24"/>
                <w:lang w:eastAsia="vi-VN"/>
              </w:rPr>
              <w:t>”.</w:t>
            </w:r>
          </w:p>
          <w:p w14:paraId="69B9588B" w14:textId="77777777" w:rsidR="00706A6C" w:rsidRPr="00236A50" w:rsidRDefault="00706A6C" w:rsidP="00EE28C1">
            <w:pPr>
              <w:pStyle w:val="BodyText"/>
              <w:spacing w:before="40" w:after="40"/>
              <w:ind w:left="40" w:firstLine="210"/>
              <w:rPr>
                <w:rFonts w:ascii="Times New Roman" w:hAnsi="Times New Roman"/>
                <w:sz w:val="24"/>
              </w:rPr>
            </w:pPr>
            <w:r w:rsidRPr="00236A50">
              <w:rPr>
                <w:rStyle w:val="BodyTextChar1"/>
                <w:sz w:val="24"/>
                <w:szCs w:val="24"/>
                <w:lang w:eastAsia="vi-VN"/>
              </w:rPr>
              <w:t xml:space="preserve">Như vậy, về nguyên tắc, trường hợp cá nhân, tổ chức vi phạm hành chính nhiều lần sẽ bị xử phạt về từng hành vi vi phạm; chỉ xử phạt 01 lần đối với 01 hành vi vi phạm hành chính và áp dụng tình tiết tăng nặng </w:t>
            </w:r>
            <w:r w:rsidRPr="00236A50">
              <w:rPr>
                <w:rStyle w:val="BodyTextChar1"/>
                <w:i/>
                <w:sz w:val="24"/>
                <w:szCs w:val="24"/>
                <w:lang w:eastAsia="vi-VN"/>
              </w:rPr>
              <w:t>“vi</w:t>
            </w:r>
            <w:r w:rsidRPr="00236A50">
              <w:rPr>
                <w:rStyle w:val="BodyTextChar1"/>
                <w:sz w:val="24"/>
                <w:szCs w:val="24"/>
                <w:lang w:eastAsia="vi-VN"/>
              </w:rPr>
              <w:t xml:space="preserve"> </w:t>
            </w:r>
            <w:r w:rsidRPr="00236A50">
              <w:rPr>
                <w:rStyle w:val="BodytextItalic"/>
                <w:sz w:val="24"/>
                <w:szCs w:val="24"/>
                <w:lang w:eastAsia="vi-VN"/>
              </w:rPr>
              <w:t>phạm nhiều lần</w:t>
            </w:r>
            <w:r w:rsidRPr="00236A50">
              <w:rPr>
                <w:rStyle w:val="BodyTextChar1"/>
                <w:sz w:val="24"/>
                <w:szCs w:val="24"/>
                <w:lang w:eastAsia="vi-VN"/>
              </w:rPr>
              <w:t>” nếu nghị định xử phạt vi phạm hành chính trong lĩnh vực quản lý nhà nước có quy định cụ thể về áp dụng tình tiết tăng nặng đối với trường hợp vi phạm hành chính nhiều lần đó.</w:t>
            </w:r>
          </w:p>
          <w:p w14:paraId="0686C06A" w14:textId="77777777" w:rsidR="00706A6C" w:rsidRPr="00236A50" w:rsidRDefault="00706A6C" w:rsidP="00EE28C1">
            <w:pPr>
              <w:pStyle w:val="BodyText"/>
              <w:spacing w:before="40" w:after="40"/>
              <w:ind w:left="20" w:firstLine="210"/>
              <w:rPr>
                <w:rStyle w:val="BodyTextChar1"/>
                <w:sz w:val="24"/>
                <w:szCs w:val="24"/>
                <w:lang w:eastAsia="vi-VN"/>
              </w:rPr>
            </w:pPr>
            <w:r w:rsidRPr="00236A50">
              <w:rPr>
                <w:rStyle w:val="BodyTextChar1"/>
                <w:sz w:val="24"/>
                <w:szCs w:val="24"/>
                <w:lang w:eastAsia="vi-VN"/>
              </w:rPr>
              <w:t xml:space="preserve">Do vậy, căn cứ vào tính chất, mức độ của từng hành vi vi phạm trong lĩnh vực phòng, chống thiên tai; thủy lợi; đê điều, đề nghị cơ quan chủ trì soạn thảo lưu ý, nghiên cứu quy định nêu trên của Luật XLVPHC (sửa đổi, bổ sung năm 2020) để quy định cụ thể về việc áp dụng tình tiết tăng nặng trong trường hợp vi phạm hành </w:t>
            </w:r>
            <w:r w:rsidRPr="00236A50">
              <w:rPr>
                <w:rStyle w:val="BodyTextChar1"/>
                <w:sz w:val="24"/>
                <w:szCs w:val="24"/>
                <w:lang w:eastAsia="vi-VN"/>
              </w:rPr>
              <w:lastRenderedPageBreak/>
              <w:t>chính nhiều lần đối với một số hành vi vi phạm hoặc toàn bộ các hành vi vi phạm trong dự thảo Nghị định (trong trường hợp cần thiết).</w:t>
            </w:r>
          </w:p>
          <w:p w14:paraId="7A9055E8" w14:textId="77777777" w:rsidR="00BB407A" w:rsidRPr="00236A50" w:rsidRDefault="00706A6C" w:rsidP="00EE28C1">
            <w:pPr>
              <w:spacing w:before="40" w:after="40"/>
              <w:ind w:firstLine="210"/>
              <w:rPr>
                <w:rFonts w:cs="Times New Roman"/>
                <w:b/>
                <w:bCs/>
                <w:szCs w:val="24"/>
              </w:rPr>
            </w:pPr>
            <w:r w:rsidRPr="00236A50">
              <w:rPr>
                <w:rStyle w:val="BodyTextChar1"/>
                <w:sz w:val="24"/>
                <w:szCs w:val="24"/>
                <w:lang w:eastAsia="vi-VN"/>
              </w:rPr>
              <w:t>+ Ngoài các nội dung góp ý nêu trên, đề nghị cơ quan chủ trì soạn thảo tiếp tục rà soát, chỉnh sửa thế thức, kỹ thuật và các nội dung khác của dự thảo Nghị định, bảo đảm chất lượng trước khi gửi Bộ Tư pháp thẩm định và trình Chính phủ xem xét ban hành.</w:t>
            </w:r>
          </w:p>
        </w:tc>
        <w:tc>
          <w:tcPr>
            <w:tcW w:w="1427" w:type="pct"/>
          </w:tcPr>
          <w:p w14:paraId="0E3C965A" w14:textId="77777777" w:rsidR="00706A6C" w:rsidRPr="00236A50" w:rsidRDefault="00706A6C" w:rsidP="00EE28C1">
            <w:pPr>
              <w:widowControl w:val="0"/>
              <w:spacing w:before="40" w:after="40"/>
              <w:ind w:firstLine="237"/>
              <w:rPr>
                <w:rFonts w:cs="Times New Roman"/>
                <w:szCs w:val="24"/>
              </w:rPr>
            </w:pPr>
            <w:r w:rsidRPr="00236A50">
              <w:rPr>
                <w:rFonts w:cs="Times New Roman"/>
                <w:b/>
                <w:bCs/>
                <w:szCs w:val="24"/>
              </w:rPr>
              <w:lastRenderedPageBreak/>
              <w:t>Giải trình:</w:t>
            </w:r>
            <w:r w:rsidRPr="00236A50">
              <w:rPr>
                <w:rFonts w:cs="Times New Roman"/>
                <w:szCs w:val="24"/>
              </w:rPr>
              <w:t xml:space="preserve"> </w:t>
            </w:r>
          </w:p>
          <w:p w14:paraId="4560B1EB" w14:textId="77777777" w:rsidR="00BB407A" w:rsidRPr="00236A50" w:rsidRDefault="00706A6C" w:rsidP="00EE28C1">
            <w:pPr>
              <w:widowControl w:val="0"/>
              <w:spacing w:before="40" w:after="40"/>
              <w:ind w:firstLine="237"/>
              <w:rPr>
                <w:rFonts w:cs="Times New Roman"/>
                <w:b/>
                <w:bCs/>
                <w:szCs w:val="24"/>
              </w:rPr>
            </w:pPr>
            <w:r w:rsidRPr="00236A50">
              <w:rPr>
                <w:rFonts w:cs="Times New Roman"/>
                <w:szCs w:val="24"/>
              </w:rPr>
              <w:t xml:space="preserve">Các hành vi vi phạm trong lĩnh vực phòng, chống thiên tai; thủy lợi và đê điều là những hành vi vi phạm có thể gây hậu quả nghiêm trọng, đặc biệt là các hành vi vi phạm đối với các công trình phòng, chống thiên tai, thủy lợi, đê điều - là những công trình trọng yếu an ninh quốc gia, nếu bị xâm phạm có thể gây thảm họa về người và tài sản. Do vậy, mỗi hành vi vi phạm đều phải bị xử phạt nghiêm minh để tăng tính răn đe, ngăn ngừa tái phạm. Nếu quy định trường hợp vi phạm hành chính nhiều lần mà chỉ xử phạt 01 lần và áp dụng tình tiết tăng nặng sẽ khó răn đe, ngăn ngừa </w:t>
            </w:r>
            <w:r w:rsidRPr="00236A50">
              <w:rPr>
                <w:rFonts w:cs="Times New Roman"/>
                <w:szCs w:val="24"/>
              </w:rPr>
              <w:lastRenderedPageBreak/>
              <w:t xml:space="preserve">tình trạng tái phạm, gây mất an toàn công trình. </w:t>
            </w:r>
          </w:p>
        </w:tc>
      </w:tr>
      <w:tr w:rsidR="00236A50" w:rsidRPr="00236A50" w14:paraId="19F71AEF" w14:textId="77777777" w:rsidTr="009C5E62">
        <w:trPr>
          <w:trHeight w:val="485"/>
        </w:trPr>
        <w:tc>
          <w:tcPr>
            <w:tcW w:w="3573" w:type="pct"/>
            <w:gridSpan w:val="2"/>
          </w:tcPr>
          <w:p w14:paraId="07E877F5" w14:textId="77777777" w:rsidR="00706A6C" w:rsidRPr="00236A50" w:rsidRDefault="00706A6C" w:rsidP="00EE28C1">
            <w:pPr>
              <w:spacing w:before="40" w:after="40"/>
              <w:ind w:firstLine="210"/>
              <w:rPr>
                <w:rFonts w:cs="Times New Roman"/>
                <w:szCs w:val="24"/>
              </w:rPr>
            </w:pPr>
            <w:r w:rsidRPr="00236A50">
              <w:rPr>
                <w:rFonts w:cs="Times New Roman"/>
                <w:b/>
                <w:szCs w:val="24"/>
              </w:rPr>
              <w:lastRenderedPageBreak/>
              <w:t>- Tỉnh Thanh Hóa:</w:t>
            </w:r>
          </w:p>
          <w:p w14:paraId="7C4EAC98" w14:textId="77777777" w:rsidR="00706A6C" w:rsidRPr="00236A50" w:rsidRDefault="00706A6C" w:rsidP="00EE28C1">
            <w:pPr>
              <w:spacing w:before="40" w:after="40"/>
              <w:ind w:firstLine="210"/>
              <w:rPr>
                <w:rFonts w:cs="Times New Roman"/>
                <w:szCs w:val="24"/>
              </w:rPr>
            </w:pPr>
            <w:r w:rsidRPr="00236A50">
              <w:rPr>
                <w:rFonts w:cs="Times New Roman"/>
                <w:szCs w:val="24"/>
              </w:rPr>
              <w:t xml:space="preserve">Việc xử lý vi phạm hành chính về lĩnh vực Thủy lợi hiện rất khó thực hiện do đơn vị quản lý khai thác công trình thủy lợi không có chức năng lập biên bản vi phạm hành chính và ban hành Quyết định xử phạt vi phạm hành chính. Vì vậy, để Nghị định Xử phạt vi phạm hành chính trong lĩnh vực phòng, chống thiên tai; thủy lợi, đê điều đi vào cuộc sống, phát huy hiệu quả, đề nghị Bộ Nông nghiệp và PTNT xây dựng quy chế và hướng dẫn về sự phối hợp giữa các cơ quan quản lý nhà nước và đơn vị quản lý khai thác công trình thủy lợi trong việc xử lý vi phạm hành chính về lĩnh vực Thủy lợi. </w:t>
            </w:r>
          </w:p>
          <w:p w14:paraId="71404511" w14:textId="77777777" w:rsidR="00BB407A" w:rsidRPr="00236A50" w:rsidRDefault="00BB407A" w:rsidP="00EE28C1">
            <w:pPr>
              <w:widowControl w:val="0"/>
              <w:spacing w:before="40" w:after="40"/>
              <w:ind w:firstLine="237"/>
              <w:rPr>
                <w:rFonts w:cs="Times New Roman"/>
                <w:b/>
                <w:bCs/>
                <w:szCs w:val="24"/>
              </w:rPr>
            </w:pPr>
          </w:p>
        </w:tc>
        <w:tc>
          <w:tcPr>
            <w:tcW w:w="1427" w:type="pct"/>
          </w:tcPr>
          <w:p w14:paraId="49A69523" w14:textId="77777777" w:rsidR="00706A6C" w:rsidRPr="00236A50" w:rsidRDefault="00706A6C" w:rsidP="00EE28C1">
            <w:pPr>
              <w:spacing w:before="40" w:after="40"/>
              <w:ind w:firstLine="210"/>
              <w:rPr>
                <w:rFonts w:cs="Times New Roman"/>
                <w:szCs w:val="24"/>
              </w:rPr>
            </w:pPr>
            <w:r w:rsidRPr="00236A50">
              <w:rPr>
                <w:rFonts w:cs="Times New Roman"/>
                <w:b/>
                <w:bCs/>
                <w:szCs w:val="24"/>
              </w:rPr>
              <w:t>Giải trình:</w:t>
            </w:r>
            <w:r w:rsidRPr="00236A50">
              <w:rPr>
                <w:rFonts w:cs="Times New Roman"/>
                <w:szCs w:val="24"/>
              </w:rPr>
              <w:t xml:space="preserve"> </w:t>
            </w:r>
          </w:p>
          <w:p w14:paraId="16B43237" w14:textId="77777777" w:rsidR="00BB407A" w:rsidRPr="00236A50" w:rsidRDefault="00706A6C" w:rsidP="00EE28C1">
            <w:pPr>
              <w:spacing w:before="40" w:after="40"/>
              <w:ind w:firstLine="210"/>
              <w:rPr>
                <w:rFonts w:cs="Times New Roman"/>
                <w:b/>
                <w:bCs/>
                <w:szCs w:val="24"/>
              </w:rPr>
            </w:pPr>
            <w:r w:rsidRPr="00236A50">
              <w:rPr>
                <w:rFonts w:cs="Times New Roman"/>
                <w:bCs/>
                <w:szCs w:val="24"/>
              </w:rPr>
              <w:t xml:space="preserve">Do cơ cấu tổ chức, phân giao chức năng nhiệm vụ của các cơ quan quản lý nhà nước tại các tỉnh là khác nhau, nên việc </w:t>
            </w:r>
            <w:r w:rsidRPr="00236A50">
              <w:rPr>
                <w:rFonts w:cs="Times New Roman"/>
                <w:bCs/>
                <w:i/>
                <w:szCs w:val="24"/>
              </w:rPr>
              <w:t>"Bộ Nông nghiệp và PTNT xây dựng quy chế và hướng dẫn về sự phối hợp giữa các cơ quan quản lý nhà nước và đơn vị quản lý khai thác công trình thủy lợi trong việc xử lý vi phạm hành chính về lĩnh vực Thủy lợi"</w:t>
            </w:r>
            <w:r w:rsidRPr="00236A50">
              <w:rPr>
                <w:rFonts w:cs="Times New Roman"/>
                <w:bCs/>
                <w:szCs w:val="24"/>
              </w:rPr>
              <w:t xml:space="preserve"> để áp dụng cho toàn quốc là không khả thi. Để việc triển khai thực hiện Nghị định xử phạt vi phạm hành chính được hiệu quả, Tỉnh có thể ban hành quy chế phối hợp giữa các cơ quan quản lý nhà nước và đơn vị quản lý khai thác công trình thủy lợi trên địa bàn tỉnh.</w:t>
            </w:r>
          </w:p>
        </w:tc>
      </w:tr>
      <w:tr w:rsidR="00236A50" w:rsidRPr="00236A50" w14:paraId="1D7B8598" w14:textId="77777777" w:rsidTr="009C5E62">
        <w:trPr>
          <w:trHeight w:val="485"/>
        </w:trPr>
        <w:tc>
          <w:tcPr>
            <w:tcW w:w="3573" w:type="pct"/>
            <w:gridSpan w:val="2"/>
          </w:tcPr>
          <w:p w14:paraId="37D10A15" w14:textId="77777777" w:rsidR="00706A6C" w:rsidRPr="00236A50" w:rsidRDefault="00706A6C" w:rsidP="00EE28C1">
            <w:pPr>
              <w:spacing w:before="40" w:after="40"/>
              <w:ind w:firstLine="210"/>
              <w:rPr>
                <w:rFonts w:cs="Times New Roman"/>
                <w:b/>
                <w:bCs/>
                <w:szCs w:val="24"/>
              </w:rPr>
            </w:pPr>
            <w:r w:rsidRPr="00236A50">
              <w:rPr>
                <w:rFonts w:cs="Times New Roman"/>
                <w:b/>
                <w:bCs/>
                <w:szCs w:val="24"/>
              </w:rPr>
              <w:t>- Tỉnh Thái Nguyên:</w:t>
            </w:r>
          </w:p>
          <w:p w14:paraId="697C9780" w14:textId="77777777" w:rsidR="00706A6C" w:rsidRPr="00236A50" w:rsidRDefault="00706A6C" w:rsidP="00EE28C1">
            <w:pPr>
              <w:spacing w:before="40" w:after="40"/>
              <w:ind w:firstLine="210"/>
              <w:rPr>
                <w:rStyle w:val="BodytextItalic"/>
                <w:sz w:val="24"/>
                <w:szCs w:val="24"/>
                <w:lang w:eastAsia="vi-VN"/>
              </w:rPr>
            </w:pPr>
            <w:r w:rsidRPr="00236A50">
              <w:rPr>
                <w:rStyle w:val="BodyTextChar1"/>
                <w:sz w:val="24"/>
                <w:szCs w:val="24"/>
                <w:lang w:eastAsia="vi-VN"/>
              </w:rPr>
              <w:t xml:space="preserve">Đề nghị Cơ quan soạn thảo bổ sung Điều, khoản quy định mức xử phạt đối với các hành vi vi phạm được quy định tại khoản 4, Điều 8, Luật Thủy lợi </w:t>
            </w:r>
            <w:r w:rsidRPr="00236A50">
              <w:rPr>
                <w:rStyle w:val="BodytextItalic"/>
                <w:sz w:val="24"/>
                <w:szCs w:val="24"/>
                <w:lang w:eastAsia="vi-VN"/>
              </w:rPr>
              <w:t>(cụ thể: Ngăn, đào, nạo vét, hút bùn, cát, sỏi trái phép trong phạm vi bảo vệ công trình thủy lợi).</w:t>
            </w:r>
          </w:p>
          <w:p w14:paraId="6BCCFB77" w14:textId="77777777" w:rsidR="00BB407A" w:rsidRPr="00236A50" w:rsidRDefault="00BB407A" w:rsidP="00EE28C1">
            <w:pPr>
              <w:widowControl w:val="0"/>
              <w:spacing w:before="40" w:after="40"/>
              <w:ind w:firstLine="237"/>
              <w:rPr>
                <w:rFonts w:cs="Times New Roman"/>
                <w:b/>
                <w:bCs/>
                <w:szCs w:val="24"/>
              </w:rPr>
            </w:pPr>
          </w:p>
        </w:tc>
        <w:tc>
          <w:tcPr>
            <w:tcW w:w="1427" w:type="pct"/>
          </w:tcPr>
          <w:p w14:paraId="31D7E8A3" w14:textId="77777777" w:rsidR="00706A6C" w:rsidRPr="00236A50" w:rsidRDefault="00706A6C" w:rsidP="00EE28C1">
            <w:pPr>
              <w:spacing w:before="40" w:after="40"/>
              <w:ind w:firstLine="210"/>
              <w:rPr>
                <w:rFonts w:cs="Times New Roman"/>
                <w:szCs w:val="24"/>
              </w:rPr>
            </w:pPr>
            <w:r w:rsidRPr="00236A50">
              <w:rPr>
                <w:rFonts w:cs="Times New Roman"/>
                <w:b/>
                <w:bCs/>
                <w:szCs w:val="24"/>
              </w:rPr>
              <w:t>Giải trình:</w:t>
            </w:r>
            <w:r w:rsidRPr="00236A50">
              <w:rPr>
                <w:rFonts w:cs="Times New Roman"/>
                <w:szCs w:val="24"/>
              </w:rPr>
              <w:t xml:space="preserve"> </w:t>
            </w:r>
          </w:p>
          <w:p w14:paraId="430477FA" w14:textId="77777777" w:rsidR="00BB407A" w:rsidRPr="00236A50" w:rsidRDefault="00706A6C" w:rsidP="00EE28C1">
            <w:pPr>
              <w:spacing w:before="40" w:after="40"/>
              <w:ind w:firstLine="210"/>
              <w:rPr>
                <w:rFonts w:cs="Times New Roman"/>
                <w:b/>
                <w:bCs/>
                <w:szCs w:val="24"/>
              </w:rPr>
            </w:pPr>
            <w:r w:rsidRPr="00236A50">
              <w:rPr>
                <w:rFonts w:cs="Times New Roman"/>
                <w:bCs/>
                <w:szCs w:val="24"/>
                <w:lang w:val="vi-VN"/>
              </w:rPr>
              <w:t xml:space="preserve">Các hành vi </w:t>
            </w:r>
            <w:r w:rsidRPr="00236A50">
              <w:rPr>
                <w:rFonts w:cs="Times New Roman"/>
                <w:bCs/>
                <w:i/>
                <w:szCs w:val="24"/>
                <w:lang w:val="vi-VN"/>
              </w:rPr>
              <w:t>"</w:t>
            </w:r>
            <w:r w:rsidRPr="00236A50">
              <w:rPr>
                <w:rFonts w:cs="Times New Roman"/>
                <w:i/>
                <w:szCs w:val="24"/>
              </w:rPr>
              <w:t>Ngăn, đào, nạo vét, hút bùn, cát, sỏi trái phép trong phạm vi bảo vệ công trình thủy lợi"</w:t>
            </w:r>
            <w:r w:rsidRPr="00236A50">
              <w:rPr>
                <w:rFonts w:cs="Times New Roman"/>
                <w:szCs w:val="24"/>
              </w:rPr>
              <w:t xml:space="preserve"> đã được quy định cụ thể tại </w:t>
            </w:r>
            <w:r w:rsidRPr="00236A50">
              <w:rPr>
                <w:rFonts w:cs="Times New Roman"/>
                <w:bCs/>
                <w:szCs w:val="24"/>
                <w:lang w:val="vi-VN"/>
              </w:rPr>
              <w:t xml:space="preserve"> </w:t>
            </w:r>
            <w:r w:rsidRPr="00236A50">
              <w:rPr>
                <w:rFonts w:cs="Times New Roman"/>
                <w:bCs/>
                <w:i/>
                <w:szCs w:val="24"/>
                <w:lang w:val="vi-VN"/>
              </w:rPr>
              <w:t xml:space="preserve">"Điều </w:t>
            </w:r>
            <w:r w:rsidRPr="00236A50">
              <w:rPr>
                <w:rFonts w:cs="Times New Roman"/>
                <w:bCs/>
                <w:i/>
                <w:szCs w:val="24"/>
              </w:rPr>
              <w:t>22.</w:t>
            </w:r>
            <w:r w:rsidRPr="00236A50">
              <w:rPr>
                <w:rFonts w:cs="Times New Roman"/>
                <w:bCs/>
                <w:i/>
                <w:szCs w:val="24"/>
                <w:lang w:val="vi-VN"/>
              </w:rPr>
              <w:t xml:space="preserve"> Vi phạm quy định về bảo vệ an toàn công trình thủy l</w:t>
            </w:r>
            <w:r w:rsidRPr="00236A50">
              <w:rPr>
                <w:rFonts w:cs="Times New Roman"/>
                <w:bCs/>
                <w:i/>
                <w:szCs w:val="24"/>
              </w:rPr>
              <w:t>ợ</w:t>
            </w:r>
            <w:r w:rsidRPr="00236A50">
              <w:rPr>
                <w:rFonts w:cs="Times New Roman"/>
                <w:bCs/>
                <w:i/>
                <w:szCs w:val="24"/>
                <w:lang w:val="vi-VN"/>
              </w:rPr>
              <w:t>i"</w:t>
            </w:r>
            <w:r w:rsidRPr="00236A50">
              <w:rPr>
                <w:rFonts w:cs="Times New Roman"/>
                <w:bCs/>
                <w:szCs w:val="24"/>
                <w:lang w:val="vi-VN"/>
              </w:rPr>
              <w:t xml:space="preserve"> dự thảo Nghị định.</w:t>
            </w:r>
          </w:p>
        </w:tc>
      </w:tr>
      <w:tr w:rsidR="00236A50" w:rsidRPr="00236A50" w14:paraId="379EEF0E" w14:textId="77777777" w:rsidTr="009C5E62">
        <w:trPr>
          <w:trHeight w:val="485"/>
        </w:trPr>
        <w:tc>
          <w:tcPr>
            <w:tcW w:w="3573" w:type="pct"/>
            <w:gridSpan w:val="2"/>
          </w:tcPr>
          <w:p w14:paraId="26C0CE8B" w14:textId="77777777" w:rsidR="00706A6C" w:rsidRPr="00236A50" w:rsidRDefault="00706A6C" w:rsidP="00EE28C1">
            <w:pPr>
              <w:tabs>
                <w:tab w:val="left" w:pos="1140"/>
              </w:tabs>
              <w:spacing w:before="40" w:after="40"/>
              <w:ind w:firstLine="210"/>
              <w:rPr>
                <w:rFonts w:cs="Times New Roman"/>
                <w:szCs w:val="24"/>
              </w:rPr>
            </w:pPr>
            <w:r w:rsidRPr="00236A50">
              <w:rPr>
                <w:rFonts w:cs="Times New Roman"/>
                <w:b/>
                <w:bCs/>
                <w:szCs w:val="24"/>
              </w:rPr>
              <w:t>- Tỉnh Vĩnh Phúc:</w:t>
            </w:r>
          </w:p>
          <w:p w14:paraId="4DC0786C" w14:textId="77777777" w:rsidR="00706A6C" w:rsidRPr="00236A50" w:rsidRDefault="00706A6C" w:rsidP="00EE28C1">
            <w:pPr>
              <w:spacing w:before="40" w:after="40"/>
              <w:ind w:firstLine="210"/>
              <w:rPr>
                <w:rFonts w:cs="Times New Roman"/>
                <w:szCs w:val="24"/>
              </w:rPr>
            </w:pPr>
            <w:r w:rsidRPr="00236A50">
              <w:rPr>
                <w:rFonts w:cs="Times New Roman"/>
                <w:szCs w:val="24"/>
              </w:rPr>
              <w:t>Tại khoản 11, Điều 7, Luật Đê điều số 79/2006/QH11 ngày 29/11/2006 nghiêm cấm sử dụng sai mục đích ngân sách đầu tư cho xây dựng, tu bổ, nâng cấp, kiên cố hóa và bảo vệ đê điều. Tuy nhiên, tại dự thảo Nghị định chưa quy định xử phạt nội dung này.</w:t>
            </w:r>
          </w:p>
          <w:p w14:paraId="6BD89D79" w14:textId="77777777" w:rsidR="00BB407A" w:rsidRPr="00236A50" w:rsidRDefault="00BB407A" w:rsidP="00EE28C1">
            <w:pPr>
              <w:widowControl w:val="0"/>
              <w:spacing w:before="40" w:after="40"/>
              <w:ind w:firstLine="237"/>
              <w:rPr>
                <w:rFonts w:cs="Times New Roman"/>
                <w:b/>
                <w:bCs/>
                <w:szCs w:val="24"/>
              </w:rPr>
            </w:pPr>
          </w:p>
        </w:tc>
        <w:tc>
          <w:tcPr>
            <w:tcW w:w="1427" w:type="pct"/>
          </w:tcPr>
          <w:p w14:paraId="701E2DC7" w14:textId="77777777" w:rsidR="00706A6C" w:rsidRPr="00236A50" w:rsidRDefault="00706A6C" w:rsidP="00EE28C1">
            <w:pPr>
              <w:spacing w:before="40" w:after="40"/>
              <w:ind w:firstLine="210"/>
              <w:rPr>
                <w:rFonts w:cs="Times New Roman"/>
                <w:szCs w:val="24"/>
              </w:rPr>
            </w:pPr>
            <w:r w:rsidRPr="00236A50">
              <w:rPr>
                <w:rFonts w:cs="Times New Roman"/>
                <w:b/>
                <w:bCs/>
                <w:szCs w:val="24"/>
              </w:rPr>
              <w:t>Giải trình:</w:t>
            </w:r>
            <w:r w:rsidRPr="00236A50">
              <w:rPr>
                <w:rFonts w:cs="Times New Roman"/>
                <w:szCs w:val="24"/>
              </w:rPr>
              <w:t xml:space="preserve"> </w:t>
            </w:r>
          </w:p>
          <w:p w14:paraId="50CF3130" w14:textId="77777777" w:rsidR="00BB407A" w:rsidRPr="00236A50" w:rsidRDefault="00706A6C" w:rsidP="00EE28C1">
            <w:pPr>
              <w:spacing w:before="40" w:after="40"/>
              <w:ind w:firstLine="210"/>
              <w:rPr>
                <w:rFonts w:cs="Times New Roman"/>
                <w:b/>
                <w:bCs/>
                <w:szCs w:val="24"/>
              </w:rPr>
            </w:pPr>
            <w:r w:rsidRPr="00236A50">
              <w:rPr>
                <w:rFonts w:cs="Times New Roman"/>
                <w:szCs w:val="24"/>
              </w:rPr>
              <w:t xml:space="preserve">Xử phạt vi phạm hành </w:t>
            </w:r>
            <w:proofErr w:type="gramStart"/>
            <w:r w:rsidRPr="00236A50">
              <w:rPr>
                <w:rFonts w:cs="Times New Roman"/>
                <w:szCs w:val="24"/>
              </w:rPr>
              <w:t>chính  đối</w:t>
            </w:r>
            <w:proofErr w:type="gramEnd"/>
            <w:r w:rsidRPr="00236A50">
              <w:rPr>
                <w:rFonts w:cs="Times New Roman"/>
                <w:szCs w:val="24"/>
              </w:rPr>
              <w:t xml:space="preserve"> với hành vi sử dụng sai mục đích ngân sách đã được quy định tại Nghị định </w:t>
            </w:r>
            <w:r w:rsidRPr="00236A50">
              <w:rPr>
                <w:rFonts w:cs="Times New Roman"/>
                <w:szCs w:val="24"/>
                <w:shd w:val="clear" w:color="auto" w:fill="FFFFFF"/>
              </w:rPr>
              <w:t>6</w:t>
            </w:r>
            <w:r w:rsidRPr="00236A50">
              <w:rPr>
                <w:rFonts w:cs="Times New Roman"/>
                <w:szCs w:val="24"/>
                <w:shd w:val="clear" w:color="auto" w:fill="FFFFFF"/>
                <w:lang w:val="vi-VN"/>
              </w:rPr>
              <w:t>3</w:t>
            </w:r>
            <w:r w:rsidRPr="00236A50">
              <w:rPr>
                <w:rFonts w:cs="Times New Roman"/>
                <w:szCs w:val="24"/>
                <w:shd w:val="clear" w:color="auto" w:fill="FFFFFF"/>
              </w:rPr>
              <w:t>/2019</w:t>
            </w:r>
            <w:r w:rsidRPr="00236A50">
              <w:rPr>
                <w:rFonts w:cs="Times New Roman"/>
                <w:szCs w:val="24"/>
                <w:shd w:val="clear" w:color="auto" w:fill="FFFFFF"/>
                <w:lang w:val="vi-VN"/>
              </w:rPr>
              <w:t>/N</w:t>
            </w:r>
            <w:r w:rsidRPr="00236A50">
              <w:rPr>
                <w:rFonts w:cs="Times New Roman"/>
                <w:szCs w:val="24"/>
                <w:shd w:val="clear" w:color="auto" w:fill="FFFFFF"/>
              </w:rPr>
              <w:t>Đ</w:t>
            </w:r>
            <w:r w:rsidRPr="00236A50">
              <w:rPr>
                <w:rFonts w:cs="Times New Roman"/>
                <w:szCs w:val="24"/>
                <w:shd w:val="clear" w:color="auto" w:fill="FFFFFF"/>
                <w:lang w:val="vi-VN"/>
              </w:rPr>
              <w:t>-CP</w:t>
            </w:r>
            <w:r w:rsidRPr="00236A50">
              <w:rPr>
                <w:rFonts w:cs="Times New Roman"/>
                <w:szCs w:val="24"/>
                <w:shd w:val="clear" w:color="auto" w:fill="FFFFFF"/>
              </w:rPr>
              <w:t xml:space="preserve"> q</w:t>
            </w:r>
            <w:r w:rsidRPr="00236A50">
              <w:rPr>
                <w:rFonts w:cs="Times New Roman"/>
                <w:i/>
                <w:iCs/>
                <w:szCs w:val="24"/>
                <w:shd w:val="clear" w:color="auto" w:fill="FFFFFF"/>
                <w:lang w:val="vi-VN"/>
              </w:rPr>
              <w:t xml:space="preserve">uy định xử phạt vi phạm hành chính trong lĩnh vực quản lý, sử dụng tài sản </w:t>
            </w:r>
            <w:r w:rsidRPr="00236A50">
              <w:rPr>
                <w:rFonts w:cs="Times New Roman"/>
                <w:i/>
                <w:iCs/>
                <w:szCs w:val="24"/>
                <w:shd w:val="clear" w:color="auto" w:fill="FFFFFF"/>
                <w:lang w:val="vi-VN"/>
              </w:rPr>
              <w:lastRenderedPageBreak/>
              <w:t>công; thực hành tiết kiệm, chống lãng phí; dự trữ quốc gia; kho bạc nhà nước</w:t>
            </w:r>
            <w:r w:rsidRPr="00236A50">
              <w:rPr>
                <w:rFonts w:cs="Times New Roman"/>
                <w:i/>
                <w:iCs/>
                <w:szCs w:val="24"/>
                <w:shd w:val="clear" w:color="auto" w:fill="FFFFFF"/>
              </w:rPr>
              <w:t>.</w:t>
            </w:r>
          </w:p>
        </w:tc>
      </w:tr>
      <w:tr w:rsidR="00236A50" w:rsidRPr="00236A50" w14:paraId="0EDA602B" w14:textId="77777777" w:rsidTr="009C5E62">
        <w:trPr>
          <w:trHeight w:val="485"/>
        </w:trPr>
        <w:tc>
          <w:tcPr>
            <w:tcW w:w="3573" w:type="pct"/>
            <w:gridSpan w:val="2"/>
          </w:tcPr>
          <w:p w14:paraId="6745C626" w14:textId="77777777" w:rsidR="00706A6C" w:rsidRPr="00236A50" w:rsidRDefault="00706A6C" w:rsidP="00EE28C1">
            <w:pPr>
              <w:spacing w:before="40" w:after="40"/>
              <w:ind w:firstLine="210"/>
              <w:rPr>
                <w:rFonts w:cs="Times New Roman"/>
                <w:b/>
                <w:bCs/>
                <w:szCs w:val="24"/>
              </w:rPr>
            </w:pPr>
            <w:r w:rsidRPr="00236A50">
              <w:rPr>
                <w:rFonts w:cs="Times New Roman"/>
                <w:b/>
                <w:bCs/>
                <w:szCs w:val="24"/>
              </w:rPr>
              <w:lastRenderedPageBreak/>
              <w:t>- Tỉnh Tây Ninh:</w:t>
            </w:r>
          </w:p>
          <w:p w14:paraId="7ACF8661" w14:textId="77777777" w:rsidR="00706A6C" w:rsidRPr="00236A50" w:rsidRDefault="00706A6C" w:rsidP="00EE28C1">
            <w:pPr>
              <w:spacing w:before="40" w:after="40"/>
              <w:ind w:firstLine="210"/>
              <w:rPr>
                <w:rFonts w:cs="Times New Roman"/>
                <w:szCs w:val="24"/>
              </w:rPr>
            </w:pPr>
            <w:r w:rsidRPr="00236A50">
              <w:rPr>
                <w:rStyle w:val="BodyText1"/>
                <w:rFonts w:eastAsia="Calibri"/>
                <w:color w:val="auto"/>
                <w:sz w:val="24"/>
                <w:szCs w:val="24"/>
              </w:rPr>
              <w:t xml:space="preserve">Ngoài ra để tiếp </w:t>
            </w:r>
            <w:r w:rsidRPr="00236A50">
              <w:rPr>
                <w:rStyle w:val="BodyText2"/>
                <w:rFonts w:eastAsia="Calibri"/>
                <w:color w:val="auto"/>
                <w:sz w:val="24"/>
                <w:szCs w:val="24"/>
              </w:rPr>
              <w:t xml:space="preserve">tục </w:t>
            </w:r>
            <w:r w:rsidRPr="00236A50">
              <w:rPr>
                <w:rStyle w:val="BodyText1"/>
                <w:rFonts w:eastAsia="Calibri"/>
                <w:color w:val="auto"/>
                <w:sz w:val="24"/>
                <w:szCs w:val="24"/>
              </w:rPr>
              <w:t>nâng cao tinh thần trách nhiệm của các tổ chức quản lý khai thác và bảo vệ công trình phòng, chống thiên tai; thủy lợi; đê điều góp phần nâng cao hiệu lực, hiệu quả đảm bảo việc thực thi pháp luật được đầy đủ, nghiêm túc trong xử phạt vi phạm hành chính, hạn chế tình trạng sai sót nhằm đảm bảo mọi hành vi vi phạm được phát hiện, xử lý kịp thời, đề nghị cơ quan dự thảo nghiên cứu, bổ sung thêm một số nội dung như sau:</w:t>
            </w:r>
          </w:p>
          <w:p w14:paraId="06632AA2" w14:textId="77777777" w:rsidR="00706A6C" w:rsidRPr="00236A50" w:rsidRDefault="00706A6C" w:rsidP="00EE28C1">
            <w:pPr>
              <w:spacing w:before="40" w:after="40"/>
              <w:ind w:firstLine="210"/>
              <w:rPr>
                <w:rFonts w:cs="Times New Roman"/>
                <w:szCs w:val="24"/>
              </w:rPr>
            </w:pPr>
            <w:r w:rsidRPr="00236A50">
              <w:rPr>
                <w:rStyle w:val="BodyText40"/>
                <w:rFonts w:eastAsia="Calibri"/>
                <w:color w:val="auto"/>
                <w:sz w:val="24"/>
                <w:szCs w:val="24"/>
              </w:rPr>
              <w:t xml:space="preserve">+ </w:t>
            </w:r>
            <w:r w:rsidRPr="00236A50">
              <w:rPr>
                <w:rStyle w:val="BodyText1"/>
                <w:rFonts w:eastAsia="Calibri"/>
                <w:color w:val="auto"/>
                <w:sz w:val="24"/>
                <w:szCs w:val="24"/>
              </w:rPr>
              <w:t>Đối với tổ chức được giao nhiệm vụ quản lý, khai thác và bảo vệ công trình phòng, chống thiên tai; thủy lợi; đê điều để xảy vi phạm nào mà không báo cáo để xử lý kịp thời làm thiệt hại, hư hỏng tài sản phòng, chông thiên tai; thủy lợi; đê điều thì áp dụng mức phạt gấp đôi cho đối với mức phạt của cá nhân hoặc tổ chức vi phạm.</w:t>
            </w:r>
          </w:p>
          <w:p w14:paraId="256731D7" w14:textId="77777777" w:rsidR="00706A6C" w:rsidRPr="00236A50" w:rsidRDefault="00706A6C" w:rsidP="00EE28C1">
            <w:pPr>
              <w:pStyle w:val="Bodytext30"/>
              <w:shd w:val="clear" w:color="auto" w:fill="auto"/>
              <w:tabs>
                <w:tab w:val="left" w:pos="1257"/>
              </w:tabs>
              <w:spacing w:before="40" w:after="40" w:line="240" w:lineRule="auto"/>
              <w:ind w:right="20" w:firstLine="210"/>
              <w:rPr>
                <w:rStyle w:val="BodyText1"/>
                <w:rFonts w:eastAsia="Calibri"/>
                <w:color w:val="auto"/>
                <w:sz w:val="24"/>
                <w:szCs w:val="24"/>
              </w:rPr>
            </w:pPr>
            <w:r w:rsidRPr="00236A50">
              <w:rPr>
                <w:rStyle w:val="BodyText40"/>
                <w:rFonts w:eastAsia="Calibri"/>
                <w:color w:val="auto"/>
                <w:sz w:val="24"/>
                <w:szCs w:val="24"/>
              </w:rPr>
              <w:t xml:space="preserve">+ </w:t>
            </w:r>
            <w:r w:rsidRPr="00236A50">
              <w:rPr>
                <w:rStyle w:val="BodyText1"/>
                <w:rFonts w:eastAsia="Calibri"/>
                <w:color w:val="auto"/>
                <w:sz w:val="24"/>
                <w:szCs w:val="24"/>
              </w:rPr>
              <w:t>Hợp đồng sử dụng nước, nghiệm thu, thanh lý hợp đồng sai diện tích, biện pháp tưới so thực tế đề nghị áp dụng mức phạt gấp đôi so với mức hỗ trợ theo quy định.</w:t>
            </w:r>
          </w:p>
          <w:p w14:paraId="02EFC64C" w14:textId="77777777" w:rsidR="00BB407A" w:rsidRPr="00236A50" w:rsidRDefault="00BB407A" w:rsidP="00EE28C1">
            <w:pPr>
              <w:widowControl w:val="0"/>
              <w:spacing w:before="40" w:after="40"/>
              <w:ind w:firstLine="237"/>
              <w:rPr>
                <w:rFonts w:cs="Times New Roman"/>
                <w:b/>
                <w:bCs/>
                <w:szCs w:val="24"/>
              </w:rPr>
            </w:pPr>
          </w:p>
        </w:tc>
        <w:tc>
          <w:tcPr>
            <w:tcW w:w="1427" w:type="pct"/>
          </w:tcPr>
          <w:p w14:paraId="43970622" w14:textId="77777777" w:rsidR="00706A6C" w:rsidRPr="00236A50" w:rsidRDefault="00706A6C" w:rsidP="00EE28C1">
            <w:pPr>
              <w:pStyle w:val="Bodytext30"/>
              <w:shd w:val="clear" w:color="auto" w:fill="auto"/>
              <w:tabs>
                <w:tab w:val="left" w:pos="1257"/>
              </w:tabs>
              <w:spacing w:before="40" w:after="40" w:line="240" w:lineRule="auto"/>
              <w:ind w:right="20" w:firstLine="210"/>
              <w:rPr>
                <w:rStyle w:val="BodyText1"/>
                <w:rFonts w:eastAsia="Calibri"/>
                <w:b/>
                <w:bCs/>
                <w:i w:val="0"/>
                <w:iCs w:val="0"/>
                <w:color w:val="auto"/>
                <w:sz w:val="24"/>
                <w:szCs w:val="24"/>
                <w:lang w:val="en-US"/>
              </w:rPr>
            </w:pPr>
            <w:r w:rsidRPr="00236A50">
              <w:rPr>
                <w:rStyle w:val="BodyText1"/>
                <w:rFonts w:eastAsia="Calibri"/>
                <w:b/>
                <w:bCs/>
                <w:i w:val="0"/>
                <w:iCs w:val="0"/>
                <w:color w:val="auto"/>
                <w:sz w:val="24"/>
                <w:szCs w:val="24"/>
                <w:lang w:val="en-US"/>
              </w:rPr>
              <w:t xml:space="preserve">Giải trình: </w:t>
            </w:r>
          </w:p>
          <w:p w14:paraId="13D32CDC" w14:textId="77777777" w:rsidR="00706A6C" w:rsidRPr="00236A50" w:rsidRDefault="00706A6C" w:rsidP="00EE28C1">
            <w:pPr>
              <w:pStyle w:val="Bodytext30"/>
              <w:shd w:val="clear" w:color="auto" w:fill="auto"/>
              <w:tabs>
                <w:tab w:val="left" w:pos="1257"/>
              </w:tabs>
              <w:spacing w:before="40" w:after="40" w:line="240" w:lineRule="auto"/>
              <w:ind w:right="20" w:firstLine="210"/>
              <w:rPr>
                <w:rStyle w:val="Bodytext3NotItalic"/>
                <w:i w:val="0"/>
                <w:iCs w:val="0"/>
                <w:sz w:val="24"/>
                <w:szCs w:val="24"/>
                <w:lang w:eastAsia="vi-VN"/>
              </w:rPr>
            </w:pPr>
            <w:r w:rsidRPr="00236A50">
              <w:rPr>
                <w:rStyle w:val="Bodytext3NotItalic"/>
                <w:i w:val="0"/>
                <w:iCs w:val="0"/>
                <w:sz w:val="24"/>
                <w:szCs w:val="24"/>
                <w:lang w:eastAsia="vi-VN"/>
              </w:rPr>
              <w:t xml:space="preserve">+ Các tổ chức được giao nhiệm vụ quản lý, khai thác và bảo vệ công trình phòng, chống thiên tai, thủy lợi; đê điều ngoài nhiệm vụ quản lý, khai thác, bảo vệ còn có nhiệm vụ báo cáo định kỳ và đột xuất tình hình quản lý, khai thác, bảo vệ. Nếu để xảy ra thiệt hại hư hỏng công trình thì phải bị xử lý và bồi thường thiệt hại theo quy định của pháp luật. </w:t>
            </w:r>
          </w:p>
          <w:p w14:paraId="276CAA9F" w14:textId="77777777" w:rsidR="00BB407A" w:rsidRPr="00236A50" w:rsidRDefault="00706A6C" w:rsidP="00EE28C1">
            <w:pPr>
              <w:pStyle w:val="BodyText"/>
              <w:widowControl w:val="0"/>
              <w:tabs>
                <w:tab w:val="left" w:pos="931"/>
              </w:tabs>
              <w:spacing w:before="40" w:after="40"/>
              <w:ind w:right="20" w:firstLine="210"/>
              <w:rPr>
                <w:rFonts w:ascii="Times New Roman" w:hAnsi="Times New Roman"/>
                <w:b/>
                <w:bCs/>
                <w:sz w:val="24"/>
              </w:rPr>
            </w:pPr>
            <w:r w:rsidRPr="00236A50">
              <w:rPr>
                <w:rStyle w:val="Bodytext3NotItalic"/>
                <w:sz w:val="24"/>
                <w:szCs w:val="24"/>
                <w:lang w:eastAsia="vi-VN"/>
              </w:rPr>
              <w:t xml:space="preserve">+ </w:t>
            </w:r>
            <w:r w:rsidRPr="00236A50">
              <w:rPr>
                <w:rFonts w:ascii="Times New Roman" w:hAnsi="Times New Roman"/>
                <w:sz w:val="24"/>
              </w:rPr>
              <w:t xml:space="preserve">Dự thảo Nghị định quy định xử phạt đối với các hành vi liên quan đến lĩnh vực Phòng, chống thiên tai; Thủy lợi; Đê điều. Đối với các hành vi vi phạm liên quan đến </w:t>
            </w:r>
            <w:r w:rsidRPr="00236A50">
              <w:rPr>
                <w:rFonts w:ascii="Times New Roman" w:hAnsi="Times New Roman"/>
                <w:i/>
                <w:sz w:val="24"/>
              </w:rPr>
              <w:t>"nghiệm thu, thanh lý hợp đồng"</w:t>
            </w:r>
            <w:r w:rsidRPr="00236A50">
              <w:rPr>
                <w:rFonts w:ascii="Times New Roman" w:hAnsi="Times New Roman"/>
                <w:sz w:val="24"/>
              </w:rPr>
              <w:t xml:space="preserve"> được xử phạt theo quy định pháp luật về dân sự.</w:t>
            </w:r>
          </w:p>
        </w:tc>
      </w:tr>
      <w:tr w:rsidR="00236A50" w:rsidRPr="00236A50" w14:paraId="0AAEB4E2" w14:textId="77777777" w:rsidTr="009C5E62">
        <w:trPr>
          <w:trHeight w:val="485"/>
        </w:trPr>
        <w:tc>
          <w:tcPr>
            <w:tcW w:w="3573" w:type="pct"/>
            <w:gridSpan w:val="2"/>
          </w:tcPr>
          <w:p w14:paraId="6AA81342" w14:textId="77777777" w:rsidR="00A10320" w:rsidRPr="00236A50" w:rsidRDefault="00A10320" w:rsidP="00EE28C1">
            <w:pPr>
              <w:widowControl w:val="0"/>
              <w:spacing w:before="40" w:after="40"/>
              <w:ind w:firstLine="210"/>
              <w:rPr>
                <w:rFonts w:cs="Times New Roman"/>
                <w:b/>
                <w:szCs w:val="24"/>
              </w:rPr>
            </w:pPr>
            <w:r w:rsidRPr="00236A50">
              <w:rPr>
                <w:rFonts w:cs="Times New Roman"/>
                <w:iCs/>
                <w:szCs w:val="24"/>
              </w:rPr>
              <w:t xml:space="preserve"> </w:t>
            </w:r>
            <w:r w:rsidRPr="00236A50">
              <w:rPr>
                <w:rFonts w:cs="Times New Roman"/>
                <w:b/>
                <w:szCs w:val="24"/>
              </w:rPr>
              <w:t>- Bộ Tài nguyên và Môi trường:</w:t>
            </w:r>
          </w:p>
          <w:p w14:paraId="4CF7A950" w14:textId="77777777" w:rsidR="00A10320" w:rsidRPr="00236A50" w:rsidRDefault="00A10320" w:rsidP="00EE28C1">
            <w:pPr>
              <w:widowControl w:val="0"/>
              <w:spacing w:before="40" w:after="40"/>
              <w:ind w:firstLine="210"/>
              <w:rPr>
                <w:rFonts w:cs="Times New Roman"/>
                <w:szCs w:val="24"/>
              </w:rPr>
            </w:pPr>
            <w:r w:rsidRPr="00236A50">
              <w:rPr>
                <w:rFonts w:cs="Times New Roman"/>
                <w:szCs w:val="24"/>
              </w:rPr>
              <w:t xml:space="preserve">Đề nghị xem xét sửa đổi, quy định rõ đối với các hành vi vi phạm trong phạm vi lòng sông, bãi sông </w:t>
            </w:r>
            <w:r w:rsidRPr="00236A50">
              <w:rPr>
                <w:rFonts w:cs="Times New Roman"/>
                <w:i/>
                <w:iCs/>
                <w:szCs w:val="24"/>
              </w:rPr>
              <w:t xml:space="preserve">nằm trong phạm vi công trình thuỷ lợi </w:t>
            </w:r>
            <w:r w:rsidRPr="00236A50">
              <w:rPr>
                <w:rFonts w:cs="Times New Roman"/>
                <w:szCs w:val="24"/>
              </w:rPr>
              <w:t xml:space="preserve">tại dự thảo Nghị định để tránh chồng chéo, trùng lặp với các hành vi vi phạm được quy định tại Điều 25 Nghị định số 36/2020/NĐ-CP của Chính phủ quy định về xử phạt vi phạm hành chính trong lĩnh vực tài nguyên nước và khoáng sản (như tại khoản 1 Điều 9, Điều 27 và khoản 1 Điều 30). </w:t>
            </w:r>
          </w:p>
          <w:p w14:paraId="54272FD6" w14:textId="77777777" w:rsidR="00A10320" w:rsidRPr="00236A50" w:rsidRDefault="00A10320" w:rsidP="00EE28C1">
            <w:pPr>
              <w:pStyle w:val="Bodytext30"/>
              <w:shd w:val="clear" w:color="auto" w:fill="auto"/>
              <w:tabs>
                <w:tab w:val="left" w:pos="1257"/>
              </w:tabs>
              <w:spacing w:before="40" w:after="40" w:line="240" w:lineRule="auto"/>
              <w:ind w:right="20" w:firstLine="210"/>
              <w:rPr>
                <w:sz w:val="24"/>
                <w:szCs w:val="24"/>
              </w:rPr>
            </w:pPr>
          </w:p>
          <w:p w14:paraId="7E631368" w14:textId="77777777" w:rsidR="00A10320" w:rsidRPr="00236A50" w:rsidRDefault="00A10320" w:rsidP="00EE28C1">
            <w:pPr>
              <w:widowControl w:val="0"/>
              <w:spacing w:before="40" w:after="40"/>
              <w:ind w:firstLine="210"/>
              <w:rPr>
                <w:rFonts w:cs="Times New Roman"/>
                <w:szCs w:val="24"/>
              </w:rPr>
            </w:pPr>
          </w:p>
        </w:tc>
        <w:tc>
          <w:tcPr>
            <w:tcW w:w="1427" w:type="pct"/>
          </w:tcPr>
          <w:p w14:paraId="39EC87D9" w14:textId="77777777" w:rsidR="00706A6C" w:rsidRPr="00236A50" w:rsidRDefault="00706A6C" w:rsidP="00EE28C1">
            <w:pPr>
              <w:spacing w:before="40" w:after="40"/>
              <w:ind w:firstLine="210"/>
              <w:rPr>
                <w:rFonts w:cs="Times New Roman"/>
                <w:b/>
                <w:bCs/>
                <w:szCs w:val="24"/>
              </w:rPr>
            </w:pPr>
            <w:r w:rsidRPr="00236A50">
              <w:rPr>
                <w:rFonts w:cs="Times New Roman"/>
                <w:b/>
                <w:bCs/>
                <w:szCs w:val="24"/>
              </w:rPr>
              <w:t xml:space="preserve">Giải trình: </w:t>
            </w:r>
          </w:p>
          <w:p w14:paraId="42246E77" w14:textId="77777777" w:rsidR="00A10320" w:rsidRPr="00236A50" w:rsidRDefault="00706A6C" w:rsidP="00EE28C1">
            <w:pPr>
              <w:spacing w:before="40" w:after="40"/>
              <w:ind w:firstLine="210"/>
              <w:rPr>
                <w:rFonts w:cs="Times New Roman"/>
                <w:b/>
                <w:bCs/>
                <w:szCs w:val="24"/>
              </w:rPr>
            </w:pPr>
            <w:r w:rsidRPr="00236A50">
              <w:rPr>
                <w:rFonts w:cs="Times New Roman"/>
                <w:szCs w:val="24"/>
              </w:rPr>
              <w:t xml:space="preserve">Điều 25 Nghị định </w:t>
            </w:r>
            <w:r w:rsidRPr="00236A50">
              <w:rPr>
                <w:rFonts w:cs="Times New Roman"/>
                <w:b/>
                <w:bCs/>
                <w:szCs w:val="24"/>
              </w:rPr>
              <w:t>s</w:t>
            </w:r>
            <w:r w:rsidRPr="00236A50">
              <w:rPr>
                <w:rFonts w:cs="Times New Roman"/>
                <w:szCs w:val="24"/>
              </w:rPr>
              <w:t xml:space="preserve">ố 36/2020/NĐ-CP ngày 24/3/2020 của Chính phủ quy định về xử phạt vi phạm hành chính trong lĩnh vực tài nguyên nước và khoáng sản quy định cho đối tượng là sông, hồ, kênh rạch tự nhiên, và đã có điều khoản loại trừ </w:t>
            </w:r>
            <w:r w:rsidRPr="00236A50">
              <w:rPr>
                <w:rFonts w:cs="Times New Roman"/>
                <w:bCs/>
                <w:i/>
                <w:szCs w:val="24"/>
              </w:rPr>
              <w:t>"Đối với các hành vi vi phạm quy định tại khoản 1, 2, 3 và khoản 5 Điều này thuộc kênh, rạch của hệ thống công trình thủy lợi áp dụng xử phạt theo quy định về xử phạt vi phạm hành chính trong lĩnh vực khai thác và bảo vệ công, trình thủy lợi"</w:t>
            </w:r>
            <w:r w:rsidRPr="00236A50">
              <w:rPr>
                <w:rFonts w:cs="Times New Roman"/>
                <w:szCs w:val="24"/>
              </w:rPr>
              <w:t xml:space="preserve"> được quy định </w:t>
            </w:r>
            <w:r w:rsidRPr="00236A50">
              <w:rPr>
                <w:rFonts w:cs="Times New Roman"/>
                <w:bCs/>
                <w:szCs w:val="24"/>
              </w:rPr>
              <w:t>tại khoản 7 Điều 25 Nghị định số 36/2020/NĐ-CP.</w:t>
            </w:r>
          </w:p>
        </w:tc>
      </w:tr>
      <w:bookmarkEnd w:id="0"/>
    </w:tbl>
    <w:p w14:paraId="6B5DF9EC" w14:textId="77777777" w:rsidR="00595A5C" w:rsidRPr="00236A50" w:rsidRDefault="00595A5C" w:rsidP="00A312AD">
      <w:pPr>
        <w:widowControl w:val="0"/>
        <w:rPr>
          <w:rFonts w:cs="Times New Roman"/>
        </w:rPr>
      </w:pPr>
    </w:p>
    <w:sectPr w:rsidR="00595A5C" w:rsidRPr="00236A50" w:rsidSect="00916A04">
      <w:headerReference w:type="default" r:id="rId10"/>
      <w:pgSz w:w="16838" w:h="11906" w:orient="landscape" w:code="9"/>
      <w:pgMar w:top="720" w:right="576" w:bottom="720" w:left="1152" w:header="227"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5B9B4" w14:textId="77777777" w:rsidR="00AF1EF4" w:rsidRDefault="00AF1EF4" w:rsidP="00702829">
      <w:pPr>
        <w:spacing w:after="0" w:line="240" w:lineRule="auto"/>
      </w:pPr>
      <w:r>
        <w:separator/>
      </w:r>
    </w:p>
  </w:endnote>
  <w:endnote w:type="continuationSeparator" w:id="0">
    <w:p w14:paraId="27BE635C" w14:textId="77777777" w:rsidR="00AF1EF4" w:rsidRDefault="00AF1EF4" w:rsidP="00702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EDE84" w14:textId="77777777" w:rsidR="00AF1EF4" w:rsidRDefault="00AF1EF4" w:rsidP="00702829">
      <w:pPr>
        <w:spacing w:after="0" w:line="240" w:lineRule="auto"/>
      </w:pPr>
      <w:r>
        <w:separator/>
      </w:r>
    </w:p>
  </w:footnote>
  <w:footnote w:type="continuationSeparator" w:id="0">
    <w:p w14:paraId="29994796" w14:textId="77777777" w:rsidR="00AF1EF4" w:rsidRDefault="00AF1EF4" w:rsidP="007028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62182"/>
      <w:docPartObj>
        <w:docPartGallery w:val="Page Numbers (Top of Page)"/>
        <w:docPartUnique/>
      </w:docPartObj>
    </w:sdtPr>
    <w:sdtEndPr>
      <w:rPr>
        <w:noProof/>
      </w:rPr>
    </w:sdtEndPr>
    <w:sdtContent>
      <w:p w14:paraId="3EE49916" w14:textId="77777777" w:rsidR="008864F1" w:rsidRDefault="008864F1">
        <w:pPr>
          <w:pStyle w:val="Header"/>
          <w:jc w:val="center"/>
        </w:pPr>
        <w:r>
          <w:fldChar w:fldCharType="begin"/>
        </w:r>
        <w:r>
          <w:instrText xml:space="preserve"> PAGE   \* MERGEFORMAT </w:instrText>
        </w:r>
        <w:r>
          <w:fldChar w:fldCharType="separate"/>
        </w:r>
        <w:r w:rsidR="00070C0E">
          <w:rPr>
            <w:noProof/>
          </w:rPr>
          <w:t>116</w:t>
        </w:r>
        <w:r>
          <w:rPr>
            <w:noProof/>
          </w:rPr>
          <w:fldChar w:fldCharType="end"/>
        </w:r>
      </w:p>
    </w:sdtContent>
  </w:sdt>
  <w:p w14:paraId="62D1C552" w14:textId="77777777" w:rsidR="008864F1" w:rsidRDefault="0088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iCs/>
        <w:smallCaps w:val="0"/>
        <w:strike w:val="0"/>
        <w:color w:val="000000"/>
        <w:spacing w:val="0"/>
        <w:w w:val="100"/>
        <w:position w:val="0"/>
        <w:sz w:val="27"/>
        <w:szCs w:val="27"/>
        <w:u w:val="none"/>
      </w:rPr>
    </w:lvl>
    <w:lvl w:ilvl="2">
      <w:start w:val="1"/>
      <w:numFmt w:val="decimal"/>
      <w:lvlText w:val="%1.%2."/>
      <w:lvlJc w:val="left"/>
      <w:rPr>
        <w:rFonts w:ascii="Times New Roman" w:hAnsi="Times New Roman" w:cs="Times New Roman"/>
        <w:b/>
        <w:bCs/>
        <w:i/>
        <w:iCs/>
        <w:smallCaps w:val="0"/>
        <w:strike w:val="0"/>
        <w:color w:val="000000"/>
        <w:spacing w:val="0"/>
        <w:w w:val="100"/>
        <w:position w:val="0"/>
        <w:sz w:val="27"/>
        <w:szCs w:val="27"/>
        <w:u w:val="none"/>
      </w:rPr>
    </w:lvl>
    <w:lvl w:ilvl="3">
      <w:start w:val="1"/>
      <w:numFmt w:val="decimal"/>
      <w:lvlText w:val="%1.%2."/>
      <w:lvlJc w:val="left"/>
      <w:rPr>
        <w:rFonts w:ascii="Times New Roman" w:hAnsi="Times New Roman" w:cs="Times New Roman"/>
        <w:b/>
        <w:bCs/>
        <w:i/>
        <w:iCs/>
        <w:smallCaps w:val="0"/>
        <w:strike w:val="0"/>
        <w:color w:val="000000"/>
        <w:spacing w:val="0"/>
        <w:w w:val="100"/>
        <w:position w:val="0"/>
        <w:sz w:val="27"/>
        <w:szCs w:val="27"/>
        <w:u w:val="none"/>
      </w:rPr>
    </w:lvl>
    <w:lvl w:ilvl="4">
      <w:start w:val="1"/>
      <w:numFmt w:val="decimal"/>
      <w:lvlText w:val="%1.%2."/>
      <w:lvlJc w:val="left"/>
      <w:rPr>
        <w:rFonts w:ascii="Times New Roman" w:hAnsi="Times New Roman" w:cs="Times New Roman"/>
        <w:b/>
        <w:bCs/>
        <w:i/>
        <w:iCs/>
        <w:smallCaps w:val="0"/>
        <w:strike w:val="0"/>
        <w:color w:val="000000"/>
        <w:spacing w:val="0"/>
        <w:w w:val="100"/>
        <w:position w:val="0"/>
        <w:sz w:val="27"/>
        <w:szCs w:val="27"/>
        <w:u w:val="none"/>
      </w:rPr>
    </w:lvl>
    <w:lvl w:ilvl="5">
      <w:start w:val="1"/>
      <w:numFmt w:val="decimal"/>
      <w:lvlText w:val="%1.%2."/>
      <w:lvlJc w:val="left"/>
      <w:rPr>
        <w:rFonts w:ascii="Times New Roman" w:hAnsi="Times New Roman" w:cs="Times New Roman"/>
        <w:b/>
        <w:bCs/>
        <w:i/>
        <w:iCs/>
        <w:smallCaps w:val="0"/>
        <w:strike w:val="0"/>
        <w:color w:val="000000"/>
        <w:spacing w:val="0"/>
        <w:w w:val="100"/>
        <w:position w:val="0"/>
        <w:sz w:val="27"/>
        <w:szCs w:val="27"/>
        <w:u w:val="none"/>
      </w:rPr>
    </w:lvl>
    <w:lvl w:ilvl="6">
      <w:start w:val="1"/>
      <w:numFmt w:val="decimal"/>
      <w:lvlText w:val="%1.%2."/>
      <w:lvlJc w:val="left"/>
      <w:rPr>
        <w:rFonts w:ascii="Times New Roman" w:hAnsi="Times New Roman" w:cs="Times New Roman"/>
        <w:b/>
        <w:bCs/>
        <w:i/>
        <w:iCs/>
        <w:smallCaps w:val="0"/>
        <w:strike w:val="0"/>
        <w:color w:val="000000"/>
        <w:spacing w:val="0"/>
        <w:w w:val="100"/>
        <w:position w:val="0"/>
        <w:sz w:val="27"/>
        <w:szCs w:val="27"/>
        <w:u w:val="none"/>
      </w:rPr>
    </w:lvl>
    <w:lvl w:ilvl="7">
      <w:start w:val="1"/>
      <w:numFmt w:val="decimal"/>
      <w:lvlText w:val="%1.%2."/>
      <w:lvlJc w:val="left"/>
      <w:rPr>
        <w:rFonts w:ascii="Times New Roman" w:hAnsi="Times New Roman" w:cs="Times New Roman"/>
        <w:b/>
        <w:bCs/>
        <w:i/>
        <w:iCs/>
        <w:smallCaps w:val="0"/>
        <w:strike w:val="0"/>
        <w:color w:val="000000"/>
        <w:spacing w:val="0"/>
        <w:w w:val="100"/>
        <w:position w:val="0"/>
        <w:sz w:val="27"/>
        <w:szCs w:val="27"/>
        <w:u w:val="none"/>
      </w:rPr>
    </w:lvl>
    <w:lvl w:ilvl="8">
      <w:start w:val="1"/>
      <w:numFmt w:val="decimal"/>
      <w:lvlText w:val="%1.%2."/>
      <w:lvlJc w:val="left"/>
      <w:rPr>
        <w:rFonts w:ascii="Times New Roman" w:hAnsi="Times New Roman" w:cs="Times New Roman"/>
        <w:b/>
        <w:bCs/>
        <w:i/>
        <w:iCs/>
        <w:smallCaps w:val="0"/>
        <w:strike w:val="0"/>
        <w:color w:val="000000"/>
        <w:spacing w:val="0"/>
        <w:w w:val="100"/>
        <w:position w:val="0"/>
        <w:sz w:val="27"/>
        <w:szCs w:val="27"/>
        <w:u w:val="none"/>
      </w:rPr>
    </w:lvl>
  </w:abstractNum>
  <w:abstractNum w:abstractNumId="3" w15:restartNumberingAfterBreak="0">
    <w:nsid w:val="0397746E"/>
    <w:multiLevelType w:val="hybridMultilevel"/>
    <w:tmpl w:val="EE4A4E2A"/>
    <w:lvl w:ilvl="0" w:tplc="3E76C22E">
      <w:start w:val="2"/>
      <w:numFmt w:val="bullet"/>
      <w:lvlText w:val="-"/>
      <w:lvlJc w:val="left"/>
      <w:pPr>
        <w:ind w:left="570" w:hanging="360"/>
      </w:pPr>
      <w:rPr>
        <w:rFonts w:ascii="Times New Roman" w:eastAsiaTheme="minorHAnsi" w:hAnsi="Times New Roman" w:cs="Times New Roman"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4" w15:restartNumberingAfterBreak="0">
    <w:nsid w:val="03C1215F"/>
    <w:multiLevelType w:val="hybridMultilevel"/>
    <w:tmpl w:val="B14C373A"/>
    <w:lvl w:ilvl="0" w:tplc="10F6F6A4">
      <w:start w:val="1"/>
      <w:numFmt w:val="lowerLetter"/>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5" w15:restartNumberingAfterBreak="0">
    <w:nsid w:val="052F1B6C"/>
    <w:multiLevelType w:val="hybridMultilevel"/>
    <w:tmpl w:val="429A6EAA"/>
    <w:lvl w:ilvl="0" w:tplc="66BA85CC">
      <w:numFmt w:val="bullet"/>
      <w:lvlText w:val="-"/>
      <w:lvlJc w:val="left"/>
      <w:pPr>
        <w:ind w:left="570" w:hanging="360"/>
      </w:pPr>
      <w:rPr>
        <w:rFonts w:ascii="Times New Roman" w:eastAsiaTheme="minorHAnsi" w:hAnsi="Times New Roman" w:cs="Times New Roman"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6" w15:restartNumberingAfterBreak="0">
    <w:nsid w:val="0F21071B"/>
    <w:multiLevelType w:val="hybridMultilevel"/>
    <w:tmpl w:val="E948FA7A"/>
    <w:lvl w:ilvl="0" w:tplc="39667A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4667C"/>
    <w:multiLevelType w:val="hybridMultilevel"/>
    <w:tmpl w:val="4CFE355E"/>
    <w:lvl w:ilvl="0" w:tplc="11C4D9D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6047B"/>
    <w:multiLevelType w:val="hybridMultilevel"/>
    <w:tmpl w:val="F69C7396"/>
    <w:lvl w:ilvl="0" w:tplc="E9DC1C4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6289B"/>
    <w:multiLevelType w:val="hybridMultilevel"/>
    <w:tmpl w:val="A22E4C38"/>
    <w:lvl w:ilvl="0" w:tplc="A8149C3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84AE3"/>
    <w:multiLevelType w:val="hybridMultilevel"/>
    <w:tmpl w:val="8DD00400"/>
    <w:lvl w:ilvl="0" w:tplc="069AB97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A74FC"/>
    <w:multiLevelType w:val="hybridMultilevel"/>
    <w:tmpl w:val="94D88F38"/>
    <w:lvl w:ilvl="0" w:tplc="3958327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07626"/>
    <w:multiLevelType w:val="multilevel"/>
    <w:tmpl w:val="CEDEA7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4527DF"/>
    <w:multiLevelType w:val="hybridMultilevel"/>
    <w:tmpl w:val="40C65AB4"/>
    <w:lvl w:ilvl="0" w:tplc="CE4EFF2E">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6799D"/>
    <w:multiLevelType w:val="hybridMultilevel"/>
    <w:tmpl w:val="3FB6820C"/>
    <w:lvl w:ilvl="0" w:tplc="B05413E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C64DB"/>
    <w:multiLevelType w:val="hybridMultilevel"/>
    <w:tmpl w:val="5E0677C0"/>
    <w:lvl w:ilvl="0" w:tplc="E9F6404E">
      <w:start w:val="5"/>
      <w:numFmt w:val="bullet"/>
      <w:lvlText w:val="-"/>
      <w:lvlJc w:val="left"/>
      <w:pPr>
        <w:ind w:left="570" w:hanging="360"/>
      </w:pPr>
      <w:rPr>
        <w:rFonts w:ascii="Times New Roman" w:eastAsiaTheme="minorHAnsi" w:hAnsi="Times New Roman" w:cs="Times New Roman"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16" w15:restartNumberingAfterBreak="0">
    <w:nsid w:val="2CA45A06"/>
    <w:multiLevelType w:val="hybridMultilevel"/>
    <w:tmpl w:val="684465D0"/>
    <w:lvl w:ilvl="0" w:tplc="80281A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12B56"/>
    <w:multiLevelType w:val="multilevel"/>
    <w:tmpl w:val="A0BA90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325F9A"/>
    <w:multiLevelType w:val="hybridMultilevel"/>
    <w:tmpl w:val="7FF20E50"/>
    <w:lvl w:ilvl="0" w:tplc="7BF8625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30280"/>
    <w:multiLevelType w:val="hybridMultilevel"/>
    <w:tmpl w:val="380ED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D1955"/>
    <w:multiLevelType w:val="hybridMultilevel"/>
    <w:tmpl w:val="FA84334E"/>
    <w:lvl w:ilvl="0" w:tplc="2F2AB3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97A6C"/>
    <w:multiLevelType w:val="hybridMultilevel"/>
    <w:tmpl w:val="ACD4D23A"/>
    <w:lvl w:ilvl="0" w:tplc="85720F5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A526C"/>
    <w:multiLevelType w:val="hybridMultilevel"/>
    <w:tmpl w:val="C7D83A2C"/>
    <w:lvl w:ilvl="0" w:tplc="1E76004C">
      <w:start w:val="5"/>
      <w:numFmt w:val="bullet"/>
      <w:lvlText w:val="-"/>
      <w:lvlJc w:val="left"/>
      <w:pPr>
        <w:ind w:left="570" w:hanging="360"/>
      </w:pPr>
      <w:rPr>
        <w:rFonts w:ascii="Times New Roman" w:eastAsiaTheme="minorHAnsi" w:hAnsi="Times New Roman" w:cs="Times New Roman"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3" w15:restartNumberingAfterBreak="0">
    <w:nsid w:val="468C28FB"/>
    <w:multiLevelType w:val="hybridMultilevel"/>
    <w:tmpl w:val="919CB8E2"/>
    <w:lvl w:ilvl="0" w:tplc="F2ECCB1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434CA"/>
    <w:multiLevelType w:val="hybridMultilevel"/>
    <w:tmpl w:val="051C7298"/>
    <w:lvl w:ilvl="0" w:tplc="BE4AB5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C32D5"/>
    <w:multiLevelType w:val="hybridMultilevel"/>
    <w:tmpl w:val="73CAA712"/>
    <w:lvl w:ilvl="0" w:tplc="86447B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010ADF"/>
    <w:multiLevelType w:val="hybridMultilevel"/>
    <w:tmpl w:val="52ECA230"/>
    <w:lvl w:ilvl="0" w:tplc="722CA4A8">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44AEA"/>
    <w:multiLevelType w:val="hybridMultilevel"/>
    <w:tmpl w:val="8C4810A8"/>
    <w:lvl w:ilvl="0" w:tplc="534E5C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440806"/>
    <w:multiLevelType w:val="hybridMultilevel"/>
    <w:tmpl w:val="8F60FB6E"/>
    <w:lvl w:ilvl="0" w:tplc="C1FA3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D2BDA"/>
    <w:multiLevelType w:val="hybridMultilevel"/>
    <w:tmpl w:val="DDC09986"/>
    <w:lvl w:ilvl="0" w:tplc="A7A4D3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C45FF"/>
    <w:multiLevelType w:val="hybridMultilevel"/>
    <w:tmpl w:val="380ED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E63EE1"/>
    <w:multiLevelType w:val="hybridMultilevel"/>
    <w:tmpl w:val="F5520D86"/>
    <w:lvl w:ilvl="0" w:tplc="FFF4FBAE">
      <w:start w:val="3"/>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2" w15:restartNumberingAfterBreak="0">
    <w:nsid w:val="5BF761A0"/>
    <w:multiLevelType w:val="hybridMultilevel"/>
    <w:tmpl w:val="2376C6C6"/>
    <w:lvl w:ilvl="0" w:tplc="15325C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559E0"/>
    <w:multiLevelType w:val="hybridMultilevel"/>
    <w:tmpl w:val="B0263672"/>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2407B42"/>
    <w:multiLevelType w:val="hybridMultilevel"/>
    <w:tmpl w:val="038438F0"/>
    <w:lvl w:ilvl="0" w:tplc="C0B2E3F0">
      <w:start w:val="3"/>
      <w:numFmt w:val="bullet"/>
      <w:lvlText w:val="-"/>
      <w:lvlJc w:val="left"/>
      <w:pPr>
        <w:ind w:left="570" w:hanging="360"/>
      </w:pPr>
      <w:rPr>
        <w:rFonts w:ascii="Times New Roman" w:eastAsiaTheme="minorHAnsi" w:hAnsi="Times New Roman" w:cs="Times New Roman" w:hint="default"/>
        <w:color w:val="000000"/>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5" w15:restartNumberingAfterBreak="0">
    <w:nsid w:val="62E52822"/>
    <w:multiLevelType w:val="hybridMultilevel"/>
    <w:tmpl w:val="8FDA3D1C"/>
    <w:lvl w:ilvl="0" w:tplc="9EA23B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4649E4"/>
    <w:multiLevelType w:val="hybridMultilevel"/>
    <w:tmpl w:val="E3EC515C"/>
    <w:lvl w:ilvl="0" w:tplc="3AFC237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0066F3"/>
    <w:multiLevelType w:val="hybridMultilevel"/>
    <w:tmpl w:val="0F5EF6A2"/>
    <w:lvl w:ilvl="0" w:tplc="8A185FB4">
      <w:numFmt w:val="bullet"/>
      <w:lvlText w:val="-"/>
      <w:lvlJc w:val="left"/>
      <w:pPr>
        <w:ind w:left="597" w:hanging="360"/>
      </w:pPr>
      <w:rPr>
        <w:rFonts w:ascii="Times New Roman" w:eastAsiaTheme="minorHAnsi" w:hAnsi="Times New Roman" w:cs="Times New Roman"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38" w15:restartNumberingAfterBreak="0">
    <w:nsid w:val="68833298"/>
    <w:multiLevelType w:val="hybridMultilevel"/>
    <w:tmpl w:val="E5A82196"/>
    <w:lvl w:ilvl="0" w:tplc="447A6F94">
      <w:start w:val="2"/>
      <w:numFmt w:val="bullet"/>
      <w:lvlText w:val="-"/>
      <w:lvlJc w:val="left"/>
      <w:pPr>
        <w:ind w:left="570" w:hanging="360"/>
      </w:pPr>
      <w:rPr>
        <w:rFonts w:ascii="Times New Roman" w:eastAsiaTheme="minorHAnsi" w:hAnsi="Times New Roman" w:cs="Times New Roman" w:hint="default"/>
        <w:b/>
        <w:u w:val="single"/>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9" w15:restartNumberingAfterBreak="0">
    <w:nsid w:val="6B3A6151"/>
    <w:multiLevelType w:val="hybridMultilevel"/>
    <w:tmpl w:val="06926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844B35"/>
    <w:multiLevelType w:val="hybridMultilevel"/>
    <w:tmpl w:val="3300F31E"/>
    <w:lvl w:ilvl="0" w:tplc="9620C716">
      <w:start w:val="3"/>
      <w:numFmt w:val="bullet"/>
      <w:lvlText w:val="-"/>
      <w:lvlJc w:val="left"/>
      <w:pPr>
        <w:ind w:left="597" w:hanging="360"/>
      </w:pPr>
      <w:rPr>
        <w:rFonts w:ascii="Times New Roman" w:eastAsiaTheme="minorHAnsi" w:hAnsi="Times New Roman" w:cs="Times New Roman"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41" w15:restartNumberingAfterBreak="0">
    <w:nsid w:val="6D605A85"/>
    <w:multiLevelType w:val="hybridMultilevel"/>
    <w:tmpl w:val="A58EB21C"/>
    <w:lvl w:ilvl="0" w:tplc="C73242C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9D3C68"/>
    <w:multiLevelType w:val="multilevel"/>
    <w:tmpl w:val="5A76DA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ED7025A"/>
    <w:multiLevelType w:val="hybridMultilevel"/>
    <w:tmpl w:val="C84ED140"/>
    <w:lvl w:ilvl="0" w:tplc="5708347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175295"/>
    <w:multiLevelType w:val="hybridMultilevel"/>
    <w:tmpl w:val="380ED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B83CF5"/>
    <w:multiLevelType w:val="hybridMultilevel"/>
    <w:tmpl w:val="9B220E58"/>
    <w:lvl w:ilvl="0" w:tplc="3F446BB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B03D3"/>
    <w:multiLevelType w:val="hybridMultilevel"/>
    <w:tmpl w:val="50206836"/>
    <w:lvl w:ilvl="0" w:tplc="BC98AC08">
      <w:numFmt w:val="bullet"/>
      <w:lvlText w:val="-"/>
      <w:lvlJc w:val="left"/>
      <w:pPr>
        <w:ind w:left="720" w:hanging="360"/>
      </w:pPr>
      <w:rPr>
        <w:rFonts w:ascii="Times New Roman" w:eastAsiaTheme="minorHAnsi" w:hAnsi="Times New Roman" w:cs="Times New Roman" w:hint="default"/>
        <w:b w:val="0"/>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557BDC"/>
    <w:multiLevelType w:val="hybridMultilevel"/>
    <w:tmpl w:val="EFDC6B78"/>
    <w:lvl w:ilvl="0" w:tplc="093A3B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35"/>
  </w:num>
  <w:num w:numId="4">
    <w:abstractNumId w:val="11"/>
  </w:num>
  <w:num w:numId="5">
    <w:abstractNumId w:val="14"/>
  </w:num>
  <w:num w:numId="6">
    <w:abstractNumId w:val="33"/>
  </w:num>
  <w:num w:numId="7">
    <w:abstractNumId w:val="36"/>
  </w:num>
  <w:num w:numId="8">
    <w:abstractNumId w:val="45"/>
  </w:num>
  <w:num w:numId="9">
    <w:abstractNumId w:val="43"/>
  </w:num>
  <w:num w:numId="10">
    <w:abstractNumId w:val="18"/>
  </w:num>
  <w:num w:numId="11">
    <w:abstractNumId w:val="6"/>
  </w:num>
  <w:num w:numId="12">
    <w:abstractNumId w:val="47"/>
  </w:num>
  <w:num w:numId="13">
    <w:abstractNumId w:val="28"/>
  </w:num>
  <w:num w:numId="14">
    <w:abstractNumId w:val="9"/>
  </w:num>
  <w:num w:numId="15">
    <w:abstractNumId w:val="41"/>
  </w:num>
  <w:num w:numId="16">
    <w:abstractNumId w:val="8"/>
  </w:num>
  <w:num w:numId="17">
    <w:abstractNumId w:val="7"/>
  </w:num>
  <w:num w:numId="18">
    <w:abstractNumId w:val="39"/>
  </w:num>
  <w:num w:numId="19">
    <w:abstractNumId w:val="31"/>
  </w:num>
  <w:num w:numId="20">
    <w:abstractNumId w:val="5"/>
  </w:num>
  <w:num w:numId="21">
    <w:abstractNumId w:val="4"/>
  </w:num>
  <w:num w:numId="22">
    <w:abstractNumId w:val="10"/>
  </w:num>
  <w:num w:numId="23">
    <w:abstractNumId w:val="24"/>
  </w:num>
  <w:num w:numId="24">
    <w:abstractNumId w:val="34"/>
  </w:num>
  <w:num w:numId="25">
    <w:abstractNumId w:val="44"/>
  </w:num>
  <w:num w:numId="26">
    <w:abstractNumId w:val="19"/>
  </w:num>
  <w:num w:numId="27">
    <w:abstractNumId w:val="23"/>
  </w:num>
  <w:num w:numId="28">
    <w:abstractNumId w:val="21"/>
  </w:num>
  <w:num w:numId="29">
    <w:abstractNumId w:val="26"/>
  </w:num>
  <w:num w:numId="30">
    <w:abstractNumId w:val="30"/>
  </w:num>
  <w:num w:numId="31">
    <w:abstractNumId w:val="37"/>
  </w:num>
  <w:num w:numId="32">
    <w:abstractNumId w:val="32"/>
  </w:num>
  <w:num w:numId="33">
    <w:abstractNumId w:val="20"/>
  </w:num>
  <w:num w:numId="34">
    <w:abstractNumId w:val="13"/>
  </w:num>
  <w:num w:numId="35">
    <w:abstractNumId w:val="16"/>
  </w:num>
  <w:num w:numId="36">
    <w:abstractNumId w:val="1"/>
  </w:num>
  <w:num w:numId="37">
    <w:abstractNumId w:val="2"/>
  </w:num>
  <w:num w:numId="38">
    <w:abstractNumId w:val="29"/>
  </w:num>
  <w:num w:numId="39">
    <w:abstractNumId w:val="40"/>
  </w:num>
  <w:num w:numId="40">
    <w:abstractNumId w:val="0"/>
  </w:num>
  <w:num w:numId="41">
    <w:abstractNumId w:val="46"/>
  </w:num>
  <w:num w:numId="42">
    <w:abstractNumId w:val="17"/>
  </w:num>
  <w:num w:numId="43">
    <w:abstractNumId w:val="3"/>
  </w:num>
  <w:num w:numId="44">
    <w:abstractNumId w:val="12"/>
  </w:num>
  <w:num w:numId="45">
    <w:abstractNumId w:val="38"/>
  </w:num>
  <w:num w:numId="46">
    <w:abstractNumId w:val="22"/>
  </w:num>
  <w:num w:numId="47">
    <w:abstractNumId w:val="4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E5A"/>
    <w:rsid w:val="00000563"/>
    <w:rsid w:val="00000B63"/>
    <w:rsid w:val="000011E1"/>
    <w:rsid w:val="00001984"/>
    <w:rsid w:val="00001A5B"/>
    <w:rsid w:val="000024ED"/>
    <w:rsid w:val="00003592"/>
    <w:rsid w:val="000040CD"/>
    <w:rsid w:val="000044E1"/>
    <w:rsid w:val="00004616"/>
    <w:rsid w:val="00006C71"/>
    <w:rsid w:val="00007235"/>
    <w:rsid w:val="00007C17"/>
    <w:rsid w:val="00010AEE"/>
    <w:rsid w:val="0001141F"/>
    <w:rsid w:val="00011B6B"/>
    <w:rsid w:val="00011EB3"/>
    <w:rsid w:val="0001459A"/>
    <w:rsid w:val="000157A7"/>
    <w:rsid w:val="00015C19"/>
    <w:rsid w:val="00016F56"/>
    <w:rsid w:val="00017447"/>
    <w:rsid w:val="00017C0C"/>
    <w:rsid w:val="00020AEE"/>
    <w:rsid w:val="000222D9"/>
    <w:rsid w:val="00024C0A"/>
    <w:rsid w:val="00025757"/>
    <w:rsid w:val="0002699D"/>
    <w:rsid w:val="00026B5D"/>
    <w:rsid w:val="0002797F"/>
    <w:rsid w:val="00030AB6"/>
    <w:rsid w:val="000311A4"/>
    <w:rsid w:val="00031B72"/>
    <w:rsid w:val="000339B0"/>
    <w:rsid w:val="00033D56"/>
    <w:rsid w:val="00034544"/>
    <w:rsid w:val="00034DFB"/>
    <w:rsid w:val="00034FF8"/>
    <w:rsid w:val="000353EB"/>
    <w:rsid w:val="00036CE2"/>
    <w:rsid w:val="0003744F"/>
    <w:rsid w:val="000420D9"/>
    <w:rsid w:val="00042A05"/>
    <w:rsid w:val="00042AF5"/>
    <w:rsid w:val="000440AB"/>
    <w:rsid w:val="000444ED"/>
    <w:rsid w:val="00044811"/>
    <w:rsid w:val="00045B25"/>
    <w:rsid w:val="00045D90"/>
    <w:rsid w:val="00046384"/>
    <w:rsid w:val="00046E32"/>
    <w:rsid w:val="00050292"/>
    <w:rsid w:val="0005355A"/>
    <w:rsid w:val="000553D9"/>
    <w:rsid w:val="00056902"/>
    <w:rsid w:val="00056D01"/>
    <w:rsid w:val="0005726A"/>
    <w:rsid w:val="00057634"/>
    <w:rsid w:val="00060A46"/>
    <w:rsid w:val="00061746"/>
    <w:rsid w:val="000624F4"/>
    <w:rsid w:val="00064296"/>
    <w:rsid w:val="00066C95"/>
    <w:rsid w:val="00070085"/>
    <w:rsid w:val="00070C0E"/>
    <w:rsid w:val="00071057"/>
    <w:rsid w:val="00071410"/>
    <w:rsid w:val="000715E3"/>
    <w:rsid w:val="0007291B"/>
    <w:rsid w:val="00073326"/>
    <w:rsid w:val="00073CD7"/>
    <w:rsid w:val="0007475B"/>
    <w:rsid w:val="000749C6"/>
    <w:rsid w:val="00074EBC"/>
    <w:rsid w:val="0007614B"/>
    <w:rsid w:val="00076166"/>
    <w:rsid w:val="00077D42"/>
    <w:rsid w:val="0008188E"/>
    <w:rsid w:val="0008206B"/>
    <w:rsid w:val="00082B47"/>
    <w:rsid w:val="00082D6E"/>
    <w:rsid w:val="0008320D"/>
    <w:rsid w:val="000846BB"/>
    <w:rsid w:val="00084F1C"/>
    <w:rsid w:val="00087F4A"/>
    <w:rsid w:val="00090141"/>
    <w:rsid w:val="000924C8"/>
    <w:rsid w:val="00093255"/>
    <w:rsid w:val="000934B4"/>
    <w:rsid w:val="00096760"/>
    <w:rsid w:val="00096C93"/>
    <w:rsid w:val="00096EEC"/>
    <w:rsid w:val="000979AA"/>
    <w:rsid w:val="000A286F"/>
    <w:rsid w:val="000A3CD0"/>
    <w:rsid w:val="000A448E"/>
    <w:rsid w:val="000A5E8C"/>
    <w:rsid w:val="000A62DC"/>
    <w:rsid w:val="000B06D3"/>
    <w:rsid w:val="000B08D4"/>
    <w:rsid w:val="000B1362"/>
    <w:rsid w:val="000B1690"/>
    <w:rsid w:val="000B17D4"/>
    <w:rsid w:val="000B3019"/>
    <w:rsid w:val="000B4B16"/>
    <w:rsid w:val="000B6773"/>
    <w:rsid w:val="000B7C1D"/>
    <w:rsid w:val="000C4F95"/>
    <w:rsid w:val="000C6468"/>
    <w:rsid w:val="000C6C91"/>
    <w:rsid w:val="000C740D"/>
    <w:rsid w:val="000D084A"/>
    <w:rsid w:val="000D0BDC"/>
    <w:rsid w:val="000D1FB9"/>
    <w:rsid w:val="000D2461"/>
    <w:rsid w:val="000D2835"/>
    <w:rsid w:val="000D38A5"/>
    <w:rsid w:val="000D41AC"/>
    <w:rsid w:val="000D43AE"/>
    <w:rsid w:val="000D5CDB"/>
    <w:rsid w:val="000D6EF4"/>
    <w:rsid w:val="000E0EE5"/>
    <w:rsid w:val="000E0F5D"/>
    <w:rsid w:val="000E11D7"/>
    <w:rsid w:val="000E2B72"/>
    <w:rsid w:val="000E33F1"/>
    <w:rsid w:val="000E43EB"/>
    <w:rsid w:val="000E74B6"/>
    <w:rsid w:val="000E7902"/>
    <w:rsid w:val="000E7AEC"/>
    <w:rsid w:val="000E7BC7"/>
    <w:rsid w:val="000F2519"/>
    <w:rsid w:val="000F2CDB"/>
    <w:rsid w:val="000F2E07"/>
    <w:rsid w:val="000F31E7"/>
    <w:rsid w:val="000F4487"/>
    <w:rsid w:val="000F5F04"/>
    <w:rsid w:val="000F7784"/>
    <w:rsid w:val="00100478"/>
    <w:rsid w:val="00100C1D"/>
    <w:rsid w:val="00102EB5"/>
    <w:rsid w:val="00103B5C"/>
    <w:rsid w:val="00103E9F"/>
    <w:rsid w:val="0010553D"/>
    <w:rsid w:val="00107261"/>
    <w:rsid w:val="00110A10"/>
    <w:rsid w:val="00110A27"/>
    <w:rsid w:val="00111348"/>
    <w:rsid w:val="00112128"/>
    <w:rsid w:val="001149A4"/>
    <w:rsid w:val="001153A4"/>
    <w:rsid w:val="00115906"/>
    <w:rsid w:val="00115E24"/>
    <w:rsid w:val="00115FA5"/>
    <w:rsid w:val="001204CC"/>
    <w:rsid w:val="00120E60"/>
    <w:rsid w:val="00122066"/>
    <w:rsid w:val="00122D8B"/>
    <w:rsid w:val="0012446D"/>
    <w:rsid w:val="00125836"/>
    <w:rsid w:val="0012635B"/>
    <w:rsid w:val="001265A7"/>
    <w:rsid w:val="00127C2C"/>
    <w:rsid w:val="00130F06"/>
    <w:rsid w:val="001314D7"/>
    <w:rsid w:val="00131F17"/>
    <w:rsid w:val="001328C1"/>
    <w:rsid w:val="00135F11"/>
    <w:rsid w:val="001362AB"/>
    <w:rsid w:val="0013650A"/>
    <w:rsid w:val="00136790"/>
    <w:rsid w:val="00137C39"/>
    <w:rsid w:val="00140470"/>
    <w:rsid w:val="001407F1"/>
    <w:rsid w:val="0014346E"/>
    <w:rsid w:val="00145B07"/>
    <w:rsid w:val="00147804"/>
    <w:rsid w:val="00152E18"/>
    <w:rsid w:val="0015403C"/>
    <w:rsid w:val="00156009"/>
    <w:rsid w:val="0015761E"/>
    <w:rsid w:val="00157A32"/>
    <w:rsid w:val="00160AFA"/>
    <w:rsid w:val="001652F6"/>
    <w:rsid w:val="0016531A"/>
    <w:rsid w:val="001657BE"/>
    <w:rsid w:val="0016736F"/>
    <w:rsid w:val="00167825"/>
    <w:rsid w:val="00167BA6"/>
    <w:rsid w:val="00171AFB"/>
    <w:rsid w:val="001730C9"/>
    <w:rsid w:val="00173996"/>
    <w:rsid w:val="00174693"/>
    <w:rsid w:val="00174C3A"/>
    <w:rsid w:val="00175599"/>
    <w:rsid w:val="00176256"/>
    <w:rsid w:val="001762ED"/>
    <w:rsid w:val="00176A80"/>
    <w:rsid w:val="001773A1"/>
    <w:rsid w:val="001805E6"/>
    <w:rsid w:val="001821CB"/>
    <w:rsid w:val="001826A7"/>
    <w:rsid w:val="001832FD"/>
    <w:rsid w:val="0018412E"/>
    <w:rsid w:val="00184ADE"/>
    <w:rsid w:val="00185D48"/>
    <w:rsid w:val="001872C4"/>
    <w:rsid w:val="00187B0D"/>
    <w:rsid w:val="00190A01"/>
    <w:rsid w:val="001917B3"/>
    <w:rsid w:val="00193106"/>
    <w:rsid w:val="0019312A"/>
    <w:rsid w:val="00195772"/>
    <w:rsid w:val="00195EF5"/>
    <w:rsid w:val="00195F3C"/>
    <w:rsid w:val="00196023"/>
    <w:rsid w:val="0019708D"/>
    <w:rsid w:val="0019774E"/>
    <w:rsid w:val="001977E2"/>
    <w:rsid w:val="001A0357"/>
    <w:rsid w:val="001A293D"/>
    <w:rsid w:val="001A2A47"/>
    <w:rsid w:val="001A3394"/>
    <w:rsid w:val="001A3597"/>
    <w:rsid w:val="001A3D85"/>
    <w:rsid w:val="001A4407"/>
    <w:rsid w:val="001A58E7"/>
    <w:rsid w:val="001A682F"/>
    <w:rsid w:val="001A74CB"/>
    <w:rsid w:val="001A7B11"/>
    <w:rsid w:val="001A7D22"/>
    <w:rsid w:val="001B0454"/>
    <w:rsid w:val="001B1746"/>
    <w:rsid w:val="001B2848"/>
    <w:rsid w:val="001B2A7E"/>
    <w:rsid w:val="001B2CC3"/>
    <w:rsid w:val="001B44F8"/>
    <w:rsid w:val="001B484D"/>
    <w:rsid w:val="001B7D19"/>
    <w:rsid w:val="001B7D97"/>
    <w:rsid w:val="001C0150"/>
    <w:rsid w:val="001C173C"/>
    <w:rsid w:val="001C1C41"/>
    <w:rsid w:val="001C291C"/>
    <w:rsid w:val="001C468A"/>
    <w:rsid w:val="001C4FC6"/>
    <w:rsid w:val="001C56E8"/>
    <w:rsid w:val="001C6139"/>
    <w:rsid w:val="001C695A"/>
    <w:rsid w:val="001C6ACA"/>
    <w:rsid w:val="001D25E9"/>
    <w:rsid w:val="001D4189"/>
    <w:rsid w:val="001D41CB"/>
    <w:rsid w:val="001D4EDD"/>
    <w:rsid w:val="001D562B"/>
    <w:rsid w:val="001D56EA"/>
    <w:rsid w:val="001D5EB3"/>
    <w:rsid w:val="001D676A"/>
    <w:rsid w:val="001D6C33"/>
    <w:rsid w:val="001D705B"/>
    <w:rsid w:val="001D7983"/>
    <w:rsid w:val="001D7CC9"/>
    <w:rsid w:val="001E057F"/>
    <w:rsid w:val="001E1C08"/>
    <w:rsid w:val="001E3B47"/>
    <w:rsid w:val="001E3C65"/>
    <w:rsid w:val="001E6098"/>
    <w:rsid w:val="001E614C"/>
    <w:rsid w:val="001E6648"/>
    <w:rsid w:val="001E757E"/>
    <w:rsid w:val="001F1587"/>
    <w:rsid w:val="001F17C5"/>
    <w:rsid w:val="001F4132"/>
    <w:rsid w:val="001F4939"/>
    <w:rsid w:val="001F5204"/>
    <w:rsid w:val="00201701"/>
    <w:rsid w:val="00201A3E"/>
    <w:rsid w:val="00201AC6"/>
    <w:rsid w:val="00201B5C"/>
    <w:rsid w:val="00202C7E"/>
    <w:rsid w:val="00203286"/>
    <w:rsid w:val="00203381"/>
    <w:rsid w:val="002058AF"/>
    <w:rsid w:val="002058F3"/>
    <w:rsid w:val="002063D9"/>
    <w:rsid w:val="0020780A"/>
    <w:rsid w:val="00207EE6"/>
    <w:rsid w:val="00210090"/>
    <w:rsid w:val="0021091E"/>
    <w:rsid w:val="00213920"/>
    <w:rsid w:val="00213BF9"/>
    <w:rsid w:val="002146CC"/>
    <w:rsid w:val="00214898"/>
    <w:rsid w:val="00214BA1"/>
    <w:rsid w:val="0021708D"/>
    <w:rsid w:val="00217347"/>
    <w:rsid w:val="002178C2"/>
    <w:rsid w:val="00217B61"/>
    <w:rsid w:val="0022084D"/>
    <w:rsid w:val="002214CE"/>
    <w:rsid w:val="00221537"/>
    <w:rsid w:val="0022176F"/>
    <w:rsid w:val="00225C0B"/>
    <w:rsid w:val="00225E0A"/>
    <w:rsid w:val="002264B1"/>
    <w:rsid w:val="00230316"/>
    <w:rsid w:val="0023079D"/>
    <w:rsid w:val="0023083C"/>
    <w:rsid w:val="00230D4D"/>
    <w:rsid w:val="002315CC"/>
    <w:rsid w:val="00234EFE"/>
    <w:rsid w:val="00235EC5"/>
    <w:rsid w:val="00236079"/>
    <w:rsid w:val="002364D0"/>
    <w:rsid w:val="00236A50"/>
    <w:rsid w:val="00236DF4"/>
    <w:rsid w:val="0023757E"/>
    <w:rsid w:val="00240E0C"/>
    <w:rsid w:val="00240EB7"/>
    <w:rsid w:val="002416F6"/>
    <w:rsid w:val="002436E1"/>
    <w:rsid w:val="00244458"/>
    <w:rsid w:val="002445AA"/>
    <w:rsid w:val="0024494F"/>
    <w:rsid w:val="00244BA1"/>
    <w:rsid w:val="002466D5"/>
    <w:rsid w:val="00247176"/>
    <w:rsid w:val="0024719D"/>
    <w:rsid w:val="00247C8E"/>
    <w:rsid w:val="00253CFA"/>
    <w:rsid w:val="002544BB"/>
    <w:rsid w:val="00255704"/>
    <w:rsid w:val="00257558"/>
    <w:rsid w:val="00260A96"/>
    <w:rsid w:val="00261FB2"/>
    <w:rsid w:val="00262492"/>
    <w:rsid w:val="00262CC7"/>
    <w:rsid w:val="00265607"/>
    <w:rsid w:val="00266F04"/>
    <w:rsid w:val="00267ED0"/>
    <w:rsid w:val="00270C11"/>
    <w:rsid w:val="002710C3"/>
    <w:rsid w:val="00271B1A"/>
    <w:rsid w:val="00273324"/>
    <w:rsid w:val="002744E7"/>
    <w:rsid w:val="00274EA5"/>
    <w:rsid w:val="00275916"/>
    <w:rsid w:val="00275BB0"/>
    <w:rsid w:val="002766DE"/>
    <w:rsid w:val="00276B9B"/>
    <w:rsid w:val="00276CFE"/>
    <w:rsid w:val="002773F3"/>
    <w:rsid w:val="00277C66"/>
    <w:rsid w:val="00277EDC"/>
    <w:rsid w:val="002810E1"/>
    <w:rsid w:val="00282C75"/>
    <w:rsid w:val="00283CE4"/>
    <w:rsid w:val="00284153"/>
    <w:rsid w:val="00284973"/>
    <w:rsid w:val="0028609A"/>
    <w:rsid w:val="00291403"/>
    <w:rsid w:val="002931B3"/>
    <w:rsid w:val="00293251"/>
    <w:rsid w:val="002932A3"/>
    <w:rsid w:val="002933C7"/>
    <w:rsid w:val="00293CCF"/>
    <w:rsid w:val="002964C2"/>
    <w:rsid w:val="002972FE"/>
    <w:rsid w:val="002A282B"/>
    <w:rsid w:val="002A3B3C"/>
    <w:rsid w:val="002A400B"/>
    <w:rsid w:val="002A52F1"/>
    <w:rsid w:val="002A63CB"/>
    <w:rsid w:val="002B1254"/>
    <w:rsid w:val="002B1586"/>
    <w:rsid w:val="002B211F"/>
    <w:rsid w:val="002B600A"/>
    <w:rsid w:val="002B6F80"/>
    <w:rsid w:val="002B7978"/>
    <w:rsid w:val="002C02D3"/>
    <w:rsid w:val="002C1D90"/>
    <w:rsid w:val="002C2F98"/>
    <w:rsid w:val="002C3898"/>
    <w:rsid w:val="002C4C52"/>
    <w:rsid w:val="002C4CA2"/>
    <w:rsid w:val="002C4DC1"/>
    <w:rsid w:val="002C5018"/>
    <w:rsid w:val="002C67E1"/>
    <w:rsid w:val="002D1CC8"/>
    <w:rsid w:val="002D1CE1"/>
    <w:rsid w:val="002D37ED"/>
    <w:rsid w:val="002D58EE"/>
    <w:rsid w:val="002E06CA"/>
    <w:rsid w:val="002E070E"/>
    <w:rsid w:val="002E1133"/>
    <w:rsid w:val="002E2EB5"/>
    <w:rsid w:val="002E32AE"/>
    <w:rsid w:val="002E56D5"/>
    <w:rsid w:val="002E59EB"/>
    <w:rsid w:val="002E61D8"/>
    <w:rsid w:val="002F38C5"/>
    <w:rsid w:val="002F4521"/>
    <w:rsid w:val="002F4980"/>
    <w:rsid w:val="002F4B5B"/>
    <w:rsid w:val="002F61F4"/>
    <w:rsid w:val="002F7C25"/>
    <w:rsid w:val="003005A1"/>
    <w:rsid w:val="00300ADF"/>
    <w:rsid w:val="00301D07"/>
    <w:rsid w:val="00302914"/>
    <w:rsid w:val="0030330B"/>
    <w:rsid w:val="00304DB4"/>
    <w:rsid w:val="00306980"/>
    <w:rsid w:val="00307FBF"/>
    <w:rsid w:val="003110BC"/>
    <w:rsid w:val="00312244"/>
    <w:rsid w:val="003127C7"/>
    <w:rsid w:val="00313C39"/>
    <w:rsid w:val="00314230"/>
    <w:rsid w:val="0031467F"/>
    <w:rsid w:val="0031498C"/>
    <w:rsid w:val="00315B3D"/>
    <w:rsid w:val="00315FF1"/>
    <w:rsid w:val="003167D9"/>
    <w:rsid w:val="003209A2"/>
    <w:rsid w:val="00320A52"/>
    <w:rsid w:val="0032188F"/>
    <w:rsid w:val="00323829"/>
    <w:rsid w:val="0032390A"/>
    <w:rsid w:val="003248AA"/>
    <w:rsid w:val="00326531"/>
    <w:rsid w:val="003268B0"/>
    <w:rsid w:val="00326DEB"/>
    <w:rsid w:val="00327F5C"/>
    <w:rsid w:val="0033095A"/>
    <w:rsid w:val="0033108E"/>
    <w:rsid w:val="003322C6"/>
    <w:rsid w:val="0033250B"/>
    <w:rsid w:val="00333A86"/>
    <w:rsid w:val="00336298"/>
    <w:rsid w:val="00336F05"/>
    <w:rsid w:val="00337F99"/>
    <w:rsid w:val="00340642"/>
    <w:rsid w:val="00343154"/>
    <w:rsid w:val="00343880"/>
    <w:rsid w:val="00346CB4"/>
    <w:rsid w:val="00347595"/>
    <w:rsid w:val="003504FE"/>
    <w:rsid w:val="003506BE"/>
    <w:rsid w:val="003518A6"/>
    <w:rsid w:val="003521E8"/>
    <w:rsid w:val="00352B6E"/>
    <w:rsid w:val="00352E39"/>
    <w:rsid w:val="003530CE"/>
    <w:rsid w:val="00353B9B"/>
    <w:rsid w:val="00353EED"/>
    <w:rsid w:val="003550D5"/>
    <w:rsid w:val="00357C63"/>
    <w:rsid w:val="00360032"/>
    <w:rsid w:val="00360C59"/>
    <w:rsid w:val="003619A5"/>
    <w:rsid w:val="00362662"/>
    <w:rsid w:val="00363CCE"/>
    <w:rsid w:val="00364C51"/>
    <w:rsid w:val="00370837"/>
    <w:rsid w:val="003712B9"/>
    <w:rsid w:val="00371D26"/>
    <w:rsid w:val="0037455D"/>
    <w:rsid w:val="00374688"/>
    <w:rsid w:val="00375099"/>
    <w:rsid w:val="003771C0"/>
    <w:rsid w:val="00377E97"/>
    <w:rsid w:val="00380FE3"/>
    <w:rsid w:val="00381190"/>
    <w:rsid w:val="00381F6C"/>
    <w:rsid w:val="0038208F"/>
    <w:rsid w:val="003828AC"/>
    <w:rsid w:val="003828D7"/>
    <w:rsid w:val="00382911"/>
    <w:rsid w:val="00382DCC"/>
    <w:rsid w:val="00383C64"/>
    <w:rsid w:val="00384325"/>
    <w:rsid w:val="00384998"/>
    <w:rsid w:val="00384BE4"/>
    <w:rsid w:val="00384F3F"/>
    <w:rsid w:val="0038607F"/>
    <w:rsid w:val="00386590"/>
    <w:rsid w:val="00387921"/>
    <w:rsid w:val="00392517"/>
    <w:rsid w:val="003937EB"/>
    <w:rsid w:val="00394B89"/>
    <w:rsid w:val="003974EC"/>
    <w:rsid w:val="003A0B95"/>
    <w:rsid w:val="003A250F"/>
    <w:rsid w:val="003A2F05"/>
    <w:rsid w:val="003A3578"/>
    <w:rsid w:val="003A410A"/>
    <w:rsid w:val="003A5C2A"/>
    <w:rsid w:val="003A66C9"/>
    <w:rsid w:val="003A6ED0"/>
    <w:rsid w:val="003A7F54"/>
    <w:rsid w:val="003A7F8C"/>
    <w:rsid w:val="003B0027"/>
    <w:rsid w:val="003B086B"/>
    <w:rsid w:val="003B16E2"/>
    <w:rsid w:val="003B17C6"/>
    <w:rsid w:val="003B215E"/>
    <w:rsid w:val="003B3515"/>
    <w:rsid w:val="003B4270"/>
    <w:rsid w:val="003B4C20"/>
    <w:rsid w:val="003B51A0"/>
    <w:rsid w:val="003B5552"/>
    <w:rsid w:val="003B5A26"/>
    <w:rsid w:val="003B6BCA"/>
    <w:rsid w:val="003B7B1E"/>
    <w:rsid w:val="003C0264"/>
    <w:rsid w:val="003C1158"/>
    <w:rsid w:val="003C1F39"/>
    <w:rsid w:val="003C2254"/>
    <w:rsid w:val="003C22C6"/>
    <w:rsid w:val="003C22EE"/>
    <w:rsid w:val="003C2AE5"/>
    <w:rsid w:val="003C3C83"/>
    <w:rsid w:val="003C4C6F"/>
    <w:rsid w:val="003C5F62"/>
    <w:rsid w:val="003C6CC2"/>
    <w:rsid w:val="003C6FC2"/>
    <w:rsid w:val="003C6FFE"/>
    <w:rsid w:val="003C7D4A"/>
    <w:rsid w:val="003D17C7"/>
    <w:rsid w:val="003D2B71"/>
    <w:rsid w:val="003D50C5"/>
    <w:rsid w:val="003D5432"/>
    <w:rsid w:val="003D57A5"/>
    <w:rsid w:val="003D5B94"/>
    <w:rsid w:val="003D5BC7"/>
    <w:rsid w:val="003D7752"/>
    <w:rsid w:val="003D7AC3"/>
    <w:rsid w:val="003E04EC"/>
    <w:rsid w:val="003E0951"/>
    <w:rsid w:val="003E0C5B"/>
    <w:rsid w:val="003E310B"/>
    <w:rsid w:val="003E3E27"/>
    <w:rsid w:val="003E4845"/>
    <w:rsid w:val="003E4E59"/>
    <w:rsid w:val="003E63DE"/>
    <w:rsid w:val="003E7073"/>
    <w:rsid w:val="003E74EB"/>
    <w:rsid w:val="003E7617"/>
    <w:rsid w:val="003F0A24"/>
    <w:rsid w:val="003F13A1"/>
    <w:rsid w:val="003F3029"/>
    <w:rsid w:val="003F40BD"/>
    <w:rsid w:val="003F4FA6"/>
    <w:rsid w:val="003F5EFA"/>
    <w:rsid w:val="003F66B0"/>
    <w:rsid w:val="003F6B17"/>
    <w:rsid w:val="00400014"/>
    <w:rsid w:val="00400FA2"/>
    <w:rsid w:val="00402D82"/>
    <w:rsid w:val="00403318"/>
    <w:rsid w:val="00406B5C"/>
    <w:rsid w:val="00410A72"/>
    <w:rsid w:val="00411BC8"/>
    <w:rsid w:val="00412FA9"/>
    <w:rsid w:val="004133CD"/>
    <w:rsid w:val="004145CE"/>
    <w:rsid w:val="00414D0F"/>
    <w:rsid w:val="00415DF9"/>
    <w:rsid w:val="00416F11"/>
    <w:rsid w:val="0041766A"/>
    <w:rsid w:val="00423C41"/>
    <w:rsid w:val="00423EB8"/>
    <w:rsid w:val="004259CC"/>
    <w:rsid w:val="00427B83"/>
    <w:rsid w:val="00427DD7"/>
    <w:rsid w:val="00427DE6"/>
    <w:rsid w:val="00433383"/>
    <w:rsid w:val="00433ADF"/>
    <w:rsid w:val="00433DFD"/>
    <w:rsid w:val="00434449"/>
    <w:rsid w:val="00434AE5"/>
    <w:rsid w:val="00440221"/>
    <w:rsid w:val="00441955"/>
    <w:rsid w:val="00443584"/>
    <w:rsid w:val="004452DC"/>
    <w:rsid w:val="00446F08"/>
    <w:rsid w:val="00451B14"/>
    <w:rsid w:val="00453BC5"/>
    <w:rsid w:val="004551E6"/>
    <w:rsid w:val="0045626B"/>
    <w:rsid w:val="00456D04"/>
    <w:rsid w:val="00457BBC"/>
    <w:rsid w:val="00462ADF"/>
    <w:rsid w:val="0046367E"/>
    <w:rsid w:val="00463AE2"/>
    <w:rsid w:val="004645A2"/>
    <w:rsid w:val="00465490"/>
    <w:rsid w:val="00465C9F"/>
    <w:rsid w:val="00466742"/>
    <w:rsid w:val="00466CF8"/>
    <w:rsid w:val="00467E1F"/>
    <w:rsid w:val="00472597"/>
    <w:rsid w:val="00472F3A"/>
    <w:rsid w:val="00473947"/>
    <w:rsid w:val="004739E8"/>
    <w:rsid w:val="00474AAD"/>
    <w:rsid w:val="0047724A"/>
    <w:rsid w:val="00480055"/>
    <w:rsid w:val="004813B3"/>
    <w:rsid w:val="00481585"/>
    <w:rsid w:val="00487887"/>
    <w:rsid w:val="004911AD"/>
    <w:rsid w:val="00492717"/>
    <w:rsid w:val="00495F95"/>
    <w:rsid w:val="004963CA"/>
    <w:rsid w:val="00497283"/>
    <w:rsid w:val="004A02F0"/>
    <w:rsid w:val="004A054B"/>
    <w:rsid w:val="004A0B52"/>
    <w:rsid w:val="004A308E"/>
    <w:rsid w:val="004A397E"/>
    <w:rsid w:val="004A3E51"/>
    <w:rsid w:val="004A46C7"/>
    <w:rsid w:val="004A4CCE"/>
    <w:rsid w:val="004A5804"/>
    <w:rsid w:val="004B263A"/>
    <w:rsid w:val="004B5879"/>
    <w:rsid w:val="004B6C3E"/>
    <w:rsid w:val="004C0506"/>
    <w:rsid w:val="004C15F4"/>
    <w:rsid w:val="004C1A55"/>
    <w:rsid w:val="004C2B98"/>
    <w:rsid w:val="004C3EB0"/>
    <w:rsid w:val="004C47C5"/>
    <w:rsid w:val="004C586A"/>
    <w:rsid w:val="004C7987"/>
    <w:rsid w:val="004D0804"/>
    <w:rsid w:val="004D089E"/>
    <w:rsid w:val="004D13A2"/>
    <w:rsid w:val="004D2047"/>
    <w:rsid w:val="004D2403"/>
    <w:rsid w:val="004D3FFA"/>
    <w:rsid w:val="004D440F"/>
    <w:rsid w:val="004D5B40"/>
    <w:rsid w:val="004D6301"/>
    <w:rsid w:val="004D7375"/>
    <w:rsid w:val="004E02F8"/>
    <w:rsid w:val="004E2363"/>
    <w:rsid w:val="004E2CA5"/>
    <w:rsid w:val="004E4FA7"/>
    <w:rsid w:val="004E5410"/>
    <w:rsid w:val="004E560D"/>
    <w:rsid w:val="004E6D49"/>
    <w:rsid w:val="004E6D81"/>
    <w:rsid w:val="004E79A8"/>
    <w:rsid w:val="004F0C5C"/>
    <w:rsid w:val="004F1AE5"/>
    <w:rsid w:val="004F2369"/>
    <w:rsid w:val="004F2E5A"/>
    <w:rsid w:val="004F4665"/>
    <w:rsid w:val="004F47A4"/>
    <w:rsid w:val="004F70A2"/>
    <w:rsid w:val="004F7515"/>
    <w:rsid w:val="00500217"/>
    <w:rsid w:val="005004A3"/>
    <w:rsid w:val="005005BB"/>
    <w:rsid w:val="005009C8"/>
    <w:rsid w:val="00504093"/>
    <w:rsid w:val="00504AA3"/>
    <w:rsid w:val="00506DB0"/>
    <w:rsid w:val="00507018"/>
    <w:rsid w:val="0050771E"/>
    <w:rsid w:val="00507A1D"/>
    <w:rsid w:val="0051110C"/>
    <w:rsid w:val="00514C17"/>
    <w:rsid w:val="005160FA"/>
    <w:rsid w:val="005162BF"/>
    <w:rsid w:val="00516AAE"/>
    <w:rsid w:val="005178F9"/>
    <w:rsid w:val="00517A51"/>
    <w:rsid w:val="00520FA7"/>
    <w:rsid w:val="00522A52"/>
    <w:rsid w:val="00523084"/>
    <w:rsid w:val="0052362A"/>
    <w:rsid w:val="00524807"/>
    <w:rsid w:val="005252F6"/>
    <w:rsid w:val="0052554C"/>
    <w:rsid w:val="00526915"/>
    <w:rsid w:val="00526AE5"/>
    <w:rsid w:val="005311DE"/>
    <w:rsid w:val="00531C70"/>
    <w:rsid w:val="005320C6"/>
    <w:rsid w:val="005329F2"/>
    <w:rsid w:val="00532FB5"/>
    <w:rsid w:val="00533514"/>
    <w:rsid w:val="005353D4"/>
    <w:rsid w:val="005423F3"/>
    <w:rsid w:val="00542562"/>
    <w:rsid w:val="00543713"/>
    <w:rsid w:val="00545100"/>
    <w:rsid w:val="00547FC8"/>
    <w:rsid w:val="00550138"/>
    <w:rsid w:val="005523F5"/>
    <w:rsid w:val="00553AD1"/>
    <w:rsid w:val="00553B3E"/>
    <w:rsid w:val="00553E90"/>
    <w:rsid w:val="00555AC7"/>
    <w:rsid w:val="00555FE9"/>
    <w:rsid w:val="0055704E"/>
    <w:rsid w:val="00557C19"/>
    <w:rsid w:val="0056254B"/>
    <w:rsid w:val="00563E42"/>
    <w:rsid w:val="00564053"/>
    <w:rsid w:val="00565B88"/>
    <w:rsid w:val="00565D36"/>
    <w:rsid w:val="005670E6"/>
    <w:rsid w:val="0057010D"/>
    <w:rsid w:val="0057042B"/>
    <w:rsid w:val="00571A36"/>
    <w:rsid w:val="00571D98"/>
    <w:rsid w:val="005737EE"/>
    <w:rsid w:val="00573823"/>
    <w:rsid w:val="005745E5"/>
    <w:rsid w:val="005801F8"/>
    <w:rsid w:val="00580329"/>
    <w:rsid w:val="00581820"/>
    <w:rsid w:val="00581926"/>
    <w:rsid w:val="00581A4E"/>
    <w:rsid w:val="00581C3C"/>
    <w:rsid w:val="00581D24"/>
    <w:rsid w:val="005825A7"/>
    <w:rsid w:val="00582A7E"/>
    <w:rsid w:val="00582C9A"/>
    <w:rsid w:val="00584041"/>
    <w:rsid w:val="00584267"/>
    <w:rsid w:val="00584CB9"/>
    <w:rsid w:val="00585D46"/>
    <w:rsid w:val="005860EF"/>
    <w:rsid w:val="005910C0"/>
    <w:rsid w:val="00593197"/>
    <w:rsid w:val="005939BB"/>
    <w:rsid w:val="0059403A"/>
    <w:rsid w:val="00594B5F"/>
    <w:rsid w:val="00595A5C"/>
    <w:rsid w:val="005963EA"/>
    <w:rsid w:val="005969A4"/>
    <w:rsid w:val="00596C0E"/>
    <w:rsid w:val="005A19A0"/>
    <w:rsid w:val="005A2BD0"/>
    <w:rsid w:val="005A2C9C"/>
    <w:rsid w:val="005A484A"/>
    <w:rsid w:val="005A4FDA"/>
    <w:rsid w:val="005B0660"/>
    <w:rsid w:val="005B0BAA"/>
    <w:rsid w:val="005B1B37"/>
    <w:rsid w:val="005B1D50"/>
    <w:rsid w:val="005B23D1"/>
    <w:rsid w:val="005B3B7E"/>
    <w:rsid w:val="005B4AEA"/>
    <w:rsid w:val="005B6C70"/>
    <w:rsid w:val="005B6D83"/>
    <w:rsid w:val="005C0751"/>
    <w:rsid w:val="005C164F"/>
    <w:rsid w:val="005C2B2F"/>
    <w:rsid w:val="005C2BC6"/>
    <w:rsid w:val="005C3AC7"/>
    <w:rsid w:val="005C576B"/>
    <w:rsid w:val="005C5FBC"/>
    <w:rsid w:val="005C66D6"/>
    <w:rsid w:val="005D02FF"/>
    <w:rsid w:val="005D0DC9"/>
    <w:rsid w:val="005D1718"/>
    <w:rsid w:val="005D4782"/>
    <w:rsid w:val="005D4E48"/>
    <w:rsid w:val="005D5825"/>
    <w:rsid w:val="005D5833"/>
    <w:rsid w:val="005D7DBF"/>
    <w:rsid w:val="005E013C"/>
    <w:rsid w:val="005E21CF"/>
    <w:rsid w:val="005E2A95"/>
    <w:rsid w:val="005E3AFB"/>
    <w:rsid w:val="005E3D4D"/>
    <w:rsid w:val="005E457C"/>
    <w:rsid w:val="005E4732"/>
    <w:rsid w:val="005E52B7"/>
    <w:rsid w:val="005E5849"/>
    <w:rsid w:val="005E7C09"/>
    <w:rsid w:val="005E7E3E"/>
    <w:rsid w:val="005F07A4"/>
    <w:rsid w:val="005F1E2D"/>
    <w:rsid w:val="005F246B"/>
    <w:rsid w:val="005F50A0"/>
    <w:rsid w:val="006025C3"/>
    <w:rsid w:val="0060289A"/>
    <w:rsid w:val="006040A9"/>
    <w:rsid w:val="00604200"/>
    <w:rsid w:val="00606EC3"/>
    <w:rsid w:val="00607EDC"/>
    <w:rsid w:val="006104D7"/>
    <w:rsid w:val="0061094A"/>
    <w:rsid w:val="00613591"/>
    <w:rsid w:val="00614334"/>
    <w:rsid w:val="00615B5E"/>
    <w:rsid w:val="00616E0D"/>
    <w:rsid w:val="006178AC"/>
    <w:rsid w:val="0062119B"/>
    <w:rsid w:val="00621DA2"/>
    <w:rsid w:val="00622D9F"/>
    <w:rsid w:val="0062301B"/>
    <w:rsid w:val="00624874"/>
    <w:rsid w:val="00625DA3"/>
    <w:rsid w:val="00627CBD"/>
    <w:rsid w:val="00630D46"/>
    <w:rsid w:val="00631023"/>
    <w:rsid w:val="0063119A"/>
    <w:rsid w:val="0063218D"/>
    <w:rsid w:val="0063325F"/>
    <w:rsid w:val="006356BE"/>
    <w:rsid w:val="00635D7F"/>
    <w:rsid w:val="00635F12"/>
    <w:rsid w:val="00636118"/>
    <w:rsid w:val="00636B0A"/>
    <w:rsid w:val="00636FBB"/>
    <w:rsid w:val="0064016A"/>
    <w:rsid w:val="00640298"/>
    <w:rsid w:val="0064091E"/>
    <w:rsid w:val="00640BA0"/>
    <w:rsid w:val="00641A8A"/>
    <w:rsid w:val="006426A8"/>
    <w:rsid w:val="006427FA"/>
    <w:rsid w:val="0064348E"/>
    <w:rsid w:val="00643759"/>
    <w:rsid w:val="0064469E"/>
    <w:rsid w:val="00644A6F"/>
    <w:rsid w:val="00644EC1"/>
    <w:rsid w:val="0064647F"/>
    <w:rsid w:val="006505CC"/>
    <w:rsid w:val="00650B74"/>
    <w:rsid w:val="00650F77"/>
    <w:rsid w:val="006515A6"/>
    <w:rsid w:val="0065291A"/>
    <w:rsid w:val="00652D9C"/>
    <w:rsid w:val="006530A1"/>
    <w:rsid w:val="00655542"/>
    <w:rsid w:val="006568C6"/>
    <w:rsid w:val="00657D44"/>
    <w:rsid w:val="00660154"/>
    <w:rsid w:val="006614E2"/>
    <w:rsid w:val="00663147"/>
    <w:rsid w:val="006636D4"/>
    <w:rsid w:val="00663D42"/>
    <w:rsid w:val="00664F9F"/>
    <w:rsid w:val="00665004"/>
    <w:rsid w:val="00665522"/>
    <w:rsid w:val="00666EA6"/>
    <w:rsid w:val="00667270"/>
    <w:rsid w:val="006707E8"/>
    <w:rsid w:val="006709CC"/>
    <w:rsid w:val="00670FCC"/>
    <w:rsid w:val="00671740"/>
    <w:rsid w:val="006719CD"/>
    <w:rsid w:val="00671E06"/>
    <w:rsid w:val="00672C3D"/>
    <w:rsid w:val="00673265"/>
    <w:rsid w:val="00673C08"/>
    <w:rsid w:val="00673E2B"/>
    <w:rsid w:val="0067440C"/>
    <w:rsid w:val="0067454B"/>
    <w:rsid w:val="00674939"/>
    <w:rsid w:val="00674A88"/>
    <w:rsid w:val="00674D9A"/>
    <w:rsid w:val="0067608A"/>
    <w:rsid w:val="0067611A"/>
    <w:rsid w:val="006761B7"/>
    <w:rsid w:val="00676685"/>
    <w:rsid w:val="0067737C"/>
    <w:rsid w:val="00677C0F"/>
    <w:rsid w:val="00680A75"/>
    <w:rsid w:val="006812FF"/>
    <w:rsid w:val="00681DE3"/>
    <w:rsid w:val="00683DB9"/>
    <w:rsid w:val="00684C2B"/>
    <w:rsid w:val="00685B5E"/>
    <w:rsid w:val="00686232"/>
    <w:rsid w:val="00686948"/>
    <w:rsid w:val="0069044C"/>
    <w:rsid w:val="0069128A"/>
    <w:rsid w:val="0069146C"/>
    <w:rsid w:val="006918C7"/>
    <w:rsid w:val="00692DFE"/>
    <w:rsid w:val="00693F53"/>
    <w:rsid w:val="00694D0B"/>
    <w:rsid w:val="00694EE1"/>
    <w:rsid w:val="00695BC8"/>
    <w:rsid w:val="006964E8"/>
    <w:rsid w:val="00696681"/>
    <w:rsid w:val="00697547"/>
    <w:rsid w:val="006A0863"/>
    <w:rsid w:val="006A1689"/>
    <w:rsid w:val="006A2E8B"/>
    <w:rsid w:val="006A3A6D"/>
    <w:rsid w:val="006A3B06"/>
    <w:rsid w:val="006A3EA0"/>
    <w:rsid w:val="006A5BA1"/>
    <w:rsid w:val="006A7CB8"/>
    <w:rsid w:val="006A7CFC"/>
    <w:rsid w:val="006B07F2"/>
    <w:rsid w:val="006B085E"/>
    <w:rsid w:val="006B0B6E"/>
    <w:rsid w:val="006B2828"/>
    <w:rsid w:val="006B3779"/>
    <w:rsid w:val="006B4207"/>
    <w:rsid w:val="006B51DA"/>
    <w:rsid w:val="006B523D"/>
    <w:rsid w:val="006B7C61"/>
    <w:rsid w:val="006C1013"/>
    <w:rsid w:val="006C1095"/>
    <w:rsid w:val="006C10B3"/>
    <w:rsid w:val="006C1F7A"/>
    <w:rsid w:val="006C21FD"/>
    <w:rsid w:val="006C2C08"/>
    <w:rsid w:val="006C2CD2"/>
    <w:rsid w:val="006C35D4"/>
    <w:rsid w:val="006C5089"/>
    <w:rsid w:val="006C6007"/>
    <w:rsid w:val="006C701A"/>
    <w:rsid w:val="006D10D0"/>
    <w:rsid w:val="006D21E3"/>
    <w:rsid w:val="006D30B8"/>
    <w:rsid w:val="006D3270"/>
    <w:rsid w:val="006D437A"/>
    <w:rsid w:val="006D5D1F"/>
    <w:rsid w:val="006D79EF"/>
    <w:rsid w:val="006E05AA"/>
    <w:rsid w:val="006E064B"/>
    <w:rsid w:val="006E0B11"/>
    <w:rsid w:val="006E1B97"/>
    <w:rsid w:val="006E2C28"/>
    <w:rsid w:val="006E3752"/>
    <w:rsid w:val="006E4CEE"/>
    <w:rsid w:val="006E60A4"/>
    <w:rsid w:val="006E65E8"/>
    <w:rsid w:val="006E6C63"/>
    <w:rsid w:val="006E7135"/>
    <w:rsid w:val="006E798D"/>
    <w:rsid w:val="006E7A0A"/>
    <w:rsid w:val="006E7AF9"/>
    <w:rsid w:val="006F0C0A"/>
    <w:rsid w:val="006F25E3"/>
    <w:rsid w:val="006F3011"/>
    <w:rsid w:val="006F37DF"/>
    <w:rsid w:val="006F3DBB"/>
    <w:rsid w:val="006F7C87"/>
    <w:rsid w:val="00702829"/>
    <w:rsid w:val="007031DF"/>
    <w:rsid w:val="00703596"/>
    <w:rsid w:val="007036AB"/>
    <w:rsid w:val="007036B1"/>
    <w:rsid w:val="007049CC"/>
    <w:rsid w:val="007065B0"/>
    <w:rsid w:val="00706A6C"/>
    <w:rsid w:val="00706D95"/>
    <w:rsid w:val="007073E6"/>
    <w:rsid w:val="00710DF7"/>
    <w:rsid w:val="00711BEF"/>
    <w:rsid w:val="00712138"/>
    <w:rsid w:val="00714A6D"/>
    <w:rsid w:val="00715721"/>
    <w:rsid w:val="00716213"/>
    <w:rsid w:val="007163B0"/>
    <w:rsid w:val="00716AFE"/>
    <w:rsid w:val="00716F13"/>
    <w:rsid w:val="007172DC"/>
    <w:rsid w:val="00717704"/>
    <w:rsid w:val="00717D50"/>
    <w:rsid w:val="00717FD9"/>
    <w:rsid w:val="0072286E"/>
    <w:rsid w:val="007244DE"/>
    <w:rsid w:val="00725EBB"/>
    <w:rsid w:val="007264B5"/>
    <w:rsid w:val="00733940"/>
    <w:rsid w:val="00734055"/>
    <w:rsid w:val="007366DC"/>
    <w:rsid w:val="007374F5"/>
    <w:rsid w:val="00737E65"/>
    <w:rsid w:val="0074274D"/>
    <w:rsid w:val="00744131"/>
    <w:rsid w:val="00745734"/>
    <w:rsid w:val="007466EC"/>
    <w:rsid w:val="00746F2A"/>
    <w:rsid w:val="00750392"/>
    <w:rsid w:val="00751105"/>
    <w:rsid w:val="007522A7"/>
    <w:rsid w:val="00753343"/>
    <w:rsid w:val="007550F5"/>
    <w:rsid w:val="0075555C"/>
    <w:rsid w:val="00755A3A"/>
    <w:rsid w:val="007561D1"/>
    <w:rsid w:val="007564D5"/>
    <w:rsid w:val="00756E2A"/>
    <w:rsid w:val="0075782E"/>
    <w:rsid w:val="00760BC9"/>
    <w:rsid w:val="007614AA"/>
    <w:rsid w:val="00764B70"/>
    <w:rsid w:val="00765A31"/>
    <w:rsid w:val="007666BA"/>
    <w:rsid w:val="007677ED"/>
    <w:rsid w:val="00771924"/>
    <w:rsid w:val="007754CE"/>
    <w:rsid w:val="007756BD"/>
    <w:rsid w:val="007756F9"/>
    <w:rsid w:val="00780D51"/>
    <w:rsid w:val="0078171E"/>
    <w:rsid w:val="007825C9"/>
    <w:rsid w:val="007834FE"/>
    <w:rsid w:val="007843E5"/>
    <w:rsid w:val="00784D2A"/>
    <w:rsid w:val="0078712E"/>
    <w:rsid w:val="00787A49"/>
    <w:rsid w:val="00787D5E"/>
    <w:rsid w:val="00790E44"/>
    <w:rsid w:val="00793B7E"/>
    <w:rsid w:val="00794DA5"/>
    <w:rsid w:val="00796004"/>
    <w:rsid w:val="007969E7"/>
    <w:rsid w:val="00796B5C"/>
    <w:rsid w:val="00797729"/>
    <w:rsid w:val="00797DBC"/>
    <w:rsid w:val="007A0594"/>
    <w:rsid w:val="007A07A6"/>
    <w:rsid w:val="007A10EC"/>
    <w:rsid w:val="007A15F7"/>
    <w:rsid w:val="007A238F"/>
    <w:rsid w:val="007A2B35"/>
    <w:rsid w:val="007A2F9B"/>
    <w:rsid w:val="007A3473"/>
    <w:rsid w:val="007A3488"/>
    <w:rsid w:val="007A40C7"/>
    <w:rsid w:val="007A42EF"/>
    <w:rsid w:val="007A47F0"/>
    <w:rsid w:val="007A4A50"/>
    <w:rsid w:val="007A4F23"/>
    <w:rsid w:val="007A50CB"/>
    <w:rsid w:val="007A5AC9"/>
    <w:rsid w:val="007A5BD2"/>
    <w:rsid w:val="007A5ED2"/>
    <w:rsid w:val="007A688B"/>
    <w:rsid w:val="007A7385"/>
    <w:rsid w:val="007A7734"/>
    <w:rsid w:val="007A7C86"/>
    <w:rsid w:val="007A7E35"/>
    <w:rsid w:val="007B1D48"/>
    <w:rsid w:val="007B1EE0"/>
    <w:rsid w:val="007B1F12"/>
    <w:rsid w:val="007B2184"/>
    <w:rsid w:val="007B61DB"/>
    <w:rsid w:val="007B63BF"/>
    <w:rsid w:val="007B6E76"/>
    <w:rsid w:val="007B6FD6"/>
    <w:rsid w:val="007B7D13"/>
    <w:rsid w:val="007C0A02"/>
    <w:rsid w:val="007C24E2"/>
    <w:rsid w:val="007C2563"/>
    <w:rsid w:val="007C524D"/>
    <w:rsid w:val="007C56AA"/>
    <w:rsid w:val="007C56EF"/>
    <w:rsid w:val="007C5C6C"/>
    <w:rsid w:val="007C7BA3"/>
    <w:rsid w:val="007D0FF6"/>
    <w:rsid w:val="007D145B"/>
    <w:rsid w:val="007D1D15"/>
    <w:rsid w:val="007D35BC"/>
    <w:rsid w:val="007D3EE0"/>
    <w:rsid w:val="007D73A7"/>
    <w:rsid w:val="007D7E6E"/>
    <w:rsid w:val="007E1978"/>
    <w:rsid w:val="007E2000"/>
    <w:rsid w:val="007E43E1"/>
    <w:rsid w:val="007E4DC1"/>
    <w:rsid w:val="007E577A"/>
    <w:rsid w:val="007E5837"/>
    <w:rsid w:val="007E5D47"/>
    <w:rsid w:val="007E68F3"/>
    <w:rsid w:val="007E76AC"/>
    <w:rsid w:val="007E7B1F"/>
    <w:rsid w:val="007F0671"/>
    <w:rsid w:val="007F150B"/>
    <w:rsid w:val="007F194A"/>
    <w:rsid w:val="007F1D6E"/>
    <w:rsid w:val="007F2668"/>
    <w:rsid w:val="007F2E5D"/>
    <w:rsid w:val="007F3BBD"/>
    <w:rsid w:val="007F4550"/>
    <w:rsid w:val="007F48AD"/>
    <w:rsid w:val="007F6165"/>
    <w:rsid w:val="007F7DB2"/>
    <w:rsid w:val="007F7E80"/>
    <w:rsid w:val="00802505"/>
    <w:rsid w:val="00804496"/>
    <w:rsid w:val="008058B8"/>
    <w:rsid w:val="00805DF7"/>
    <w:rsid w:val="0080753D"/>
    <w:rsid w:val="00807EE8"/>
    <w:rsid w:val="00810D1D"/>
    <w:rsid w:val="0081197B"/>
    <w:rsid w:val="00813960"/>
    <w:rsid w:val="0081476D"/>
    <w:rsid w:val="00815169"/>
    <w:rsid w:val="00815EB4"/>
    <w:rsid w:val="00816778"/>
    <w:rsid w:val="008172D5"/>
    <w:rsid w:val="008202E1"/>
    <w:rsid w:val="0082083F"/>
    <w:rsid w:val="00822552"/>
    <w:rsid w:val="008231FF"/>
    <w:rsid w:val="0082367E"/>
    <w:rsid w:val="00825B69"/>
    <w:rsid w:val="00825BDF"/>
    <w:rsid w:val="00827819"/>
    <w:rsid w:val="0083027C"/>
    <w:rsid w:val="00830ACA"/>
    <w:rsid w:val="00830E73"/>
    <w:rsid w:val="008312E9"/>
    <w:rsid w:val="00831501"/>
    <w:rsid w:val="0083217E"/>
    <w:rsid w:val="00832ED7"/>
    <w:rsid w:val="00833640"/>
    <w:rsid w:val="00833949"/>
    <w:rsid w:val="008341A3"/>
    <w:rsid w:val="0083539D"/>
    <w:rsid w:val="008371F0"/>
    <w:rsid w:val="00837331"/>
    <w:rsid w:val="0083796E"/>
    <w:rsid w:val="008403D5"/>
    <w:rsid w:val="00840767"/>
    <w:rsid w:val="0084103C"/>
    <w:rsid w:val="00841C09"/>
    <w:rsid w:val="008420DA"/>
    <w:rsid w:val="00844C42"/>
    <w:rsid w:val="00845D8C"/>
    <w:rsid w:val="00850FF6"/>
    <w:rsid w:val="00852576"/>
    <w:rsid w:val="00852BB9"/>
    <w:rsid w:val="00854C6A"/>
    <w:rsid w:val="00855D1E"/>
    <w:rsid w:val="00856622"/>
    <w:rsid w:val="00856705"/>
    <w:rsid w:val="008567A3"/>
    <w:rsid w:val="00856F7B"/>
    <w:rsid w:val="00861A5C"/>
    <w:rsid w:val="00861DD2"/>
    <w:rsid w:val="00863FF3"/>
    <w:rsid w:val="0086406E"/>
    <w:rsid w:val="00867C2E"/>
    <w:rsid w:val="00872172"/>
    <w:rsid w:val="00874200"/>
    <w:rsid w:val="0087469D"/>
    <w:rsid w:val="00874D3D"/>
    <w:rsid w:val="00875168"/>
    <w:rsid w:val="00875976"/>
    <w:rsid w:val="00876396"/>
    <w:rsid w:val="00880620"/>
    <w:rsid w:val="00880AB9"/>
    <w:rsid w:val="00880C3D"/>
    <w:rsid w:val="00881248"/>
    <w:rsid w:val="00881F62"/>
    <w:rsid w:val="0088224C"/>
    <w:rsid w:val="008828CD"/>
    <w:rsid w:val="00883855"/>
    <w:rsid w:val="008844AD"/>
    <w:rsid w:val="0088500D"/>
    <w:rsid w:val="00885D92"/>
    <w:rsid w:val="00886045"/>
    <w:rsid w:val="00886132"/>
    <w:rsid w:val="008864F1"/>
    <w:rsid w:val="00887BAC"/>
    <w:rsid w:val="008938D2"/>
    <w:rsid w:val="00894736"/>
    <w:rsid w:val="00895147"/>
    <w:rsid w:val="008952E2"/>
    <w:rsid w:val="008A068D"/>
    <w:rsid w:val="008A2628"/>
    <w:rsid w:val="008A2694"/>
    <w:rsid w:val="008A321B"/>
    <w:rsid w:val="008A388C"/>
    <w:rsid w:val="008A3B50"/>
    <w:rsid w:val="008A3B69"/>
    <w:rsid w:val="008A5273"/>
    <w:rsid w:val="008A5C34"/>
    <w:rsid w:val="008A6938"/>
    <w:rsid w:val="008A7984"/>
    <w:rsid w:val="008B055D"/>
    <w:rsid w:val="008B124C"/>
    <w:rsid w:val="008B1DDB"/>
    <w:rsid w:val="008B2748"/>
    <w:rsid w:val="008B348D"/>
    <w:rsid w:val="008B504F"/>
    <w:rsid w:val="008B5B0D"/>
    <w:rsid w:val="008C1130"/>
    <w:rsid w:val="008C22AC"/>
    <w:rsid w:val="008C28C8"/>
    <w:rsid w:val="008C2BC4"/>
    <w:rsid w:val="008C465E"/>
    <w:rsid w:val="008C51A5"/>
    <w:rsid w:val="008C62F7"/>
    <w:rsid w:val="008C71FD"/>
    <w:rsid w:val="008C7929"/>
    <w:rsid w:val="008D0A3B"/>
    <w:rsid w:val="008D15C7"/>
    <w:rsid w:val="008D2446"/>
    <w:rsid w:val="008D4924"/>
    <w:rsid w:val="008D540D"/>
    <w:rsid w:val="008D6E07"/>
    <w:rsid w:val="008D71B4"/>
    <w:rsid w:val="008E12B2"/>
    <w:rsid w:val="008E146C"/>
    <w:rsid w:val="008E4169"/>
    <w:rsid w:val="008E416B"/>
    <w:rsid w:val="008E64BB"/>
    <w:rsid w:val="008E7C23"/>
    <w:rsid w:val="008F0FE6"/>
    <w:rsid w:val="008F0FF0"/>
    <w:rsid w:val="008F12B2"/>
    <w:rsid w:val="008F136B"/>
    <w:rsid w:val="008F1D47"/>
    <w:rsid w:val="008F2E34"/>
    <w:rsid w:val="008F3AF7"/>
    <w:rsid w:val="008F3CE9"/>
    <w:rsid w:val="008F49B7"/>
    <w:rsid w:val="008F54F0"/>
    <w:rsid w:val="00900506"/>
    <w:rsid w:val="00902C80"/>
    <w:rsid w:val="0090369F"/>
    <w:rsid w:val="00904295"/>
    <w:rsid w:val="009051B0"/>
    <w:rsid w:val="00905CD6"/>
    <w:rsid w:val="00905EA1"/>
    <w:rsid w:val="00910E8A"/>
    <w:rsid w:val="009119E5"/>
    <w:rsid w:val="00912A24"/>
    <w:rsid w:val="009135D7"/>
    <w:rsid w:val="0091511A"/>
    <w:rsid w:val="00916A04"/>
    <w:rsid w:val="00916DC7"/>
    <w:rsid w:val="009172BA"/>
    <w:rsid w:val="00917A56"/>
    <w:rsid w:val="00922E7D"/>
    <w:rsid w:val="00923032"/>
    <w:rsid w:val="009231BA"/>
    <w:rsid w:val="00923545"/>
    <w:rsid w:val="00926002"/>
    <w:rsid w:val="00926510"/>
    <w:rsid w:val="0092725A"/>
    <w:rsid w:val="00930349"/>
    <w:rsid w:val="00931F3C"/>
    <w:rsid w:val="0093232D"/>
    <w:rsid w:val="00932FD6"/>
    <w:rsid w:val="009355D9"/>
    <w:rsid w:val="0093645D"/>
    <w:rsid w:val="00936F8A"/>
    <w:rsid w:val="00937ED2"/>
    <w:rsid w:val="00941086"/>
    <w:rsid w:val="0094228A"/>
    <w:rsid w:val="00942C4B"/>
    <w:rsid w:val="009440D2"/>
    <w:rsid w:val="009444E6"/>
    <w:rsid w:val="009463E7"/>
    <w:rsid w:val="00947025"/>
    <w:rsid w:val="009501ED"/>
    <w:rsid w:val="009504E8"/>
    <w:rsid w:val="00951B93"/>
    <w:rsid w:val="00951DE6"/>
    <w:rsid w:val="00952031"/>
    <w:rsid w:val="0095238C"/>
    <w:rsid w:val="00952B99"/>
    <w:rsid w:val="009541F6"/>
    <w:rsid w:val="00955CEB"/>
    <w:rsid w:val="0095786E"/>
    <w:rsid w:val="00960108"/>
    <w:rsid w:val="00960DF8"/>
    <w:rsid w:val="0096352E"/>
    <w:rsid w:val="00963E94"/>
    <w:rsid w:val="009642E3"/>
    <w:rsid w:val="00967F84"/>
    <w:rsid w:val="0097112F"/>
    <w:rsid w:val="00971A34"/>
    <w:rsid w:val="00973620"/>
    <w:rsid w:val="00976055"/>
    <w:rsid w:val="009779A7"/>
    <w:rsid w:val="00977B7E"/>
    <w:rsid w:val="0098048A"/>
    <w:rsid w:val="0098152A"/>
    <w:rsid w:val="009818F7"/>
    <w:rsid w:val="00981E4F"/>
    <w:rsid w:val="00982B8B"/>
    <w:rsid w:val="00983FE1"/>
    <w:rsid w:val="00984299"/>
    <w:rsid w:val="009877E3"/>
    <w:rsid w:val="00987A0C"/>
    <w:rsid w:val="00987B87"/>
    <w:rsid w:val="009907E9"/>
    <w:rsid w:val="00990DA4"/>
    <w:rsid w:val="00990DB2"/>
    <w:rsid w:val="00992582"/>
    <w:rsid w:val="00993557"/>
    <w:rsid w:val="00993833"/>
    <w:rsid w:val="009959DF"/>
    <w:rsid w:val="009A005B"/>
    <w:rsid w:val="009A16FB"/>
    <w:rsid w:val="009A18A9"/>
    <w:rsid w:val="009A32BA"/>
    <w:rsid w:val="009A5084"/>
    <w:rsid w:val="009A7CCC"/>
    <w:rsid w:val="009A7F14"/>
    <w:rsid w:val="009B063E"/>
    <w:rsid w:val="009B06AF"/>
    <w:rsid w:val="009B1225"/>
    <w:rsid w:val="009B15C0"/>
    <w:rsid w:val="009B1DD3"/>
    <w:rsid w:val="009B3096"/>
    <w:rsid w:val="009B4433"/>
    <w:rsid w:val="009B4EA7"/>
    <w:rsid w:val="009B712C"/>
    <w:rsid w:val="009B747D"/>
    <w:rsid w:val="009C193E"/>
    <w:rsid w:val="009C1C60"/>
    <w:rsid w:val="009C28AA"/>
    <w:rsid w:val="009C4D79"/>
    <w:rsid w:val="009C4EC9"/>
    <w:rsid w:val="009C4F75"/>
    <w:rsid w:val="009C5E62"/>
    <w:rsid w:val="009C6ADF"/>
    <w:rsid w:val="009D0E98"/>
    <w:rsid w:val="009D0EDC"/>
    <w:rsid w:val="009D1C96"/>
    <w:rsid w:val="009D285E"/>
    <w:rsid w:val="009D3CD7"/>
    <w:rsid w:val="009D4D3B"/>
    <w:rsid w:val="009D51A3"/>
    <w:rsid w:val="009D6535"/>
    <w:rsid w:val="009D6F3F"/>
    <w:rsid w:val="009E03F1"/>
    <w:rsid w:val="009E1200"/>
    <w:rsid w:val="009E20A8"/>
    <w:rsid w:val="009E20C4"/>
    <w:rsid w:val="009E23D0"/>
    <w:rsid w:val="009E2F5A"/>
    <w:rsid w:val="009E3AE7"/>
    <w:rsid w:val="009E51BA"/>
    <w:rsid w:val="009E5336"/>
    <w:rsid w:val="009E581A"/>
    <w:rsid w:val="009E60BB"/>
    <w:rsid w:val="009E63FD"/>
    <w:rsid w:val="009E7094"/>
    <w:rsid w:val="009E75B5"/>
    <w:rsid w:val="009E7BEC"/>
    <w:rsid w:val="009E7C64"/>
    <w:rsid w:val="009F00AE"/>
    <w:rsid w:val="009F0766"/>
    <w:rsid w:val="009F0A2D"/>
    <w:rsid w:val="009F15D1"/>
    <w:rsid w:val="009F3CAE"/>
    <w:rsid w:val="009F4FB5"/>
    <w:rsid w:val="009F6944"/>
    <w:rsid w:val="009F7486"/>
    <w:rsid w:val="00A00F71"/>
    <w:rsid w:val="00A02469"/>
    <w:rsid w:val="00A02FEA"/>
    <w:rsid w:val="00A03C24"/>
    <w:rsid w:val="00A04821"/>
    <w:rsid w:val="00A05054"/>
    <w:rsid w:val="00A05E2A"/>
    <w:rsid w:val="00A10178"/>
    <w:rsid w:val="00A10320"/>
    <w:rsid w:val="00A11923"/>
    <w:rsid w:val="00A11E8A"/>
    <w:rsid w:val="00A14427"/>
    <w:rsid w:val="00A145B1"/>
    <w:rsid w:val="00A15902"/>
    <w:rsid w:val="00A15F47"/>
    <w:rsid w:val="00A1637B"/>
    <w:rsid w:val="00A16A44"/>
    <w:rsid w:val="00A16D70"/>
    <w:rsid w:val="00A16DF6"/>
    <w:rsid w:val="00A24EA5"/>
    <w:rsid w:val="00A24EC5"/>
    <w:rsid w:val="00A257DE"/>
    <w:rsid w:val="00A30262"/>
    <w:rsid w:val="00A306DD"/>
    <w:rsid w:val="00A312AD"/>
    <w:rsid w:val="00A3148C"/>
    <w:rsid w:val="00A315B3"/>
    <w:rsid w:val="00A34BD3"/>
    <w:rsid w:val="00A36F8F"/>
    <w:rsid w:val="00A37038"/>
    <w:rsid w:val="00A4001C"/>
    <w:rsid w:val="00A40C1F"/>
    <w:rsid w:val="00A4134A"/>
    <w:rsid w:val="00A41CBE"/>
    <w:rsid w:val="00A44083"/>
    <w:rsid w:val="00A44338"/>
    <w:rsid w:val="00A45A86"/>
    <w:rsid w:val="00A460E2"/>
    <w:rsid w:val="00A46497"/>
    <w:rsid w:val="00A464EF"/>
    <w:rsid w:val="00A50209"/>
    <w:rsid w:val="00A50534"/>
    <w:rsid w:val="00A51C63"/>
    <w:rsid w:val="00A52B93"/>
    <w:rsid w:val="00A5395E"/>
    <w:rsid w:val="00A53EAD"/>
    <w:rsid w:val="00A53F26"/>
    <w:rsid w:val="00A53FBC"/>
    <w:rsid w:val="00A54D16"/>
    <w:rsid w:val="00A558DD"/>
    <w:rsid w:val="00A558EB"/>
    <w:rsid w:val="00A57F3E"/>
    <w:rsid w:val="00A60E39"/>
    <w:rsid w:val="00A61282"/>
    <w:rsid w:val="00A61467"/>
    <w:rsid w:val="00A6190F"/>
    <w:rsid w:val="00A62832"/>
    <w:rsid w:val="00A633BF"/>
    <w:rsid w:val="00A63D7A"/>
    <w:rsid w:val="00A63E3B"/>
    <w:rsid w:val="00A649A9"/>
    <w:rsid w:val="00A64CDD"/>
    <w:rsid w:val="00A65E34"/>
    <w:rsid w:val="00A66353"/>
    <w:rsid w:val="00A70DCE"/>
    <w:rsid w:val="00A725C2"/>
    <w:rsid w:val="00A72FBD"/>
    <w:rsid w:val="00A7336B"/>
    <w:rsid w:val="00A73468"/>
    <w:rsid w:val="00A7582E"/>
    <w:rsid w:val="00A75942"/>
    <w:rsid w:val="00A761A6"/>
    <w:rsid w:val="00A77C42"/>
    <w:rsid w:val="00A81DF5"/>
    <w:rsid w:val="00A83D4D"/>
    <w:rsid w:val="00A856E8"/>
    <w:rsid w:val="00A857A1"/>
    <w:rsid w:val="00A86D32"/>
    <w:rsid w:val="00A86ED0"/>
    <w:rsid w:val="00A87844"/>
    <w:rsid w:val="00A87D90"/>
    <w:rsid w:val="00A87E09"/>
    <w:rsid w:val="00A92882"/>
    <w:rsid w:val="00A9300D"/>
    <w:rsid w:val="00A93BF2"/>
    <w:rsid w:val="00A93D74"/>
    <w:rsid w:val="00A93F7B"/>
    <w:rsid w:val="00A94D71"/>
    <w:rsid w:val="00A9509D"/>
    <w:rsid w:val="00AA01CA"/>
    <w:rsid w:val="00AA061E"/>
    <w:rsid w:val="00AA2318"/>
    <w:rsid w:val="00AA42EC"/>
    <w:rsid w:val="00AA48EE"/>
    <w:rsid w:val="00AA49F8"/>
    <w:rsid w:val="00AA5334"/>
    <w:rsid w:val="00AA6ED9"/>
    <w:rsid w:val="00AA7F17"/>
    <w:rsid w:val="00AB0C9B"/>
    <w:rsid w:val="00AB1ABF"/>
    <w:rsid w:val="00AB233A"/>
    <w:rsid w:val="00AB44CA"/>
    <w:rsid w:val="00AC00F2"/>
    <w:rsid w:val="00AC02EE"/>
    <w:rsid w:val="00AC1188"/>
    <w:rsid w:val="00AC18B0"/>
    <w:rsid w:val="00AC1A68"/>
    <w:rsid w:val="00AC4DCD"/>
    <w:rsid w:val="00AC70CF"/>
    <w:rsid w:val="00AD0490"/>
    <w:rsid w:val="00AD10FB"/>
    <w:rsid w:val="00AD15B4"/>
    <w:rsid w:val="00AD51CE"/>
    <w:rsid w:val="00AD6379"/>
    <w:rsid w:val="00AD677C"/>
    <w:rsid w:val="00AD6A8B"/>
    <w:rsid w:val="00AD6C63"/>
    <w:rsid w:val="00AD7D55"/>
    <w:rsid w:val="00AE2D21"/>
    <w:rsid w:val="00AE2DEA"/>
    <w:rsid w:val="00AE38AE"/>
    <w:rsid w:val="00AE3ED7"/>
    <w:rsid w:val="00AE6468"/>
    <w:rsid w:val="00AE677F"/>
    <w:rsid w:val="00AE6857"/>
    <w:rsid w:val="00AF1EF4"/>
    <w:rsid w:val="00AF262F"/>
    <w:rsid w:val="00AF37B8"/>
    <w:rsid w:val="00AF3C6A"/>
    <w:rsid w:val="00AF613E"/>
    <w:rsid w:val="00AF652A"/>
    <w:rsid w:val="00AF6AD5"/>
    <w:rsid w:val="00AF72BA"/>
    <w:rsid w:val="00B00427"/>
    <w:rsid w:val="00B01377"/>
    <w:rsid w:val="00B017B0"/>
    <w:rsid w:val="00B018DC"/>
    <w:rsid w:val="00B03284"/>
    <w:rsid w:val="00B04984"/>
    <w:rsid w:val="00B04EAA"/>
    <w:rsid w:val="00B05C66"/>
    <w:rsid w:val="00B109AD"/>
    <w:rsid w:val="00B115D2"/>
    <w:rsid w:val="00B126FD"/>
    <w:rsid w:val="00B15AE0"/>
    <w:rsid w:val="00B16C05"/>
    <w:rsid w:val="00B16FC4"/>
    <w:rsid w:val="00B17A9E"/>
    <w:rsid w:val="00B21BDE"/>
    <w:rsid w:val="00B2449A"/>
    <w:rsid w:val="00B24914"/>
    <w:rsid w:val="00B268AF"/>
    <w:rsid w:val="00B30059"/>
    <w:rsid w:val="00B30A35"/>
    <w:rsid w:val="00B3171D"/>
    <w:rsid w:val="00B31893"/>
    <w:rsid w:val="00B31FD7"/>
    <w:rsid w:val="00B32433"/>
    <w:rsid w:val="00B330E7"/>
    <w:rsid w:val="00B332D6"/>
    <w:rsid w:val="00B33338"/>
    <w:rsid w:val="00B33538"/>
    <w:rsid w:val="00B3446A"/>
    <w:rsid w:val="00B37E6E"/>
    <w:rsid w:val="00B4072B"/>
    <w:rsid w:val="00B41674"/>
    <w:rsid w:val="00B41CE7"/>
    <w:rsid w:val="00B420BA"/>
    <w:rsid w:val="00B420F8"/>
    <w:rsid w:val="00B44B35"/>
    <w:rsid w:val="00B45412"/>
    <w:rsid w:val="00B45696"/>
    <w:rsid w:val="00B50FEE"/>
    <w:rsid w:val="00B51CEB"/>
    <w:rsid w:val="00B51F2F"/>
    <w:rsid w:val="00B521D9"/>
    <w:rsid w:val="00B52E77"/>
    <w:rsid w:val="00B5321F"/>
    <w:rsid w:val="00B56BBD"/>
    <w:rsid w:val="00B6391F"/>
    <w:rsid w:val="00B63CD2"/>
    <w:rsid w:val="00B64800"/>
    <w:rsid w:val="00B64D74"/>
    <w:rsid w:val="00B64FAE"/>
    <w:rsid w:val="00B65263"/>
    <w:rsid w:val="00B677F5"/>
    <w:rsid w:val="00B7065B"/>
    <w:rsid w:val="00B721CA"/>
    <w:rsid w:val="00B779BD"/>
    <w:rsid w:val="00B806A8"/>
    <w:rsid w:val="00B81A54"/>
    <w:rsid w:val="00B81C45"/>
    <w:rsid w:val="00B82112"/>
    <w:rsid w:val="00B82865"/>
    <w:rsid w:val="00B83E74"/>
    <w:rsid w:val="00B8427B"/>
    <w:rsid w:val="00B85F4D"/>
    <w:rsid w:val="00B86746"/>
    <w:rsid w:val="00B86E83"/>
    <w:rsid w:val="00B921DA"/>
    <w:rsid w:val="00B92E85"/>
    <w:rsid w:val="00B9307F"/>
    <w:rsid w:val="00B93D7B"/>
    <w:rsid w:val="00B942EA"/>
    <w:rsid w:val="00B948AE"/>
    <w:rsid w:val="00B95051"/>
    <w:rsid w:val="00B958A0"/>
    <w:rsid w:val="00B966D1"/>
    <w:rsid w:val="00B9687A"/>
    <w:rsid w:val="00BA56FA"/>
    <w:rsid w:val="00BA5C71"/>
    <w:rsid w:val="00BA5E5F"/>
    <w:rsid w:val="00BA6004"/>
    <w:rsid w:val="00BB0D16"/>
    <w:rsid w:val="00BB12E5"/>
    <w:rsid w:val="00BB1BEB"/>
    <w:rsid w:val="00BB2109"/>
    <w:rsid w:val="00BB3FB1"/>
    <w:rsid w:val="00BB3FC6"/>
    <w:rsid w:val="00BB407A"/>
    <w:rsid w:val="00BB4146"/>
    <w:rsid w:val="00BB4697"/>
    <w:rsid w:val="00BB59DA"/>
    <w:rsid w:val="00BB6067"/>
    <w:rsid w:val="00BB6D26"/>
    <w:rsid w:val="00BB7E92"/>
    <w:rsid w:val="00BC1D4A"/>
    <w:rsid w:val="00BC29AC"/>
    <w:rsid w:val="00BC42AD"/>
    <w:rsid w:val="00BC6321"/>
    <w:rsid w:val="00BC6373"/>
    <w:rsid w:val="00BC6A63"/>
    <w:rsid w:val="00BD0FB5"/>
    <w:rsid w:val="00BD1228"/>
    <w:rsid w:val="00BD1283"/>
    <w:rsid w:val="00BD158B"/>
    <w:rsid w:val="00BD1F2F"/>
    <w:rsid w:val="00BD2B97"/>
    <w:rsid w:val="00BD2E99"/>
    <w:rsid w:val="00BD4510"/>
    <w:rsid w:val="00BD5D80"/>
    <w:rsid w:val="00BD6688"/>
    <w:rsid w:val="00BD7484"/>
    <w:rsid w:val="00BE2BB5"/>
    <w:rsid w:val="00BE6D0F"/>
    <w:rsid w:val="00BF37FE"/>
    <w:rsid w:val="00BF4DAB"/>
    <w:rsid w:val="00BF68EA"/>
    <w:rsid w:val="00BF6E1F"/>
    <w:rsid w:val="00BF78FD"/>
    <w:rsid w:val="00BF795D"/>
    <w:rsid w:val="00BF7CB5"/>
    <w:rsid w:val="00C00FA2"/>
    <w:rsid w:val="00C02F33"/>
    <w:rsid w:val="00C03B3D"/>
    <w:rsid w:val="00C05045"/>
    <w:rsid w:val="00C05467"/>
    <w:rsid w:val="00C05697"/>
    <w:rsid w:val="00C057CA"/>
    <w:rsid w:val="00C06616"/>
    <w:rsid w:val="00C079CF"/>
    <w:rsid w:val="00C1026A"/>
    <w:rsid w:val="00C128EE"/>
    <w:rsid w:val="00C129A7"/>
    <w:rsid w:val="00C14808"/>
    <w:rsid w:val="00C14877"/>
    <w:rsid w:val="00C15B23"/>
    <w:rsid w:val="00C168FE"/>
    <w:rsid w:val="00C172FC"/>
    <w:rsid w:val="00C1747A"/>
    <w:rsid w:val="00C20687"/>
    <w:rsid w:val="00C21C70"/>
    <w:rsid w:val="00C23477"/>
    <w:rsid w:val="00C23E58"/>
    <w:rsid w:val="00C24628"/>
    <w:rsid w:val="00C24C5A"/>
    <w:rsid w:val="00C26F7F"/>
    <w:rsid w:val="00C27B57"/>
    <w:rsid w:val="00C30D88"/>
    <w:rsid w:val="00C31945"/>
    <w:rsid w:val="00C3194C"/>
    <w:rsid w:val="00C33AC0"/>
    <w:rsid w:val="00C34C16"/>
    <w:rsid w:val="00C350B0"/>
    <w:rsid w:val="00C35D88"/>
    <w:rsid w:val="00C37A3A"/>
    <w:rsid w:val="00C40457"/>
    <w:rsid w:val="00C40E28"/>
    <w:rsid w:val="00C416AE"/>
    <w:rsid w:val="00C41F26"/>
    <w:rsid w:val="00C42BDE"/>
    <w:rsid w:val="00C4329F"/>
    <w:rsid w:val="00C43503"/>
    <w:rsid w:val="00C46F2C"/>
    <w:rsid w:val="00C5007B"/>
    <w:rsid w:val="00C50D78"/>
    <w:rsid w:val="00C51E9D"/>
    <w:rsid w:val="00C51F79"/>
    <w:rsid w:val="00C52B68"/>
    <w:rsid w:val="00C542F6"/>
    <w:rsid w:val="00C5474B"/>
    <w:rsid w:val="00C550F6"/>
    <w:rsid w:val="00C5530D"/>
    <w:rsid w:val="00C55B49"/>
    <w:rsid w:val="00C56092"/>
    <w:rsid w:val="00C56468"/>
    <w:rsid w:val="00C5696B"/>
    <w:rsid w:val="00C57108"/>
    <w:rsid w:val="00C5775B"/>
    <w:rsid w:val="00C6076D"/>
    <w:rsid w:val="00C61118"/>
    <w:rsid w:val="00C61363"/>
    <w:rsid w:val="00C643AD"/>
    <w:rsid w:val="00C6448B"/>
    <w:rsid w:val="00C70D52"/>
    <w:rsid w:val="00C71202"/>
    <w:rsid w:val="00C7244C"/>
    <w:rsid w:val="00C7263C"/>
    <w:rsid w:val="00C72BDE"/>
    <w:rsid w:val="00C73CAC"/>
    <w:rsid w:val="00C7469F"/>
    <w:rsid w:val="00C746C1"/>
    <w:rsid w:val="00C75DE1"/>
    <w:rsid w:val="00C762D9"/>
    <w:rsid w:val="00C76C11"/>
    <w:rsid w:val="00C76C3A"/>
    <w:rsid w:val="00C76D5C"/>
    <w:rsid w:val="00C83D1E"/>
    <w:rsid w:val="00C842EA"/>
    <w:rsid w:val="00C84C0E"/>
    <w:rsid w:val="00C85032"/>
    <w:rsid w:val="00C85168"/>
    <w:rsid w:val="00C85613"/>
    <w:rsid w:val="00C85815"/>
    <w:rsid w:val="00C85E1D"/>
    <w:rsid w:val="00C86230"/>
    <w:rsid w:val="00C86B23"/>
    <w:rsid w:val="00C905F2"/>
    <w:rsid w:val="00C90E65"/>
    <w:rsid w:val="00C90F46"/>
    <w:rsid w:val="00C91C43"/>
    <w:rsid w:val="00C92400"/>
    <w:rsid w:val="00C92E39"/>
    <w:rsid w:val="00C93194"/>
    <w:rsid w:val="00C93BAE"/>
    <w:rsid w:val="00C93E42"/>
    <w:rsid w:val="00C94E03"/>
    <w:rsid w:val="00C965DC"/>
    <w:rsid w:val="00C96DE5"/>
    <w:rsid w:val="00C96FF3"/>
    <w:rsid w:val="00C97660"/>
    <w:rsid w:val="00C97A63"/>
    <w:rsid w:val="00CA0AC5"/>
    <w:rsid w:val="00CA1511"/>
    <w:rsid w:val="00CA1A26"/>
    <w:rsid w:val="00CA2868"/>
    <w:rsid w:val="00CA2CCE"/>
    <w:rsid w:val="00CA2E5B"/>
    <w:rsid w:val="00CA3516"/>
    <w:rsid w:val="00CA3FDD"/>
    <w:rsid w:val="00CA6736"/>
    <w:rsid w:val="00CA7053"/>
    <w:rsid w:val="00CA7BAC"/>
    <w:rsid w:val="00CB06B0"/>
    <w:rsid w:val="00CB09DF"/>
    <w:rsid w:val="00CB1560"/>
    <w:rsid w:val="00CB2029"/>
    <w:rsid w:val="00CB2650"/>
    <w:rsid w:val="00CB3977"/>
    <w:rsid w:val="00CB3BF9"/>
    <w:rsid w:val="00CB3F29"/>
    <w:rsid w:val="00CB49FA"/>
    <w:rsid w:val="00CB512A"/>
    <w:rsid w:val="00CB5783"/>
    <w:rsid w:val="00CB5867"/>
    <w:rsid w:val="00CB5D87"/>
    <w:rsid w:val="00CC0A20"/>
    <w:rsid w:val="00CC11CC"/>
    <w:rsid w:val="00CC1B2C"/>
    <w:rsid w:val="00CC3896"/>
    <w:rsid w:val="00CC39ED"/>
    <w:rsid w:val="00CC48E2"/>
    <w:rsid w:val="00CC4E2D"/>
    <w:rsid w:val="00CC5AD4"/>
    <w:rsid w:val="00CC6DE3"/>
    <w:rsid w:val="00CC7652"/>
    <w:rsid w:val="00CC7ECA"/>
    <w:rsid w:val="00CD0781"/>
    <w:rsid w:val="00CD20EA"/>
    <w:rsid w:val="00CD2936"/>
    <w:rsid w:val="00CD2F03"/>
    <w:rsid w:val="00CD3005"/>
    <w:rsid w:val="00CD3BBA"/>
    <w:rsid w:val="00CD3F0C"/>
    <w:rsid w:val="00CD55B2"/>
    <w:rsid w:val="00CD55DF"/>
    <w:rsid w:val="00CD59B4"/>
    <w:rsid w:val="00CD667C"/>
    <w:rsid w:val="00CD772E"/>
    <w:rsid w:val="00CD7C17"/>
    <w:rsid w:val="00CE04D5"/>
    <w:rsid w:val="00CE1550"/>
    <w:rsid w:val="00CE1DB4"/>
    <w:rsid w:val="00CE37AB"/>
    <w:rsid w:val="00CE46FD"/>
    <w:rsid w:val="00CE4E51"/>
    <w:rsid w:val="00CE752F"/>
    <w:rsid w:val="00CE7640"/>
    <w:rsid w:val="00CE78B4"/>
    <w:rsid w:val="00CF04E0"/>
    <w:rsid w:val="00CF1D04"/>
    <w:rsid w:val="00CF27FE"/>
    <w:rsid w:val="00CF2FF4"/>
    <w:rsid w:val="00CF4540"/>
    <w:rsid w:val="00CF4EB4"/>
    <w:rsid w:val="00CF5208"/>
    <w:rsid w:val="00CF5D35"/>
    <w:rsid w:val="00CF6442"/>
    <w:rsid w:val="00CF6A2F"/>
    <w:rsid w:val="00CF6E82"/>
    <w:rsid w:val="00CF6F81"/>
    <w:rsid w:val="00D00369"/>
    <w:rsid w:val="00D00434"/>
    <w:rsid w:val="00D01A46"/>
    <w:rsid w:val="00D01C9D"/>
    <w:rsid w:val="00D01DBA"/>
    <w:rsid w:val="00D02DC3"/>
    <w:rsid w:val="00D0578B"/>
    <w:rsid w:val="00D05DA1"/>
    <w:rsid w:val="00D06195"/>
    <w:rsid w:val="00D078D9"/>
    <w:rsid w:val="00D07DBF"/>
    <w:rsid w:val="00D10978"/>
    <w:rsid w:val="00D116F5"/>
    <w:rsid w:val="00D1199D"/>
    <w:rsid w:val="00D1302B"/>
    <w:rsid w:val="00D15C1D"/>
    <w:rsid w:val="00D16C71"/>
    <w:rsid w:val="00D17F6B"/>
    <w:rsid w:val="00D20A3D"/>
    <w:rsid w:val="00D2309B"/>
    <w:rsid w:val="00D23789"/>
    <w:rsid w:val="00D23B45"/>
    <w:rsid w:val="00D24A1D"/>
    <w:rsid w:val="00D24EA8"/>
    <w:rsid w:val="00D26643"/>
    <w:rsid w:val="00D2766E"/>
    <w:rsid w:val="00D27B50"/>
    <w:rsid w:val="00D27D82"/>
    <w:rsid w:val="00D311E2"/>
    <w:rsid w:val="00D31C0C"/>
    <w:rsid w:val="00D31E05"/>
    <w:rsid w:val="00D32C53"/>
    <w:rsid w:val="00D32CED"/>
    <w:rsid w:val="00D3307F"/>
    <w:rsid w:val="00D337F8"/>
    <w:rsid w:val="00D338D3"/>
    <w:rsid w:val="00D33D9B"/>
    <w:rsid w:val="00D34F74"/>
    <w:rsid w:val="00D379B4"/>
    <w:rsid w:val="00D37D8F"/>
    <w:rsid w:val="00D37DE6"/>
    <w:rsid w:val="00D4087C"/>
    <w:rsid w:val="00D41E86"/>
    <w:rsid w:val="00D443F6"/>
    <w:rsid w:val="00D4697F"/>
    <w:rsid w:val="00D50056"/>
    <w:rsid w:val="00D5063F"/>
    <w:rsid w:val="00D515E7"/>
    <w:rsid w:val="00D529B4"/>
    <w:rsid w:val="00D53A2A"/>
    <w:rsid w:val="00D55690"/>
    <w:rsid w:val="00D55860"/>
    <w:rsid w:val="00D55A76"/>
    <w:rsid w:val="00D56114"/>
    <w:rsid w:val="00D57735"/>
    <w:rsid w:val="00D600D4"/>
    <w:rsid w:val="00D606B1"/>
    <w:rsid w:val="00D61366"/>
    <w:rsid w:val="00D66E80"/>
    <w:rsid w:val="00D66EA6"/>
    <w:rsid w:val="00D677B7"/>
    <w:rsid w:val="00D67EF0"/>
    <w:rsid w:val="00D70299"/>
    <w:rsid w:val="00D70870"/>
    <w:rsid w:val="00D7197E"/>
    <w:rsid w:val="00D71B81"/>
    <w:rsid w:val="00D71D71"/>
    <w:rsid w:val="00D72271"/>
    <w:rsid w:val="00D7332C"/>
    <w:rsid w:val="00D7395A"/>
    <w:rsid w:val="00D74D1E"/>
    <w:rsid w:val="00D763C7"/>
    <w:rsid w:val="00D7664E"/>
    <w:rsid w:val="00D76BF7"/>
    <w:rsid w:val="00D777E7"/>
    <w:rsid w:val="00D77DE7"/>
    <w:rsid w:val="00D80930"/>
    <w:rsid w:val="00D8126A"/>
    <w:rsid w:val="00D8589C"/>
    <w:rsid w:val="00D9021B"/>
    <w:rsid w:val="00D9128D"/>
    <w:rsid w:val="00D914B8"/>
    <w:rsid w:val="00D92217"/>
    <w:rsid w:val="00D93ACE"/>
    <w:rsid w:val="00D95682"/>
    <w:rsid w:val="00D96B07"/>
    <w:rsid w:val="00D96FF8"/>
    <w:rsid w:val="00DA1A68"/>
    <w:rsid w:val="00DA1F4B"/>
    <w:rsid w:val="00DA23C7"/>
    <w:rsid w:val="00DA3E6D"/>
    <w:rsid w:val="00DA40AE"/>
    <w:rsid w:val="00DA4F92"/>
    <w:rsid w:val="00DA5B7A"/>
    <w:rsid w:val="00DA5C06"/>
    <w:rsid w:val="00DA5EBE"/>
    <w:rsid w:val="00DA5F71"/>
    <w:rsid w:val="00DA6290"/>
    <w:rsid w:val="00DA6E25"/>
    <w:rsid w:val="00DB1786"/>
    <w:rsid w:val="00DB1CE3"/>
    <w:rsid w:val="00DB2102"/>
    <w:rsid w:val="00DB21A6"/>
    <w:rsid w:val="00DB2B7D"/>
    <w:rsid w:val="00DB2CD8"/>
    <w:rsid w:val="00DB38B6"/>
    <w:rsid w:val="00DB565D"/>
    <w:rsid w:val="00DB59AD"/>
    <w:rsid w:val="00DB63E1"/>
    <w:rsid w:val="00DB69F7"/>
    <w:rsid w:val="00DC0961"/>
    <w:rsid w:val="00DC1AC1"/>
    <w:rsid w:val="00DC229E"/>
    <w:rsid w:val="00DC25E2"/>
    <w:rsid w:val="00DC5AA2"/>
    <w:rsid w:val="00DC6584"/>
    <w:rsid w:val="00DC6732"/>
    <w:rsid w:val="00DC68CB"/>
    <w:rsid w:val="00DD1C2F"/>
    <w:rsid w:val="00DD24A6"/>
    <w:rsid w:val="00DD395D"/>
    <w:rsid w:val="00DD50E7"/>
    <w:rsid w:val="00DD57C3"/>
    <w:rsid w:val="00DE0EDB"/>
    <w:rsid w:val="00DE102C"/>
    <w:rsid w:val="00DE1213"/>
    <w:rsid w:val="00DE14D0"/>
    <w:rsid w:val="00DE1B1D"/>
    <w:rsid w:val="00DE2418"/>
    <w:rsid w:val="00DE3103"/>
    <w:rsid w:val="00DE3946"/>
    <w:rsid w:val="00DE4407"/>
    <w:rsid w:val="00DE44BD"/>
    <w:rsid w:val="00DE4AE2"/>
    <w:rsid w:val="00DE4E27"/>
    <w:rsid w:val="00DE5477"/>
    <w:rsid w:val="00DE5DC3"/>
    <w:rsid w:val="00DE5FF8"/>
    <w:rsid w:val="00DE7A5E"/>
    <w:rsid w:val="00DE7F43"/>
    <w:rsid w:val="00DF19D3"/>
    <w:rsid w:val="00DF1C59"/>
    <w:rsid w:val="00DF1DB6"/>
    <w:rsid w:val="00DF219D"/>
    <w:rsid w:val="00DF32A1"/>
    <w:rsid w:val="00DF4E2A"/>
    <w:rsid w:val="00DF7F9B"/>
    <w:rsid w:val="00E00FC4"/>
    <w:rsid w:val="00E03C4D"/>
    <w:rsid w:val="00E04181"/>
    <w:rsid w:val="00E04AC5"/>
    <w:rsid w:val="00E058F7"/>
    <w:rsid w:val="00E05B56"/>
    <w:rsid w:val="00E06355"/>
    <w:rsid w:val="00E0636F"/>
    <w:rsid w:val="00E06B06"/>
    <w:rsid w:val="00E0754D"/>
    <w:rsid w:val="00E0782D"/>
    <w:rsid w:val="00E07C58"/>
    <w:rsid w:val="00E11595"/>
    <w:rsid w:val="00E12F53"/>
    <w:rsid w:val="00E12FEC"/>
    <w:rsid w:val="00E130AD"/>
    <w:rsid w:val="00E13CC9"/>
    <w:rsid w:val="00E15162"/>
    <w:rsid w:val="00E153B8"/>
    <w:rsid w:val="00E15916"/>
    <w:rsid w:val="00E16175"/>
    <w:rsid w:val="00E20A3E"/>
    <w:rsid w:val="00E214B8"/>
    <w:rsid w:val="00E218CD"/>
    <w:rsid w:val="00E230FC"/>
    <w:rsid w:val="00E26A46"/>
    <w:rsid w:val="00E27126"/>
    <w:rsid w:val="00E27168"/>
    <w:rsid w:val="00E274A9"/>
    <w:rsid w:val="00E27B70"/>
    <w:rsid w:val="00E30108"/>
    <w:rsid w:val="00E30AFC"/>
    <w:rsid w:val="00E30DDE"/>
    <w:rsid w:val="00E3101A"/>
    <w:rsid w:val="00E310AE"/>
    <w:rsid w:val="00E33606"/>
    <w:rsid w:val="00E3382F"/>
    <w:rsid w:val="00E34D03"/>
    <w:rsid w:val="00E36D82"/>
    <w:rsid w:val="00E439F0"/>
    <w:rsid w:val="00E43D69"/>
    <w:rsid w:val="00E4473D"/>
    <w:rsid w:val="00E45DC4"/>
    <w:rsid w:val="00E46D11"/>
    <w:rsid w:val="00E479E3"/>
    <w:rsid w:val="00E47DDD"/>
    <w:rsid w:val="00E51B78"/>
    <w:rsid w:val="00E51FEB"/>
    <w:rsid w:val="00E522A8"/>
    <w:rsid w:val="00E525D3"/>
    <w:rsid w:val="00E52EB4"/>
    <w:rsid w:val="00E534C3"/>
    <w:rsid w:val="00E54CF1"/>
    <w:rsid w:val="00E55EE4"/>
    <w:rsid w:val="00E56B6A"/>
    <w:rsid w:val="00E56F1D"/>
    <w:rsid w:val="00E572B0"/>
    <w:rsid w:val="00E573DE"/>
    <w:rsid w:val="00E60729"/>
    <w:rsid w:val="00E60EA5"/>
    <w:rsid w:val="00E60ED5"/>
    <w:rsid w:val="00E6232A"/>
    <w:rsid w:val="00E626EB"/>
    <w:rsid w:val="00E638D0"/>
    <w:rsid w:val="00E63C82"/>
    <w:rsid w:val="00E63F4C"/>
    <w:rsid w:val="00E64D49"/>
    <w:rsid w:val="00E6780E"/>
    <w:rsid w:val="00E70018"/>
    <w:rsid w:val="00E700B9"/>
    <w:rsid w:val="00E7232F"/>
    <w:rsid w:val="00E72DC4"/>
    <w:rsid w:val="00E73DC9"/>
    <w:rsid w:val="00E74F42"/>
    <w:rsid w:val="00E776A0"/>
    <w:rsid w:val="00E80154"/>
    <w:rsid w:val="00E803F0"/>
    <w:rsid w:val="00E81AB3"/>
    <w:rsid w:val="00E839AA"/>
    <w:rsid w:val="00E84CF5"/>
    <w:rsid w:val="00E8550F"/>
    <w:rsid w:val="00E858D6"/>
    <w:rsid w:val="00E864C2"/>
    <w:rsid w:val="00E87F61"/>
    <w:rsid w:val="00E90911"/>
    <w:rsid w:val="00E92295"/>
    <w:rsid w:val="00E92FFF"/>
    <w:rsid w:val="00E94291"/>
    <w:rsid w:val="00E94447"/>
    <w:rsid w:val="00E949AD"/>
    <w:rsid w:val="00E95E32"/>
    <w:rsid w:val="00E976A1"/>
    <w:rsid w:val="00EA1F22"/>
    <w:rsid w:val="00EA2A42"/>
    <w:rsid w:val="00EA30F1"/>
    <w:rsid w:val="00EA53A3"/>
    <w:rsid w:val="00EA6624"/>
    <w:rsid w:val="00EB0AFD"/>
    <w:rsid w:val="00EB1010"/>
    <w:rsid w:val="00EB2396"/>
    <w:rsid w:val="00EB2CDE"/>
    <w:rsid w:val="00EB3313"/>
    <w:rsid w:val="00EB47CA"/>
    <w:rsid w:val="00EB51CF"/>
    <w:rsid w:val="00EB662B"/>
    <w:rsid w:val="00EB77ED"/>
    <w:rsid w:val="00EC00ED"/>
    <w:rsid w:val="00EC03A2"/>
    <w:rsid w:val="00EC0B33"/>
    <w:rsid w:val="00EC0E00"/>
    <w:rsid w:val="00EC19CA"/>
    <w:rsid w:val="00EC1C08"/>
    <w:rsid w:val="00EC2B85"/>
    <w:rsid w:val="00EC374C"/>
    <w:rsid w:val="00EC48B8"/>
    <w:rsid w:val="00EC4D0F"/>
    <w:rsid w:val="00EC54D3"/>
    <w:rsid w:val="00EC55E9"/>
    <w:rsid w:val="00EC668C"/>
    <w:rsid w:val="00EC76B6"/>
    <w:rsid w:val="00EC7A66"/>
    <w:rsid w:val="00ED0EB9"/>
    <w:rsid w:val="00ED187C"/>
    <w:rsid w:val="00ED2DB5"/>
    <w:rsid w:val="00ED421E"/>
    <w:rsid w:val="00ED6183"/>
    <w:rsid w:val="00ED6B80"/>
    <w:rsid w:val="00EE08BA"/>
    <w:rsid w:val="00EE0AC3"/>
    <w:rsid w:val="00EE28C1"/>
    <w:rsid w:val="00EE2EA6"/>
    <w:rsid w:val="00EE49ED"/>
    <w:rsid w:val="00EE56B8"/>
    <w:rsid w:val="00EE5DB0"/>
    <w:rsid w:val="00EE6E7C"/>
    <w:rsid w:val="00EE704B"/>
    <w:rsid w:val="00EE7B24"/>
    <w:rsid w:val="00EF043A"/>
    <w:rsid w:val="00EF0E81"/>
    <w:rsid w:val="00EF237F"/>
    <w:rsid w:val="00EF4286"/>
    <w:rsid w:val="00EF4604"/>
    <w:rsid w:val="00EF594E"/>
    <w:rsid w:val="00EF7A5F"/>
    <w:rsid w:val="00F004D7"/>
    <w:rsid w:val="00F00FF2"/>
    <w:rsid w:val="00F012A7"/>
    <w:rsid w:val="00F01B72"/>
    <w:rsid w:val="00F0201E"/>
    <w:rsid w:val="00F02B99"/>
    <w:rsid w:val="00F03745"/>
    <w:rsid w:val="00F04658"/>
    <w:rsid w:val="00F0607D"/>
    <w:rsid w:val="00F068E2"/>
    <w:rsid w:val="00F06D3F"/>
    <w:rsid w:val="00F1085D"/>
    <w:rsid w:val="00F11B0E"/>
    <w:rsid w:val="00F13391"/>
    <w:rsid w:val="00F13EAC"/>
    <w:rsid w:val="00F151E0"/>
    <w:rsid w:val="00F15EB3"/>
    <w:rsid w:val="00F17650"/>
    <w:rsid w:val="00F200FE"/>
    <w:rsid w:val="00F2080C"/>
    <w:rsid w:val="00F20D52"/>
    <w:rsid w:val="00F215E4"/>
    <w:rsid w:val="00F2324B"/>
    <w:rsid w:val="00F23784"/>
    <w:rsid w:val="00F238D0"/>
    <w:rsid w:val="00F2445D"/>
    <w:rsid w:val="00F266A5"/>
    <w:rsid w:val="00F27029"/>
    <w:rsid w:val="00F27424"/>
    <w:rsid w:val="00F3001E"/>
    <w:rsid w:val="00F3049E"/>
    <w:rsid w:val="00F314CD"/>
    <w:rsid w:val="00F337FF"/>
    <w:rsid w:val="00F34AF1"/>
    <w:rsid w:val="00F40071"/>
    <w:rsid w:val="00F424F0"/>
    <w:rsid w:val="00F426B1"/>
    <w:rsid w:val="00F46E04"/>
    <w:rsid w:val="00F47023"/>
    <w:rsid w:val="00F47411"/>
    <w:rsid w:val="00F50333"/>
    <w:rsid w:val="00F5175B"/>
    <w:rsid w:val="00F51BE1"/>
    <w:rsid w:val="00F5234F"/>
    <w:rsid w:val="00F52F01"/>
    <w:rsid w:val="00F5401F"/>
    <w:rsid w:val="00F54882"/>
    <w:rsid w:val="00F54C52"/>
    <w:rsid w:val="00F563C9"/>
    <w:rsid w:val="00F573CA"/>
    <w:rsid w:val="00F60DCE"/>
    <w:rsid w:val="00F60E5D"/>
    <w:rsid w:val="00F628BA"/>
    <w:rsid w:val="00F6439D"/>
    <w:rsid w:val="00F64B7D"/>
    <w:rsid w:val="00F64D38"/>
    <w:rsid w:val="00F66C2F"/>
    <w:rsid w:val="00F70621"/>
    <w:rsid w:val="00F710E6"/>
    <w:rsid w:val="00F71D74"/>
    <w:rsid w:val="00F757CF"/>
    <w:rsid w:val="00F75BCA"/>
    <w:rsid w:val="00F76C72"/>
    <w:rsid w:val="00F76F76"/>
    <w:rsid w:val="00F76F8B"/>
    <w:rsid w:val="00F8078D"/>
    <w:rsid w:val="00F80ADA"/>
    <w:rsid w:val="00F811CD"/>
    <w:rsid w:val="00F814AE"/>
    <w:rsid w:val="00F8177B"/>
    <w:rsid w:val="00F829E8"/>
    <w:rsid w:val="00F83ED9"/>
    <w:rsid w:val="00F841BD"/>
    <w:rsid w:val="00F841E4"/>
    <w:rsid w:val="00F8536F"/>
    <w:rsid w:val="00F85ABD"/>
    <w:rsid w:val="00F85ACA"/>
    <w:rsid w:val="00F87E7C"/>
    <w:rsid w:val="00F87EF8"/>
    <w:rsid w:val="00F915C7"/>
    <w:rsid w:val="00F92401"/>
    <w:rsid w:val="00F926BA"/>
    <w:rsid w:val="00F9281F"/>
    <w:rsid w:val="00F94616"/>
    <w:rsid w:val="00F967DA"/>
    <w:rsid w:val="00F976A2"/>
    <w:rsid w:val="00F9784D"/>
    <w:rsid w:val="00FA0028"/>
    <w:rsid w:val="00FA1B9D"/>
    <w:rsid w:val="00FA4088"/>
    <w:rsid w:val="00FA441C"/>
    <w:rsid w:val="00FA5B67"/>
    <w:rsid w:val="00FA7351"/>
    <w:rsid w:val="00FA7F1E"/>
    <w:rsid w:val="00FB0BDF"/>
    <w:rsid w:val="00FB0FAE"/>
    <w:rsid w:val="00FB1A75"/>
    <w:rsid w:val="00FB2647"/>
    <w:rsid w:val="00FB26A9"/>
    <w:rsid w:val="00FB33BC"/>
    <w:rsid w:val="00FB3FC8"/>
    <w:rsid w:val="00FB5F77"/>
    <w:rsid w:val="00FB5FA0"/>
    <w:rsid w:val="00FB7397"/>
    <w:rsid w:val="00FC0E0F"/>
    <w:rsid w:val="00FC1454"/>
    <w:rsid w:val="00FC2A4E"/>
    <w:rsid w:val="00FC3D53"/>
    <w:rsid w:val="00FC4C0A"/>
    <w:rsid w:val="00FC54DA"/>
    <w:rsid w:val="00FC5925"/>
    <w:rsid w:val="00FC5E13"/>
    <w:rsid w:val="00FD059D"/>
    <w:rsid w:val="00FD0B6E"/>
    <w:rsid w:val="00FD0E5A"/>
    <w:rsid w:val="00FD1786"/>
    <w:rsid w:val="00FD1C64"/>
    <w:rsid w:val="00FD2759"/>
    <w:rsid w:val="00FD38DF"/>
    <w:rsid w:val="00FD440B"/>
    <w:rsid w:val="00FD45DD"/>
    <w:rsid w:val="00FD4FDB"/>
    <w:rsid w:val="00FD53A7"/>
    <w:rsid w:val="00FD5A61"/>
    <w:rsid w:val="00FD7A3D"/>
    <w:rsid w:val="00FE2238"/>
    <w:rsid w:val="00FE2393"/>
    <w:rsid w:val="00FE40B5"/>
    <w:rsid w:val="00FE67BE"/>
    <w:rsid w:val="00FE768B"/>
    <w:rsid w:val="00FE7CE4"/>
    <w:rsid w:val="00FF020F"/>
    <w:rsid w:val="00FF0498"/>
    <w:rsid w:val="00FF1D3A"/>
    <w:rsid w:val="00FF21DE"/>
    <w:rsid w:val="00FF28E5"/>
    <w:rsid w:val="00FF414B"/>
    <w:rsid w:val="00FF6E7B"/>
    <w:rsid w:val="00FF7620"/>
    <w:rsid w:val="00FF77EE"/>
    <w:rsid w:val="00FF7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F5141"/>
  <w15:docId w15:val="{62739D68-8789-42E7-BFCE-CC8816E6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6EB"/>
    <w:pPr>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D0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0478"/>
    <w:pPr>
      <w:ind w:left="720"/>
      <w:contextualSpacing/>
    </w:pPr>
  </w:style>
  <w:style w:type="paragraph" w:styleId="NormalWeb">
    <w:name w:val="Normal (Web)"/>
    <w:aliases w:val=" Char Char Char,Char Char Char"/>
    <w:basedOn w:val="Normal"/>
    <w:link w:val="NormalWebChar"/>
    <w:uiPriority w:val="99"/>
    <w:qFormat/>
    <w:rsid w:val="00C97660"/>
    <w:pPr>
      <w:spacing w:before="100" w:beforeAutospacing="1" w:after="100" w:afterAutospacing="1" w:line="240" w:lineRule="auto"/>
    </w:pPr>
    <w:rPr>
      <w:rFonts w:eastAsia="Times New Roman" w:cs="Times New Roman"/>
      <w:szCs w:val="24"/>
    </w:rPr>
  </w:style>
  <w:style w:type="character" w:customStyle="1" w:styleId="fontstyle01">
    <w:name w:val="fontstyle01"/>
    <w:rsid w:val="00266F04"/>
    <w:rPr>
      <w:rFonts w:ascii="TimesNewRomanPSMT" w:hAnsi="TimesNewRomanPSMT" w:hint="default"/>
      <w:b w:val="0"/>
      <w:bCs w:val="0"/>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rsid w:val="006E2C28"/>
    <w:pPr>
      <w:spacing w:after="0" w:line="240" w:lineRule="auto"/>
    </w:pPr>
    <w:rPr>
      <w:rFonts w:eastAsia="Times New Roman" w:cs="Times New Roman"/>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semiHidden/>
    <w:rsid w:val="006E2C28"/>
    <w:rPr>
      <w:rFonts w:ascii="Times New Roman" w:eastAsia="Times New Roman" w:hAnsi="Times New Roman" w:cs="Times New Roman"/>
      <w:sz w:val="20"/>
      <w:szCs w:val="20"/>
    </w:rPr>
  </w:style>
  <w:style w:type="character" w:styleId="FootnoteReference">
    <w:name w:val="footnote reference"/>
    <w:rsid w:val="006E2C28"/>
    <w:rPr>
      <w:vertAlign w:val="superscript"/>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iPriority w:val="99"/>
    <w:rsid w:val="005160FA"/>
    <w:pPr>
      <w:spacing w:after="0" w:line="240" w:lineRule="auto"/>
    </w:pPr>
    <w:rPr>
      <w:rFonts w:ascii=".VnTime" w:eastAsia="Times New Roman" w:hAnsi=".VnTime" w:cs="Times New Roman"/>
      <w:sz w:val="28"/>
      <w:szCs w:val="24"/>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5160FA"/>
    <w:rPr>
      <w:rFonts w:ascii=".VnTime" w:eastAsia="Times New Roman" w:hAnsi=".VnTime" w:cs="Times New Roman"/>
      <w:sz w:val="28"/>
      <w:szCs w:val="24"/>
    </w:rPr>
  </w:style>
  <w:style w:type="paragraph" w:customStyle="1" w:styleId="Char4">
    <w:name w:val="Char4"/>
    <w:basedOn w:val="Normal"/>
    <w:semiHidden/>
    <w:rsid w:val="005162BF"/>
    <w:pPr>
      <w:spacing w:line="240" w:lineRule="exact"/>
    </w:pPr>
    <w:rPr>
      <w:rFonts w:ascii="Arial" w:eastAsia="Times New Roman" w:hAnsi="Arial" w:cs="Arial"/>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5162BF"/>
    <w:rPr>
      <w:lang w:val="en-US" w:eastAsia="en-US" w:bidi="ar-SA"/>
    </w:rPr>
  </w:style>
  <w:style w:type="paragraph" w:styleId="BalloonText">
    <w:name w:val="Balloon Text"/>
    <w:basedOn w:val="Normal"/>
    <w:link w:val="BalloonTextChar"/>
    <w:uiPriority w:val="99"/>
    <w:semiHidden/>
    <w:unhideWhenUsed/>
    <w:rsid w:val="009172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72BA"/>
    <w:rPr>
      <w:rFonts w:ascii="Tahoma" w:hAnsi="Tahoma" w:cs="Tahoma"/>
      <w:sz w:val="16"/>
      <w:szCs w:val="16"/>
    </w:rPr>
  </w:style>
  <w:style w:type="character" w:styleId="CommentReference">
    <w:name w:val="annotation reference"/>
    <w:basedOn w:val="DefaultParagraphFont"/>
    <w:uiPriority w:val="99"/>
    <w:semiHidden/>
    <w:unhideWhenUsed/>
    <w:rsid w:val="007A2F9B"/>
    <w:rPr>
      <w:sz w:val="16"/>
      <w:szCs w:val="16"/>
    </w:rPr>
  </w:style>
  <w:style w:type="paragraph" w:styleId="CommentText">
    <w:name w:val="annotation text"/>
    <w:basedOn w:val="Normal"/>
    <w:link w:val="CommentTextChar"/>
    <w:uiPriority w:val="99"/>
    <w:unhideWhenUsed/>
    <w:rsid w:val="007A2F9B"/>
    <w:pPr>
      <w:spacing w:line="240" w:lineRule="auto"/>
    </w:pPr>
    <w:rPr>
      <w:sz w:val="20"/>
      <w:szCs w:val="20"/>
    </w:rPr>
  </w:style>
  <w:style w:type="character" w:customStyle="1" w:styleId="CommentTextChar">
    <w:name w:val="Comment Text Char"/>
    <w:basedOn w:val="DefaultParagraphFont"/>
    <w:link w:val="CommentText"/>
    <w:uiPriority w:val="99"/>
    <w:rsid w:val="007A2F9B"/>
    <w:rPr>
      <w:sz w:val="20"/>
      <w:szCs w:val="20"/>
    </w:rPr>
  </w:style>
  <w:style w:type="paragraph" w:styleId="CommentSubject">
    <w:name w:val="annotation subject"/>
    <w:basedOn w:val="CommentText"/>
    <w:next w:val="CommentText"/>
    <w:link w:val="CommentSubjectChar"/>
    <w:uiPriority w:val="99"/>
    <w:semiHidden/>
    <w:unhideWhenUsed/>
    <w:rsid w:val="00CD55DF"/>
    <w:rPr>
      <w:b/>
      <w:bCs/>
    </w:rPr>
  </w:style>
  <w:style w:type="character" w:customStyle="1" w:styleId="CommentSubjectChar">
    <w:name w:val="Comment Subject Char"/>
    <w:basedOn w:val="CommentTextChar"/>
    <w:link w:val="CommentSubject"/>
    <w:uiPriority w:val="99"/>
    <w:semiHidden/>
    <w:rsid w:val="00CD55DF"/>
    <w:rPr>
      <w:b/>
      <w:bCs/>
      <w:sz w:val="20"/>
      <w:szCs w:val="20"/>
    </w:rPr>
  </w:style>
  <w:style w:type="character" w:customStyle="1" w:styleId="NormalWebChar">
    <w:name w:val="Normal (Web) Char"/>
    <w:aliases w:val=" Char Char Char Char,Char Char Char Char"/>
    <w:link w:val="NormalWeb"/>
    <w:uiPriority w:val="99"/>
    <w:locked/>
    <w:rsid w:val="00AF6AD5"/>
    <w:rPr>
      <w:rFonts w:ascii="Times New Roman" w:eastAsia="Times New Roman" w:hAnsi="Times New Roman" w:cs="Times New Roman"/>
      <w:sz w:val="24"/>
      <w:szCs w:val="24"/>
    </w:rPr>
  </w:style>
  <w:style w:type="paragraph" w:customStyle="1" w:styleId="Default">
    <w:name w:val="Default"/>
    <w:rsid w:val="00336F05"/>
    <w:pPr>
      <w:autoSpaceDE w:val="0"/>
      <w:autoSpaceDN w:val="0"/>
      <w:adjustRightInd w:val="0"/>
      <w:spacing w:after="0" w:line="240" w:lineRule="auto"/>
    </w:pPr>
    <w:rPr>
      <w:rFonts w:ascii="Times New Roman" w:hAnsi="Times New Roman" w:cs="Times New Roman"/>
      <w:color w:val="000000"/>
      <w:sz w:val="24"/>
      <w:szCs w:val="24"/>
    </w:rPr>
  </w:style>
  <w:style w:type="paragraph" w:styleId="EndnoteText">
    <w:name w:val="endnote text"/>
    <w:basedOn w:val="Normal"/>
    <w:link w:val="EndnoteTextChar"/>
    <w:uiPriority w:val="99"/>
    <w:semiHidden/>
    <w:unhideWhenUsed/>
    <w:rsid w:val="00C70D5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70D52"/>
    <w:rPr>
      <w:rFonts w:ascii="Times New Roman" w:hAnsi="Times New Roman"/>
      <w:sz w:val="20"/>
      <w:szCs w:val="20"/>
    </w:rPr>
  </w:style>
  <w:style w:type="character" w:styleId="EndnoteReference">
    <w:name w:val="endnote reference"/>
    <w:basedOn w:val="DefaultParagraphFont"/>
    <w:uiPriority w:val="99"/>
    <w:semiHidden/>
    <w:unhideWhenUsed/>
    <w:rsid w:val="00C70D52"/>
    <w:rPr>
      <w:vertAlign w:val="superscript"/>
    </w:rPr>
  </w:style>
  <w:style w:type="character" w:customStyle="1" w:styleId="BodyTextChar1">
    <w:name w:val="Body Text Char1"/>
    <w:basedOn w:val="DefaultParagraphFont"/>
    <w:uiPriority w:val="99"/>
    <w:rsid w:val="001C4FC6"/>
    <w:rPr>
      <w:rFonts w:ascii="Times New Roman" w:hAnsi="Times New Roman" w:cs="Times New Roman"/>
      <w:sz w:val="26"/>
      <w:szCs w:val="26"/>
      <w:u w:val="none"/>
    </w:rPr>
  </w:style>
  <w:style w:type="character" w:customStyle="1" w:styleId="BodytextItalic1">
    <w:name w:val="Body text + Italic1"/>
    <w:basedOn w:val="BodyTextChar1"/>
    <w:uiPriority w:val="99"/>
    <w:rsid w:val="001C4FC6"/>
    <w:rPr>
      <w:rFonts w:ascii="Times New Roman" w:hAnsi="Times New Roman" w:cs="Times New Roman"/>
      <w:i/>
      <w:iCs/>
      <w:sz w:val="26"/>
      <w:szCs w:val="26"/>
      <w:u w:val="none"/>
    </w:rPr>
  </w:style>
  <w:style w:type="character" w:customStyle="1" w:styleId="Bodytext3">
    <w:name w:val="Body text (3)_"/>
    <w:basedOn w:val="DefaultParagraphFont"/>
    <w:link w:val="Bodytext30"/>
    <w:uiPriority w:val="99"/>
    <w:rsid w:val="00201701"/>
    <w:rPr>
      <w:rFonts w:ascii="Times New Roman" w:hAnsi="Times New Roman" w:cs="Times New Roman"/>
      <w:i/>
      <w:iCs/>
      <w:sz w:val="26"/>
      <w:szCs w:val="26"/>
      <w:shd w:val="clear" w:color="auto" w:fill="FFFFFF"/>
    </w:rPr>
  </w:style>
  <w:style w:type="character" w:customStyle="1" w:styleId="Bodytext3NotItalic">
    <w:name w:val="Body text (3) + Not Italic"/>
    <w:basedOn w:val="Bodytext3"/>
    <w:uiPriority w:val="99"/>
    <w:rsid w:val="00201701"/>
    <w:rPr>
      <w:rFonts w:ascii="Times New Roman" w:hAnsi="Times New Roman" w:cs="Times New Roman"/>
      <w:i w:val="0"/>
      <w:iCs w:val="0"/>
      <w:sz w:val="26"/>
      <w:szCs w:val="26"/>
      <w:shd w:val="clear" w:color="auto" w:fill="FFFFFF"/>
    </w:rPr>
  </w:style>
  <w:style w:type="character" w:customStyle="1" w:styleId="Bodytext3135pt">
    <w:name w:val="Body text (3) + 13.5 pt"/>
    <w:aliases w:val="Bold2,Body text + 13 pt4,Italic2"/>
    <w:basedOn w:val="Bodytext3"/>
    <w:uiPriority w:val="99"/>
    <w:rsid w:val="00201701"/>
    <w:rPr>
      <w:rFonts w:ascii="Times New Roman" w:hAnsi="Times New Roman" w:cs="Times New Roman"/>
      <w:b/>
      <w:bCs/>
      <w:i/>
      <w:iCs/>
      <w:sz w:val="27"/>
      <w:szCs w:val="27"/>
      <w:shd w:val="clear" w:color="auto" w:fill="FFFFFF"/>
    </w:rPr>
  </w:style>
  <w:style w:type="paragraph" w:customStyle="1" w:styleId="Bodytext30">
    <w:name w:val="Body text (3)"/>
    <w:basedOn w:val="Normal"/>
    <w:link w:val="Bodytext3"/>
    <w:uiPriority w:val="99"/>
    <w:rsid w:val="00201701"/>
    <w:pPr>
      <w:widowControl w:val="0"/>
      <w:shd w:val="clear" w:color="auto" w:fill="FFFFFF"/>
      <w:spacing w:after="180" w:line="240" w:lineRule="atLeast"/>
    </w:pPr>
    <w:rPr>
      <w:rFonts w:cs="Times New Roman"/>
      <w:i/>
      <w:iCs/>
      <w:sz w:val="26"/>
      <w:szCs w:val="26"/>
    </w:rPr>
  </w:style>
  <w:style w:type="character" w:customStyle="1" w:styleId="Bodytext8">
    <w:name w:val="Body text (8)_"/>
    <w:basedOn w:val="DefaultParagraphFont"/>
    <w:link w:val="Bodytext80"/>
    <w:uiPriority w:val="99"/>
    <w:rsid w:val="00362662"/>
    <w:rPr>
      <w:rFonts w:ascii="Times New Roman" w:hAnsi="Times New Roman" w:cs="Times New Roman"/>
      <w:b/>
      <w:bCs/>
      <w:i/>
      <w:iCs/>
      <w:sz w:val="27"/>
      <w:szCs w:val="27"/>
      <w:shd w:val="clear" w:color="auto" w:fill="FFFFFF"/>
    </w:rPr>
  </w:style>
  <w:style w:type="character" w:customStyle="1" w:styleId="Bodytext3125pt">
    <w:name w:val="Body text (3) + 12.5 pt"/>
    <w:aliases w:val="Bold1,Not Italic,Spacing 0 pt6,Body text + Arial,8.5 pt,Body text (7) + 4.5 pt,Not Bold1,Body text (5) + 12.5 pt"/>
    <w:basedOn w:val="Bodytext3"/>
    <w:uiPriority w:val="99"/>
    <w:rsid w:val="00362662"/>
    <w:rPr>
      <w:rFonts w:ascii="Times New Roman" w:hAnsi="Times New Roman" w:cs="Times New Roman"/>
      <w:b/>
      <w:bCs/>
      <w:i/>
      <w:iCs/>
      <w:sz w:val="25"/>
      <w:szCs w:val="25"/>
      <w:u w:val="none"/>
      <w:shd w:val="clear" w:color="auto" w:fill="FFFFFF"/>
    </w:rPr>
  </w:style>
  <w:style w:type="paragraph" w:customStyle="1" w:styleId="Bodytext80">
    <w:name w:val="Body text (8)"/>
    <w:basedOn w:val="Normal"/>
    <w:link w:val="Bodytext8"/>
    <w:uiPriority w:val="99"/>
    <w:rsid w:val="00362662"/>
    <w:pPr>
      <w:widowControl w:val="0"/>
      <w:shd w:val="clear" w:color="auto" w:fill="FFFFFF"/>
      <w:spacing w:after="0" w:line="240" w:lineRule="atLeast"/>
    </w:pPr>
    <w:rPr>
      <w:rFonts w:cs="Times New Roman"/>
      <w:b/>
      <w:bCs/>
      <w:i/>
      <w:iCs/>
      <w:sz w:val="27"/>
      <w:szCs w:val="27"/>
    </w:rPr>
  </w:style>
  <w:style w:type="character" w:customStyle="1" w:styleId="Bodytext611pt">
    <w:name w:val="Body text (6) + 11 pt"/>
    <w:aliases w:val="Bold,Italic,Body text + 13.5 pt"/>
    <w:basedOn w:val="DefaultParagraphFont"/>
    <w:rsid w:val="007C524D"/>
    <w:rPr>
      <w:rFonts w:ascii="Times New Roman" w:hAnsi="Times New Roman" w:cs="Times New Roman"/>
      <w:b/>
      <w:bCs/>
      <w:i/>
      <w:iCs/>
      <w:noProof/>
      <w:sz w:val="22"/>
      <w:szCs w:val="22"/>
      <w:u w:val="none"/>
    </w:rPr>
  </w:style>
  <w:style w:type="character" w:customStyle="1" w:styleId="Bodytext9Exact">
    <w:name w:val="Body text (9) Exact"/>
    <w:basedOn w:val="DefaultParagraphFont"/>
    <w:link w:val="Bodytext9"/>
    <w:uiPriority w:val="99"/>
    <w:locked/>
    <w:rsid w:val="00BC42AD"/>
    <w:rPr>
      <w:rFonts w:ascii="Segoe UI" w:hAnsi="Segoe UI" w:cs="Segoe UI"/>
      <w:i/>
      <w:iCs/>
      <w:noProof/>
      <w:sz w:val="8"/>
      <w:szCs w:val="8"/>
      <w:shd w:val="clear" w:color="auto" w:fill="FFFFFF"/>
    </w:rPr>
  </w:style>
  <w:style w:type="paragraph" w:customStyle="1" w:styleId="Bodytext9">
    <w:name w:val="Body text (9)"/>
    <w:basedOn w:val="Normal"/>
    <w:link w:val="Bodytext9Exact"/>
    <w:uiPriority w:val="99"/>
    <w:rsid w:val="00BC42AD"/>
    <w:pPr>
      <w:widowControl w:val="0"/>
      <w:shd w:val="clear" w:color="auto" w:fill="FFFFFF"/>
      <w:spacing w:after="0" w:line="240" w:lineRule="atLeast"/>
    </w:pPr>
    <w:rPr>
      <w:rFonts w:ascii="Segoe UI" w:hAnsi="Segoe UI" w:cs="Segoe UI"/>
      <w:i/>
      <w:iCs/>
      <w:noProof/>
      <w:sz w:val="8"/>
      <w:szCs w:val="8"/>
    </w:rPr>
  </w:style>
  <w:style w:type="character" w:customStyle="1" w:styleId="BodytextItalic">
    <w:name w:val="Body text + Italic"/>
    <w:basedOn w:val="BodyTextChar1"/>
    <w:uiPriority w:val="99"/>
    <w:rsid w:val="009C4D79"/>
    <w:rPr>
      <w:rFonts w:ascii="Times New Roman" w:hAnsi="Times New Roman" w:cs="Times New Roman"/>
      <w:i/>
      <w:iCs/>
      <w:sz w:val="26"/>
      <w:szCs w:val="26"/>
      <w:u w:val="none"/>
    </w:rPr>
  </w:style>
  <w:style w:type="character" w:customStyle="1" w:styleId="BodytextBold">
    <w:name w:val="Body text + Bold"/>
    <w:basedOn w:val="BodyTextChar1"/>
    <w:uiPriority w:val="99"/>
    <w:rsid w:val="00FA4088"/>
    <w:rPr>
      <w:rFonts w:ascii="Times New Roman" w:hAnsi="Times New Roman" w:cs="Times New Roman"/>
      <w:b/>
      <w:bCs/>
      <w:sz w:val="26"/>
      <w:szCs w:val="26"/>
      <w:u w:val="none"/>
    </w:rPr>
  </w:style>
  <w:style w:type="character" w:customStyle="1" w:styleId="Bodytext3125pt1">
    <w:name w:val="Body text (3) + 12.5 pt1"/>
    <w:aliases w:val="Not Italic1,Spacing 0 pt1"/>
    <w:basedOn w:val="Bodytext3"/>
    <w:uiPriority w:val="99"/>
    <w:rsid w:val="00C93194"/>
    <w:rPr>
      <w:rFonts w:ascii="Times New Roman" w:hAnsi="Times New Roman" w:cs="Times New Roman"/>
      <w:i w:val="0"/>
      <w:iCs w:val="0"/>
      <w:sz w:val="25"/>
      <w:szCs w:val="25"/>
      <w:u w:val="none"/>
      <w:shd w:val="clear" w:color="auto" w:fill="FFFFFF"/>
    </w:rPr>
  </w:style>
  <w:style w:type="paragraph" w:customStyle="1" w:styleId="Bodytext31">
    <w:name w:val="Body text (3)1"/>
    <w:basedOn w:val="Normal"/>
    <w:uiPriority w:val="99"/>
    <w:rsid w:val="00C93194"/>
    <w:pPr>
      <w:widowControl w:val="0"/>
      <w:shd w:val="clear" w:color="auto" w:fill="FFFFFF"/>
      <w:spacing w:before="180" w:after="0" w:line="266" w:lineRule="exact"/>
      <w:ind w:firstLine="620"/>
    </w:pPr>
    <w:rPr>
      <w:rFonts w:eastAsia="Times New Roman" w:cs="Times New Roman"/>
      <w:i/>
      <w:iCs/>
      <w:sz w:val="26"/>
      <w:szCs w:val="26"/>
      <w:lang w:val="vi-VN"/>
    </w:rPr>
  </w:style>
  <w:style w:type="character" w:customStyle="1" w:styleId="Bodytext13pt">
    <w:name w:val="Body text + 13 pt"/>
    <w:aliases w:val="Italic4,Spacing 0 pt4,Spacing 0 pt"/>
    <w:basedOn w:val="BodyTextChar1"/>
    <w:rsid w:val="00CA3FDD"/>
    <w:rPr>
      <w:rFonts w:ascii="Times New Roman" w:hAnsi="Times New Roman" w:cs="Times New Roman"/>
      <w:i/>
      <w:iCs/>
      <w:spacing w:val="0"/>
      <w:sz w:val="26"/>
      <w:szCs w:val="26"/>
      <w:u w:val="none"/>
    </w:rPr>
  </w:style>
  <w:style w:type="character" w:customStyle="1" w:styleId="Bodytext13pt2">
    <w:name w:val="Body text + 13 pt2"/>
    <w:aliases w:val="Italic3,Spacing 0 pt3,Italic1"/>
    <w:basedOn w:val="BodyTextChar1"/>
    <w:uiPriority w:val="99"/>
    <w:rsid w:val="00CA3FDD"/>
    <w:rPr>
      <w:rFonts w:ascii="Times New Roman" w:hAnsi="Times New Roman" w:cs="Times New Roman"/>
      <w:i/>
      <w:iCs/>
      <w:spacing w:val="0"/>
      <w:sz w:val="26"/>
      <w:szCs w:val="26"/>
      <w:u w:val="none"/>
    </w:rPr>
  </w:style>
  <w:style w:type="character" w:customStyle="1" w:styleId="Bodytext3125pt2">
    <w:name w:val="Body text (3) + 12.5 pt2"/>
    <w:aliases w:val="Not Italic2,Spacing 0 pt5"/>
    <w:basedOn w:val="Bodytext3"/>
    <w:uiPriority w:val="99"/>
    <w:rsid w:val="00E16175"/>
    <w:rPr>
      <w:rFonts w:ascii="Times New Roman" w:hAnsi="Times New Roman" w:cs="Times New Roman"/>
      <w:i w:val="0"/>
      <w:iCs w:val="0"/>
      <w:spacing w:val="10"/>
      <w:sz w:val="25"/>
      <w:szCs w:val="25"/>
      <w:u w:val="none"/>
      <w:shd w:val="clear" w:color="auto" w:fill="FFFFFF"/>
    </w:rPr>
  </w:style>
  <w:style w:type="character" w:customStyle="1" w:styleId="Bodytext32">
    <w:name w:val="Body text (3)2"/>
    <w:basedOn w:val="Bodytext3"/>
    <w:uiPriority w:val="99"/>
    <w:rsid w:val="00E16175"/>
    <w:rPr>
      <w:rFonts w:ascii="Times New Roman" w:hAnsi="Times New Roman" w:cs="Times New Roman"/>
      <w:i/>
      <w:iCs/>
      <w:sz w:val="26"/>
      <w:szCs w:val="26"/>
      <w:u w:val="none"/>
      <w:shd w:val="clear" w:color="auto" w:fill="FFFFFF"/>
    </w:rPr>
  </w:style>
  <w:style w:type="character" w:customStyle="1" w:styleId="Footnote">
    <w:name w:val="Footnote"/>
    <w:basedOn w:val="DefaultParagraphFont"/>
    <w:uiPriority w:val="99"/>
    <w:rsid w:val="007A0594"/>
    <w:rPr>
      <w:rFonts w:ascii="Times New Roman" w:hAnsi="Times New Roman" w:cs="Times New Roman"/>
      <w:spacing w:val="10"/>
      <w:sz w:val="25"/>
      <w:szCs w:val="25"/>
      <w:u w:val="none"/>
    </w:rPr>
  </w:style>
  <w:style w:type="character" w:customStyle="1" w:styleId="Footnote2">
    <w:name w:val="Footnote2"/>
    <w:basedOn w:val="DefaultParagraphFont"/>
    <w:uiPriority w:val="99"/>
    <w:rsid w:val="007A0594"/>
    <w:rPr>
      <w:rFonts w:ascii="Times New Roman" w:hAnsi="Times New Roman" w:cs="Times New Roman"/>
      <w:spacing w:val="10"/>
      <w:sz w:val="25"/>
      <w:szCs w:val="25"/>
      <w:u w:val="none"/>
    </w:rPr>
  </w:style>
  <w:style w:type="character" w:customStyle="1" w:styleId="BodytextBold1">
    <w:name w:val="Body text + Bold1"/>
    <w:basedOn w:val="BodyTextChar1"/>
    <w:uiPriority w:val="99"/>
    <w:rsid w:val="00070085"/>
    <w:rPr>
      <w:rFonts w:ascii="Times New Roman" w:hAnsi="Times New Roman" w:cs="Times New Roman"/>
      <w:b/>
      <w:bCs/>
      <w:sz w:val="27"/>
      <w:szCs w:val="27"/>
      <w:u w:val="none"/>
    </w:rPr>
  </w:style>
  <w:style w:type="character" w:customStyle="1" w:styleId="BodytextItalic2">
    <w:name w:val="Body text + Italic2"/>
    <w:basedOn w:val="BodyTextChar1"/>
    <w:uiPriority w:val="99"/>
    <w:rsid w:val="00070085"/>
    <w:rPr>
      <w:rFonts w:ascii="Times New Roman" w:hAnsi="Times New Roman" w:cs="Times New Roman"/>
      <w:i/>
      <w:iCs/>
      <w:sz w:val="27"/>
      <w:szCs w:val="27"/>
      <w:u w:val="none"/>
    </w:rPr>
  </w:style>
  <w:style w:type="character" w:customStyle="1" w:styleId="Bodytext5">
    <w:name w:val="Body text (5)_"/>
    <w:basedOn w:val="DefaultParagraphFont"/>
    <w:link w:val="Bodytext50"/>
    <w:uiPriority w:val="99"/>
    <w:rsid w:val="00070085"/>
    <w:rPr>
      <w:rFonts w:ascii="Times New Roman" w:hAnsi="Times New Roman" w:cs="Times New Roman"/>
      <w:b/>
      <w:bCs/>
      <w:sz w:val="27"/>
      <w:szCs w:val="27"/>
      <w:shd w:val="clear" w:color="auto" w:fill="FFFFFF"/>
    </w:rPr>
  </w:style>
  <w:style w:type="paragraph" w:customStyle="1" w:styleId="Bodytext50">
    <w:name w:val="Body text (5)"/>
    <w:basedOn w:val="Normal"/>
    <w:link w:val="Bodytext5"/>
    <w:uiPriority w:val="99"/>
    <w:rsid w:val="00070085"/>
    <w:pPr>
      <w:widowControl w:val="0"/>
      <w:shd w:val="clear" w:color="auto" w:fill="FFFFFF"/>
      <w:spacing w:before="120" w:after="120" w:line="240" w:lineRule="atLeast"/>
      <w:ind w:firstLine="580"/>
    </w:pPr>
    <w:rPr>
      <w:rFonts w:cs="Times New Roman"/>
      <w:b/>
      <w:bCs/>
      <w:sz w:val="27"/>
      <w:szCs w:val="27"/>
    </w:rPr>
  </w:style>
  <w:style w:type="character" w:customStyle="1" w:styleId="Tablecaption">
    <w:name w:val="Table caption_"/>
    <w:basedOn w:val="DefaultParagraphFont"/>
    <w:link w:val="Tablecaption0"/>
    <w:uiPriority w:val="99"/>
    <w:rsid w:val="009A5084"/>
    <w:rPr>
      <w:rFonts w:ascii="Times New Roman" w:hAnsi="Times New Roman" w:cs="Times New Roman"/>
      <w:sz w:val="27"/>
      <w:szCs w:val="27"/>
      <w:shd w:val="clear" w:color="auto" w:fill="FFFFFF"/>
    </w:rPr>
  </w:style>
  <w:style w:type="paragraph" w:customStyle="1" w:styleId="Tablecaption0">
    <w:name w:val="Table caption"/>
    <w:basedOn w:val="Normal"/>
    <w:link w:val="Tablecaption"/>
    <w:uiPriority w:val="99"/>
    <w:rsid w:val="009A5084"/>
    <w:pPr>
      <w:widowControl w:val="0"/>
      <w:shd w:val="clear" w:color="auto" w:fill="FFFFFF"/>
      <w:spacing w:after="0" w:line="350" w:lineRule="exact"/>
      <w:ind w:firstLine="560"/>
      <w:jc w:val="left"/>
    </w:pPr>
    <w:rPr>
      <w:rFonts w:cs="Times New Roman"/>
      <w:sz w:val="27"/>
      <w:szCs w:val="27"/>
    </w:rPr>
  </w:style>
  <w:style w:type="character" w:customStyle="1" w:styleId="Tablecaption2">
    <w:name w:val="Table caption (2)_"/>
    <w:basedOn w:val="DefaultParagraphFont"/>
    <w:link w:val="Tablecaption20"/>
    <w:uiPriority w:val="99"/>
    <w:rsid w:val="002B1254"/>
    <w:rPr>
      <w:rFonts w:ascii="Times New Roman" w:hAnsi="Times New Roman" w:cs="Times New Roman"/>
      <w:b/>
      <w:bCs/>
      <w:sz w:val="27"/>
      <w:szCs w:val="27"/>
      <w:shd w:val="clear" w:color="auto" w:fill="FFFFFF"/>
    </w:rPr>
  </w:style>
  <w:style w:type="paragraph" w:customStyle="1" w:styleId="Tablecaption20">
    <w:name w:val="Table caption (2)"/>
    <w:basedOn w:val="Normal"/>
    <w:link w:val="Tablecaption2"/>
    <w:uiPriority w:val="99"/>
    <w:rsid w:val="002B1254"/>
    <w:pPr>
      <w:widowControl w:val="0"/>
      <w:shd w:val="clear" w:color="auto" w:fill="FFFFFF"/>
      <w:spacing w:after="120" w:line="240" w:lineRule="atLeast"/>
      <w:ind w:firstLine="560"/>
      <w:jc w:val="left"/>
    </w:pPr>
    <w:rPr>
      <w:rFonts w:cs="Times New Roman"/>
      <w:b/>
      <w:bCs/>
      <w:sz w:val="27"/>
      <w:szCs w:val="27"/>
    </w:rPr>
  </w:style>
  <w:style w:type="character" w:customStyle="1" w:styleId="Tablecaption3">
    <w:name w:val="Table caption (3)_"/>
    <w:basedOn w:val="DefaultParagraphFont"/>
    <w:link w:val="Tablecaption30"/>
    <w:uiPriority w:val="99"/>
    <w:rsid w:val="002B1254"/>
    <w:rPr>
      <w:rFonts w:ascii="Times New Roman" w:hAnsi="Times New Roman" w:cs="Times New Roman"/>
      <w:i/>
      <w:iCs/>
      <w:sz w:val="27"/>
      <w:szCs w:val="27"/>
      <w:shd w:val="clear" w:color="auto" w:fill="FFFFFF"/>
    </w:rPr>
  </w:style>
  <w:style w:type="character" w:customStyle="1" w:styleId="Tablecaption3NotItalic">
    <w:name w:val="Table caption (3) + Not Italic"/>
    <w:basedOn w:val="Tablecaption3"/>
    <w:uiPriority w:val="99"/>
    <w:rsid w:val="002B1254"/>
    <w:rPr>
      <w:rFonts w:ascii="Times New Roman" w:hAnsi="Times New Roman" w:cs="Times New Roman"/>
      <w:i w:val="0"/>
      <w:iCs w:val="0"/>
      <w:sz w:val="27"/>
      <w:szCs w:val="27"/>
      <w:shd w:val="clear" w:color="auto" w:fill="FFFFFF"/>
    </w:rPr>
  </w:style>
  <w:style w:type="character" w:customStyle="1" w:styleId="Tablecaption313pt">
    <w:name w:val="Table caption (3) + 13 pt"/>
    <w:basedOn w:val="Tablecaption3"/>
    <w:uiPriority w:val="99"/>
    <w:rsid w:val="002B1254"/>
    <w:rPr>
      <w:rFonts w:ascii="Times New Roman" w:hAnsi="Times New Roman" w:cs="Times New Roman"/>
      <w:i/>
      <w:iCs/>
      <w:sz w:val="26"/>
      <w:szCs w:val="26"/>
      <w:shd w:val="clear" w:color="auto" w:fill="FFFFFF"/>
    </w:rPr>
  </w:style>
  <w:style w:type="paragraph" w:customStyle="1" w:styleId="Tablecaption30">
    <w:name w:val="Table caption (3)"/>
    <w:basedOn w:val="Normal"/>
    <w:link w:val="Tablecaption3"/>
    <w:uiPriority w:val="99"/>
    <w:rsid w:val="002B1254"/>
    <w:pPr>
      <w:widowControl w:val="0"/>
      <w:shd w:val="clear" w:color="auto" w:fill="FFFFFF"/>
      <w:spacing w:before="120" w:after="0" w:line="240" w:lineRule="atLeast"/>
      <w:ind w:firstLine="560"/>
      <w:jc w:val="left"/>
    </w:pPr>
    <w:rPr>
      <w:rFonts w:cs="Times New Roman"/>
      <w:i/>
      <w:iCs/>
      <w:sz w:val="27"/>
      <w:szCs w:val="27"/>
    </w:rPr>
  </w:style>
  <w:style w:type="character" w:customStyle="1" w:styleId="BodytextGeorgia">
    <w:name w:val="Body text + Georgia"/>
    <w:aliases w:val="13 pt"/>
    <w:basedOn w:val="BodyTextChar1"/>
    <w:uiPriority w:val="99"/>
    <w:rsid w:val="0067611A"/>
    <w:rPr>
      <w:rFonts w:ascii="Georgia" w:hAnsi="Georgia" w:cs="Georgia"/>
      <w:noProof/>
      <w:sz w:val="26"/>
      <w:szCs w:val="26"/>
      <w:u w:val="none"/>
    </w:rPr>
  </w:style>
  <w:style w:type="character" w:customStyle="1" w:styleId="Bodytext4Exact">
    <w:name w:val="Body text (4) Exact"/>
    <w:basedOn w:val="DefaultParagraphFont"/>
    <w:link w:val="Bodytext4"/>
    <w:uiPriority w:val="99"/>
    <w:rsid w:val="00E43D69"/>
    <w:rPr>
      <w:rFonts w:ascii="Calibri" w:hAnsi="Calibri" w:cs="Calibri"/>
      <w:b/>
      <w:bCs/>
      <w:spacing w:val="7"/>
      <w:sz w:val="30"/>
      <w:szCs w:val="30"/>
      <w:shd w:val="clear" w:color="auto" w:fill="FFFFFF"/>
    </w:rPr>
  </w:style>
  <w:style w:type="paragraph" w:customStyle="1" w:styleId="Bodytext4">
    <w:name w:val="Body text (4)"/>
    <w:basedOn w:val="Normal"/>
    <w:link w:val="Bodytext4Exact"/>
    <w:uiPriority w:val="99"/>
    <w:rsid w:val="00E43D69"/>
    <w:pPr>
      <w:widowControl w:val="0"/>
      <w:shd w:val="clear" w:color="auto" w:fill="FFFFFF"/>
      <w:spacing w:before="60" w:after="0" w:line="288" w:lineRule="exact"/>
      <w:jc w:val="left"/>
    </w:pPr>
    <w:rPr>
      <w:rFonts w:ascii="Calibri" w:hAnsi="Calibri" w:cs="Calibri"/>
      <w:b/>
      <w:bCs/>
      <w:spacing w:val="7"/>
      <w:sz w:val="30"/>
      <w:szCs w:val="30"/>
    </w:rPr>
  </w:style>
  <w:style w:type="character" w:customStyle="1" w:styleId="Tablecaption4NotItalic">
    <w:name w:val="Table caption (4) + Not Italic"/>
    <w:basedOn w:val="DefaultParagraphFont"/>
    <w:uiPriority w:val="99"/>
    <w:rsid w:val="00FA7351"/>
    <w:rPr>
      <w:rFonts w:ascii="Times New Roman" w:hAnsi="Times New Roman" w:cs="Times New Roman"/>
      <w:sz w:val="27"/>
      <w:szCs w:val="27"/>
      <w:u w:val="single"/>
    </w:rPr>
  </w:style>
  <w:style w:type="character" w:customStyle="1" w:styleId="Tablecaption4">
    <w:name w:val="Table caption (4)"/>
    <w:basedOn w:val="DefaultParagraphFont"/>
    <w:uiPriority w:val="99"/>
    <w:rsid w:val="00FA7351"/>
    <w:rPr>
      <w:rFonts w:ascii="Times New Roman" w:hAnsi="Times New Roman" w:cs="Times New Roman"/>
      <w:i/>
      <w:iCs/>
      <w:sz w:val="27"/>
      <w:szCs w:val="27"/>
      <w:u w:val="single"/>
    </w:rPr>
  </w:style>
  <w:style w:type="character" w:customStyle="1" w:styleId="CommentTextChar2">
    <w:name w:val="Comment Text Char2"/>
    <w:locked/>
    <w:rsid w:val="00167BA6"/>
    <w:rPr>
      <w:rFonts w:ascii=".VnTime" w:hAnsi=".VnTime"/>
      <w:lang w:val="en-US" w:eastAsia="en-US" w:bidi="ar-SA"/>
    </w:rPr>
  </w:style>
  <w:style w:type="character" w:styleId="Hyperlink">
    <w:name w:val="Hyperlink"/>
    <w:basedOn w:val="DefaultParagraphFont"/>
    <w:uiPriority w:val="99"/>
    <w:semiHidden/>
    <w:unhideWhenUsed/>
    <w:rsid w:val="007F150B"/>
    <w:rPr>
      <w:color w:val="0000FF"/>
      <w:u w:val="single"/>
    </w:rPr>
  </w:style>
  <w:style w:type="character" w:customStyle="1" w:styleId="Bodytext5NotItalic">
    <w:name w:val="Body text (5) + Not Italic"/>
    <w:basedOn w:val="Bodytext5"/>
    <w:uiPriority w:val="99"/>
    <w:rsid w:val="001B2A7E"/>
    <w:rPr>
      <w:rFonts w:ascii="Times New Roman" w:hAnsi="Times New Roman" w:cs="Times New Roman"/>
      <w:b w:val="0"/>
      <w:bCs w:val="0"/>
      <w:sz w:val="27"/>
      <w:szCs w:val="27"/>
      <w:u w:val="none"/>
      <w:shd w:val="clear" w:color="auto" w:fill="FFFFFF"/>
    </w:rPr>
  </w:style>
  <w:style w:type="paragraph" w:customStyle="1" w:styleId="Bodytext51">
    <w:name w:val="Body text (5)1"/>
    <w:basedOn w:val="Normal"/>
    <w:uiPriority w:val="99"/>
    <w:rsid w:val="001B2A7E"/>
    <w:pPr>
      <w:widowControl w:val="0"/>
      <w:shd w:val="clear" w:color="auto" w:fill="FFFFFF"/>
      <w:spacing w:before="420" w:after="180" w:line="341" w:lineRule="exact"/>
    </w:pPr>
    <w:rPr>
      <w:rFonts w:eastAsia="Times New Roman" w:cs="Times New Roman"/>
      <w:i/>
      <w:iCs/>
      <w:sz w:val="27"/>
      <w:szCs w:val="27"/>
      <w:lang w:val="vi-VN"/>
    </w:rPr>
  </w:style>
  <w:style w:type="character" w:customStyle="1" w:styleId="Bodytext52">
    <w:name w:val="Body text (5)2"/>
    <w:basedOn w:val="Bodytext5"/>
    <w:uiPriority w:val="99"/>
    <w:rsid w:val="001B2A7E"/>
    <w:rPr>
      <w:rFonts w:ascii="Times New Roman" w:hAnsi="Times New Roman" w:cs="Times New Roman"/>
      <w:b w:val="0"/>
      <w:bCs w:val="0"/>
      <w:i/>
      <w:iCs/>
      <w:sz w:val="26"/>
      <w:szCs w:val="26"/>
      <w:u w:val="single"/>
      <w:shd w:val="clear" w:color="auto" w:fill="FFFFFF"/>
    </w:rPr>
  </w:style>
  <w:style w:type="character" w:customStyle="1" w:styleId="Bodytext7">
    <w:name w:val="Body text (7)_"/>
    <w:basedOn w:val="DefaultParagraphFont"/>
    <w:link w:val="Bodytext71"/>
    <w:uiPriority w:val="99"/>
    <w:rsid w:val="001B2A7E"/>
    <w:rPr>
      <w:rFonts w:ascii="Times New Roman" w:hAnsi="Times New Roman" w:cs="Times New Roman"/>
      <w:b/>
      <w:bCs/>
      <w:i/>
      <w:iCs/>
      <w:sz w:val="26"/>
      <w:szCs w:val="26"/>
      <w:shd w:val="clear" w:color="auto" w:fill="FFFFFF"/>
    </w:rPr>
  </w:style>
  <w:style w:type="character" w:customStyle="1" w:styleId="Bodytext70">
    <w:name w:val="Body text (7)"/>
    <w:basedOn w:val="Bodytext7"/>
    <w:uiPriority w:val="99"/>
    <w:rsid w:val="001B2A7E"/>
    <w:rPr>
      <w:rFonts w:ascii="Times New Roman" w:hAnsi="Times New Roman" w:cs="Times New Roman"/>
      <w:b/>
      <w:bCs/>
      <w:i/>
      <w:iCs/>
      <w:sz w:val="26"/>
      <w:szCs w:val="26"/>
      <w:u w:val="single"/>
      <w:shd w:val="clear" w:color="auto" w:fill="FFFFFF"/>
    </w:rPr>
  </w:style>
  <w:style w:type="paragraph" w:customStyle="1" w:styleId="Bodytext71">
    <w:name w:val="Body text (7)1"/>
    <w:basedOn w:val="Normal"/>
    <w:link w:val="Bodytext7"/>
    <w:uiPriority w:val="99"/>
    <w:rsid w:val="001B2A7E"/>
    <w:pPr>
      <w:widowControl w:val="0"/>
      <w:shd w:val="clear" w:color="auto" w:fill="FFFFFF"/>
      <w:spacing w:before="180" w:after="180" w:line="240" w:lineRule="atLeast"/>
      <w:ind w:firstLine="700"/>
    </w:pPr>
    <w:rPr>
      <w:rFonts w:cs="Times New Roman"/>
      <w:b/>
      <w:bCs/>
      <w:i/>
      <w:iCs/>
      <w:sz w:val="26"/>
      <w:szCs w:val="26"/>
    </w:rPr>
  </w:style>
  <w:style w:type="character" w:customStyle="1" w:styleId="Bodytext5NotItalic1">
    <w:name w:val="Body text (5) + Not Italic1"/>
    <w:basedOn w:val="Bodytext5"/>
    <w:uiPriority w:val="99"/>
    <w:rsid w:val="001B2A7E"/>
    <w:rPr>
      <w:rFonts w:ascii="Times New Roman" w:hAnsi="Times New Roman" w:cs="Times New Roman"/>
      <w:b w:val="0"/>
      <w:bCs w:val="0"/>
      <w:i w:val="0"/>
      <w:iCs w:val="0"/>
      <w:sz w:val="26"/>
      <w:szCs w:val="26"/>
      <w:u w:val="single"/>
      <w:shd w:val="clear" w:color="auto" w:fill="FFFFFF"/>
    </w:rPr>
  </w:style>
  <w:style w:type="character" w:customStyle="1" w:styleId="Bodytext13pt5">
    <w:name w:val="Body text + 13 pt5"/>
    <w:basedOn w:val="BodyTextChar1"/>
    <w:uiPriority w:val="99"/>
    <w:rsid w:val="003828AC"/>
    <w:rPr>
      <w:rFonts w:ascii="Times New Roman" w:hAnsi="Times New Roman" w:cs="Times New Roman"/>
      <w:sz w:val="26"/>
      <w:szCs w:val="26"/>
      <w:u w:val="none"/>
    </w:rPr>
  </w:style>
  <w:style w:type="character" w:customStyle="1" w:styleId="Bodytext13pt3">
    <w:name w:val="Body text + 13 pt3"/>
    <w:basedOn w:val="BodyTextChar1"/>
    <w:uiPriority w:val="99"/>
    <w:rsid w:val="003828AC"/>
    <w:rPr>
      <w:rFonts w:ascii="Times New Roman" w:hAnsi="Times New Roman" w:cs="Times New Roman"/>
      <w:sz w:val="26"/>
      <w:szCs w:val="26"/>
      <w:u w:val="none"/>
    </w:rPr>
  </w:style>
  <w:style w:type="character" w:customStyle="1" w:styleId="Bodytext13pt1">
    <w:name w:val="Body text + 13 pt1"/>
    <w:basedOn w:val="BodyTextChar1"/>
    <w:uiPriority w:val="99"/>
    <w:rsid w:val="003828AC"/>
    <w:rPr>
      <w:rFonts w:ascii="Times New Roman" w:hAnsi="Times New Roman" w:cs="Times New Roman"/>
      <w:sz w:val="26"/>
      <w:szCs w:val="26"/>
      <w:u w:val="none"/>
    </w:rPr>
  </w:style>
  <w:style w:type="character" w:customStyle="1" w:styleId="Bodytext5Corbel">
    <w:name w:val="Body text (5) + Corbel"/>
    <w:aliases w:val="16 pt,Spacing -1 pt1"/>
    <w:basedOn w:val="Bodytext5"/>
    <w:uiPriority w:val="99"/>
    <w:rsid w:val="00FD7A3D"/>
    <w:rPr>
      <w:rFonts w:ascii="Corbel" w:hAnsi="Corbel" w:cs="Corbel"/>
      <w:b w:val="0"/>
      <w:bCs w:val="0"/>
      <w:i/>
      <w:iCs/>
      <w:spacing w:val="-20"/>
      <w:sz w:val="32"/>
      <w:szCs w:val="32"/>
      <w:u w:val="none"/>
      <w:shd w:val="clear" w:color="auto" w:fill="FFFFFF"/>
    </w:rPr>
  </w:style>
  <w:style w:type="character" w:customStyle="1" w:styleId="Heading3">
    <w:name w:val="Heading #3_"/>
    <w:basedOn w:val="DefaultParagraphFont"/>
    <w:link w:val="Heading30"/>
    <w:uiPriority w:val="99"/>
    <w:rsid w:val="009A7CCC"/>
    <w:rPr>
      <w:rFonts w:ascii="Times New Roman" w:hAnsi="Times New Roman" w:cs="Times New Roman"/>
      <w:b/>
      <w:bCs/>
      <w:i/>
      <w:iCs/>
      <w:sz w:val="26"/>
      <w:szCs w:val="26"/>
      <w:shd w:val="clear" w:color="auto" w:fill="FFFFFF"/>
    </w:rPr>
  </w:style>
  <w:style w:type="paragraph" w:customStyle="1" w:styleId="Heading30">
    <w:name w:val="Heading #3"/>
    <w:basedOn w:val="Normal"/>
    <w:link w:val="Heading3"/>
    <w:uiPriority w:val="99"/>
    <w:rsid w:val="009A7CCC"/>
    <w:pPr>
      <w:widowControl w:val="0"/>
      <w:shd w:val="clear" w:color="auto" w:fill="FFFFFF"/>
      <w:spacing w:before="60" w:after="180" w:line="240" w:lineRule="atLeast"/>
      <w:ind w:firstLine="700"/>
      <w:outlineLvl w:val="2"/>
    </w:pPr>
    <w:rPr>
      <w:rFonts w:cs="Times New Roman"/>
      <w:b/>
      <w:bCs/>
      <w:i/>
      <w:iCs/>
      <w:sz w:val="26"/>
      <w:szCs w:val="26"/>
    </w:rPr>
  </w:style>
  <w:style w:type="character" w:customStyle="1" w:styleId="Bodytext5135pt">
    <w:name w:val="Body text (5) + 13.5 pt"/>
    <w:rsid w:val="00D02DC3"/>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BodyText1">
    <w:name w:val="Body Text1"/>
    <w:rsid w:val="00D02DC3"/>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2">
    <w:name w:val="Body Text2"/>
    <w:rsid w:val="00D02DC3"/>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40">
    <w:name w:val="Body Text4"/>
    <w:rsid w:val="0022084D"/>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styleId="Header">
    <w:name w:val="header"/>
    <w:basedOn w:val="Normal"/>
    <w:link w:val="HeaderChar"/>
    <w:uiPriority w:val="99"/>
    <w:unhideWhenUsed/>
    <w:rsid w:val="000B06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6D3"/>
    <w:rPr>
      <w:rFonts w:ascii="Times New Roman" w:hAnsi="Times New Roman"/>
      <w:sz w:val="24"/>
    </w:rPr>
  </w:style>
  <w:style w:type="paragraph" w:styleId="Footer">
    <w:name w:val="footer"/>
    <w:basedOn w:val="Normal"/>
    <w:link w:val="FooterChar"/>
    <w:uiPriority w:val="99"/>
    <w:unhideWhenUsed/>
    <w:rsid w:val="000B06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6D3"/>
    <w:rPr>
      <w:rFonts w:ascii="Times New Roman" w:hAnsi="Times New Roman"/>
      <w:sz w:val="24"/>
    </w:rPr>
  </w:style>
  <w:style w:type="paragraph" w:styleId="Revision">
    <w:name w:val="Revision"/>
    <w:hidden/>
    <w:uiPriority w:val="99"/>
    <w:semiHidden/>
    <w:rsid w:val="006B523D"/>
    <w:pPr>
      <w:spacing w:after="0" w:line="240" w:lineRule="auto"/>
    </w:pPr>
    <w:rPr>
      <w:rFonts w:ascii="Times New Roman" w:hAnsi="Times New Roman"/>
      <w:sz w:val="24"/>
    </w:rPr>
  </w:style>
  <w:style w:type="numbering" w:customStyle="1" w:styleId="NoList1">
    <w:name w:val="No List1"/>
    <w:next w:val="NoList"/>
    <w:uiPriority w:val="99"/>
    <w:semiHidden/>
    <w:unhideWhenUsed/>
    <w:rsid w:val="00595A5C"/>
  </w:style>
  <w:style w:type="table" w:customStyle="1" w:styleId="TableGrid1">
    <w:name w:val="Table Grid1"/>
    <w:basedOn w:val="TableNormal"/>
    <w:next w:val="TableGrid"/>
    <w:uiPriority w:val="39"/>
    <w:rsid w:val="00595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rsid w:val="00E15916"/>
    <w:rPr>
      <w:rFonts w:ascii="Times New Roman" w:eastAsia="Times New Roman" w:hAnsi="Times New Roman" w:cs="Times New Roman"/>
      <w:b w:val="0"/>
      <w:bCs w:val="0"/>
      <w:i w:val="0"/>
      <w:iCs w:val="0"/>
      <w:smallCaps w:val="0"/>
      <w:strike w:val="0"/>
      <w:spacing w:val="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6410">
      <w:bodyDiv w:val="1"/>
      <w:marLeft w:val="0"/>
      <w:marRight w:val="0"/>
      <w:marTop w:val="0"/>
      <w:marBottom w:val="0"/>
      <w:divBdr>
        <w:top w:val="none" w:sz="0" w:space="0" w:color="auto"/>
        <w:left w:val="none" w:sz="0" w:space="0" w:color="auto"/>
        <w:bottom w:val="none" w:sz="0" w:space="0" w:color="auto"/>
        <w:right w:val="none" w:sz="0" w:space="0" w:color="auto"/>
      </w:divBdr>
    </w:div>
    <w:div w:id="329915591">
      <w:bodyDiv w:val="1"/>
      <w:marLeft w:val="0"/>
      <w:marRight w:val="0"/>
      <w:marTop w:val="0"/>
      <w:marBottom w:val="0"/>
      <w:divBdr>
        <w:top w:val="none" w:sz="0" w:space="0" w:color="auto"/>
        <w:left w:val="none" w:sz="0" w:space="0" w:color="auto"/>
        <w:bottom w:val="none" w:sz="0" w:space="0" w:color="auto"/>
        <w:right w:val="none" w:sz="0" w:space="0" w:color="auto"/>
      </w:divBdr>
    </w:div>
    <w:div w:id="483742314">
      <w:bodyDiv w:val="1"/>
      <w:marLeft w:val="0"/>
      <w:marRight w:val="0"/>
      <w:marTop w:val="0"/>
      <w:marBottom w:val="0"/>
      <w:divBdr>
        <w:top w:val="none" w:sz="0" w:space="0" w:color="auto"/>
        <w:left w:val="none" w:sz="0" w:space="0" w:color="auto"/>
        <w:bottom w:val="none" w:sz="0" w:space="0" w:color="auto"/>
        <w:right w:val="none" w:sz="0" w:space="0" w:color="auto"/>
      </w:divBdr>
    </w:div>
    <w:div w:id="908809252">
      <w:bodyDiv w:val="1"/>
      <w:marLeft w:val="0"/>
      <w:marRight w:val="0"/>
      <w:marTop w:val="0"/>
      <w:marBottom w:val="0"/>
      <w:divBdr>
        <w:top w:val="none" w:sz="0" w:space="0" w:color="auto"/>
        <w:left w:val="none" w:sz="0" w:space="0" w:color="auto"/>
        <w:bottom w:val="none" w:sz="0" w:space="0" w:color="auto"/>
        <w:right w:val="none" w:sz="0" w:space="0" w:color="auto"/>
      </w:divBdr>
    </w:div>
    <w:div w:id="1202203570">
      <w:bodyDiv w:val="1"/>
      <w:marLeft w:val="0"/>
      <w:marRight w:val="0"/>
      <w:marTop w:val="0"/>
      <w:marBottom w:val="0"/>
      <w:divBdr>
        <w:top w:val="none" w:sz="0" w:space="0" w:color="auto"/>
        <w:left w:val="none" w:sz="0" w:space="0" w:color="auto"/>
        <w:bottom w:val="none" w:sz="0" w:space="0" w:color="auto"/>
        <w:right w:val="none" w:sz="0" w:space="0" w:color="auto"/>
      </w:divBdr>
    </w:div>
    <w:div w:id="137600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139/2013/N%C4%90-CP&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phap-luat/tim-van-ban.aspx?keyword=139/2013/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74565-4716-4093-B4C4-0D25B0DA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124</Pages>
  <Words>48585</Words>
  <Characters>276938</Characters>
  <Application>Microsoft Office Word</Application>
  <DocSecurity>0</DocSecurity>
  <Lines>2307</Lines>
  <Paragraphs>649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Trương Thị Liên</cp:lastModifiedBy>
  <cp:revision>2</cp:revision>
  <cp:lastPrinted>2021-10-14T03:24:00Z</cp:lastPrinted>
  <dcterms:created xsi:type="dcterms:W3CDTF">2021-10-23T03:02:00Z</dcterms:created>
  <dcterms:modified xsi:type="dcterms:W3CDTF">2021-10-23T03:02:00Z</dcterms:modified>
</cp:coreProperties>
</file>